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Teil 3</w:t>
      </w:r>
      <w:r>
        <w:rPr>
          <w:rFonts w:ascii="Times New Roman" w:hAnsi="Times New Roman" w:cs="Times New Roman"/>
          <w:spacing w:val="-3"/>
        </w:rPr>
        <w:fldChar w:fldCharType="begin"/>
      </w:r>
      <w:r>
        <w:rPr>
          <w:rFonts w:ascii="Times New Roman" w:hAnsi="Times New Roman" w:cs="Times New Roman"/>
          <w:spacing w:val="-3"/>
        </w:rPr>
        <w:instrText xml:space="preserve">PRIVATE </w:instrText>
      </w:r>
      <w:r>
        <w:rPr>
          <w:rFonts w:ascii="Times New Roman" w:hAnsi="Times New Roman" w:cs="Times New Roman"/>
          <w:spacing w:val="-3"/>
        </w:rPr>
      </w:r>
      <w:r>
        <w:rPr>
          <w:rFonts w:ascii="Times New Roman" w:hAnsi="Times New Roman" w:cs="Times New Roman"/>
          <w:spacing w:val="-3"/>
        </w:rPr>
        <w:fldChar w:fldCharType="end"/>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4"/>
          <w:sz w:val="36"/>
          <w:szCs w:val="36"/>
        </w:rPr>
      </w:pPr>
      <w:r>
        <w:rPr>
          <w:rFonts w:ascii="Times New Roman" w:hAnsi="Times New Roman" w:cs="Times New Roman"/>
          <w:b/>
          <w:bCs/>
          <w:spacing w:val="-4"/>
          <w:sz w:val="36"/>
          <w:szCs w:val="36"/>
        </w:rPr>
        <w:t xml:space="preserve">Vom Herzen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her leben, denken und lieben</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rsidSect="0029721B">
          <w:footerReference w:type="default" r:id="rId7"/>
          <w:footerReference w:type="first" r:id="rId8"/>
          <w:pgSz w:w="11906" w:h="16838"/>
          <w:pgMar w:top="1440" w:right="1440" w:bottom="1440" w:left="1440" w:header="1440" w:footer="1440" w:gutter="0"/>
          <w:pgNumType w:start="137"/>
          <w:cols w:space="720"/>
          <w:noEndnote/>
          <w:docGrid w:linePitch="326"/>
        </w:sect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6"/>
          <w:sz w:val="48"/>
          <w:szCs w:val="48"/>
        </w:rPr>
        <w:lastRenderedPageBreak/>
        <w:t>10</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4"/>
          <w:sz w:val="36"/>
          <w:szCs w:val="36"/>
        </w:rPr>
        <w:t>Zur Seele sprechen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1. Pater Kentenich hat nicht nur zugehört. Er hat zu mir geredet. Mir manches erklärt, das es umzusetzen galt. Ich habe auch während der Zeit, die ich in Milwaukee verbrachte, Vorträge von ihm gehört. Da sind die Predigten der Sonntags-Gottesdienste zu nennen, dann vor allem die Tonbänder, die ich in der Zeit hörte. Zum Inhalt, um den es ging, kam jetzt auch seine Stimme, und die Erfahrung im Umgang mit seiner Person, so dass alles sehr viel mehr einging, als dies früher der Fall gewesen sein mag. Alles, was ich hörte, war so unmittelbar evident und bewegte mich innerlich. Es waren keine neuen Inhalte und doch erlebte ich manches davon, als ob ich es zum ersten Mal hörte. Auch konnte ich darüber mit ihm sprechen.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berührte er meine Seele sehr unmittelbar und nachhaltig. Eine Seele, die, qua Seele, noch in mancher Hinsicht wenig berührt war. So schien es. Auch hier fand ich später eine Parallele zu Pater Kentenich, wenn er von seiner Noviziats- und Studentenzeit sagt, dass seine Seele völlig unberührt war, noch "zu" war, wie er es mir sagte.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Dabei mag er in seinen Predigten manches auch sehr absichtlich mir gesagt haben gemäß seiner Vorgehensweise, die er gelegentlich reflektiert: </w:t>
      </w:r>
      <w:r>
        <w:rPr>
          <w:rFonts w:ascii="Times New Roman" w:hAnsi="Times New Roman" w:cs="Times New Roman"/>
          <w:i/>
          <w:iCs/>
          <w:spacing w:val="-3"/>
        </w:rPr>
        <w:t>"Das oder jenes berühren, was augenblicklich das Saiteninstrument unserer Seele leichter aufnimmt."</w:t>
      </w:r>
      <w:r>
        <w:rPr>
          <w:rStyle w:val="Funotenzeichen"/>
          <w:rFonts w:ascii="Times New Roman" w:hAnsi="Times New Roman" w:cs="Times New Roman"/>
          <w:spacing w:val="-3"/>
          <w:lang w:val="de-DE"/>
        </w:rPr>
        <w:footnoteReference w:id="1"/>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Hier begegnen wir einem der gegenwärtigen Zeit-Ideale: berührbar sein, berührt werden, betroffen sein und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Ja, es geschah Lebensübertragung. Ein von Pater Kentenich viel benützter Ausdruck. Übertragung von </w:t>
      </w:r>
      <w:r>
        <w:rPr>
          <w:rFonts w:ascii="Times New Roman" w:hAnsi="Times New Roman" w:cs="Times New Roman"/>
          <w:i/>
          <w:iCs/>
          <w:spacing w:val="-3"/>
        </w:rPr>
        <w:t>fremdem?</w:t>
      </w:r>
      <w:r>
        <w:rPr>
          <w:rFonts w:ascii="Times New Roman" w:hAnsi="Times New Roman" w:cs="Times New Roman"/>
          <w:spacing w:val="-3"/>
        </w:rPr>
        <w:t xml:space="preserve">, eben von </w:t>
      </w:r>
      <w:r>
        <w:rPr>
          <w:rFonts w:ascii="Times New Roman" w:hAnsi="Times New Roman" w:cs="Times New Roman"/>
          <w:i/>
          <w:iCs/>
          <w:spacing w:val="-3"/>
        </w:rPr>
        <w:t>seinem</w:t>
      </w:r>
      <w:r>
        <w:rPr>
          <w:rFonts w:ascii="Times New Roman" w:hAnsi="Times New Roman" w:cs="Times New Roman"/>
          <w:spacing w:val="-3"/>
        </w:rPr>
        <w:t xml:space="preserve"> Leben? War es deswegen schon </w:t>
      </w:r>
      <w:r>
        <w:rPr>
          <w:rFonts w:ascii="Times New Roman" w:hAnsi="Times New Roman" w:cs="Times New Roman"/>
          <w:i/>
          <w:iCs/>
          <w:spacing w:val="-3"/>
        </w:rPr>
        <w:t>mein</w:t>
      </w:r>
      <w:r>
        <w:rPr>
          <w:rFonts w:ascii="Times New Roman" w:hAnsi="Times New Roman" w:cs="Times New Roman"/>
          <w:spacing w:val="-3"/>
        </w:rPr>
        <w:t xml:space="preserve"> Leben? Leben </w:t>
      </w:r>
      <w:r>
        <w:rPr>
          <w:rFonts w:ascii="Times New Roman" w:hAnsi="Times New Roman" w:cs="Times New Roman"/>
          <w:i/>
          <w:iCs/>
          <w:spacing w:val="-3"/>
        </w:rPr>
        <w:t>meiner</w:t>
      </w:r>
      <w:r>
        <w:rPr>
          <w:rFonts w:ascii="Times New Roman" w:hAnsi="Times New Roman" w:cs="Times New Roman"/>
          <w:spacing w:val="-3"/>
        </w:rPr>
        <w:t xml:space="preserve"> Seele? Oder nicht doch geliehenes Leben, übernommenes fremdes Leben? Doch soll man die Echtheitsforderung nicht zu hoch hängen. Man wird es nicht so präzise sagen können, ob es fremdes oder eigenes Leben war/ist. Jedenfalls fühlte ich mich gut bei all dem, was er sagte, fühlte mich in dem Meinen.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wurde wachsend klar, da kann und muss es noch Weiterentwicklung geben. Eine Sache ist, von Wahrheiten begeistert zu sein, sie gut zu finden, sie (theoretisch) zu vertreten, eine andere ist es, etwas als wirklich "meines" zu besitzen, es also im Modus des </w:t>
      </w:r>
      <w:r>
        <w:rPr>
          <w:rFonts w:ascii="Times New Roman" w:hAnsi="Times New Roman" w:cs="Times New Roman"/>
          <w:i/>
          <w:iCs/>
          <w:spacing w:val="-3"/>
        </w:rPr>
        <w:t>Selbst</w:t>
      </w:r>
      <w:r>
        <w:rPr>
          <w:rFonts w:ascii="Times New Roman" w:hAnsi="Times New Roman" w:cs="Times New Roman"/>
          <w:spacing w:val="-3"/>
        </w:rPr>
        <w:t xml:space="preserve"> - </w:t>
      </w:r>
      <w:r>
        <w:rPr>
          <w:rFonts w:ascii="Times New Roman" w:hAnsi="Times New Roman" w:cs="Times New Roman"/>
          <w:i/>
          <w:iCs/>
          <w:spacing w:val="-3"/>
        </w:rPr>
        <w:t xml:space="preserve">Besitzes </w:t>
      </w:r>
      <w:r>
        <w:rPr>
          <w:rFonts w:ascii="Times New Roman" w:hAnsi="Times New Roman" w:cs="Times New Roman"/>
          <w:spacing w:val="-3"/>
        </w:rPr>
        <w:t xml:space="preserve">zu haben. Oder es gar selbst entdeckt, selbst entwickelt zu haben. An Stellen gestanden zu haben, von wo aus ich auch ganz anders mich hätte entwickeln können. Wäre dies dann mehr "meines" gewesen, hätte es mehr meinem Selbst entsprochen?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kann dazu sagen, dass ich mich an nicht wenigen Stellen sozusagen seelisch ertappt erlebte. Darauf lernte ich bei Pater Kentenich besonders zu achten und dies auch etwas bewusst festzuhalten.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es war wohl auch echte (affektive) Liebe im Spiel. Darüber mehr in Band 2 dieser Erinnerungen.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Mehr und mehr </w:t>
      </w:r>
      <w:r>
        <w:rPr>
          <w:rFonts w:ascii="Times New Roman" w:hAnsi="Times New Roman" w:cs="Times New Roman"/>
          <w:i/>
          <w:iCs/>
          <w:spacing w:val="-3"/>
        </w:rPr>
        <w:t>öffnete</w:t>
      </w:r>
      <w:r>
        <w:rPr>
          <w:rFonts w:ascii="Times New Roman" w:hAnsi="Times New Roman" w:cs="Times New Roman"/>
          <w:spacing w:val="-3"/>
        </w:rPr>
        <w:t xml:space="preserve"> sich ihm meine Seele. "Schade, dass jetzt alles so dicht hintereinander war", sagte er gegen Schluss des zweiten Besuches. "Sie haben das jetzt alles mit dem Verstand aufgenommen, aber es konnte jetzt halt nicht tief hinabsinken". "Nicht tief genug, </w:t>
      </w:r>
      <w:r>
        <w:rPr>
          <w:rFonts w:ascii="Times New Roman" w:hAnsi="Times New Roman" w:cs="Times New Roman"/>
          <w:i/>
          <w:iCs/>
          <w:spacing w:val="-3"/>
        </w:rPr>
        <w:t>noch</w:t>
      </w:r>
      <w:r>
        <w:rPr>
          <w:rFonts w:ascii="Times New Roman" w:hAnsi="Times New Roman" w:cs="Times New Roman"/>
          <w:spacing w:val="-3"/>
        </w:rPr>
        <w:t xml:space="preserve"> nicht tief genug", darf ich sagen. Also es war doch noch zu wenig. Zu wenig, wie alles, was wir mit unseren Vorträgen und Predigten so tun und zu bewirken versuchen. Doch begriff ich nicht so recht, was damit gemeint war. Ich war doch sehr zufrieden, und ich meinte auch identifiziert mit allem, was da so gesagt wurde. Es war doch meins. Und doch noch nicht genug. So die Sicht Pater Kentenichs. Ich war da "so zu" sagte er mir, immer noch "zu", zu sehr "zu", obwohl ich meinem Empfinden nach ganz offen war. Meine Seele hatte sich ihm sehr, sehr geöffnet. Und doch!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dennoch sagt Pater Kentenich das, was </w:t>
      </w:r>
      <w:r>
        <w:rPr>
          <w:rFonts w:ascii="Times New Roman" w:hAnsi="Times New Roman" w:cs="Times New Roman"/>
          <w:i/>
          <w:iCs/>
          <w:spacing w:val="-3"/>
        </w:rPr>
        <w:t>ich</w:t>
      </w:r>
      <w:r>
        <w:rPr>
          <w:rFonts w:ascii="Times New Roman" w:hAnsi="Times New Roman" w:cs="Times New Roman"/>
          <w:spacing w:val="-3"/>
        </w:rPr>
        <w:t xml:space="preserve"> brauche, was anwachsen kann. Probieren, plaudern, tasten sind ja wie oben schon gesagt besonders häufige Kentenich-Worte. Meine Reaktion: beobachten, welches Echo, welche Resonanz entsteht? Sehen, was aus der Seele aufsteigt. Dort gilt es anzuknüpfen. Durch Berühren verändern, wandeln. Wo springe ich an? Dies ist ja oft sehr ausdrücklich seine Methode. Zwischen etwas (tastend) greifen und zupacken, zwischen "probieren" und "lehren", zwischen "achtsam (scheu)" und "kraftvoll" erstreckt sich jeweils sein Repertoire. Ja, er kann regelrecht heftig sein in seinem Wort und dann wieder einfühlend, schonend, aufgreifend. Eher ist das hier jeweils Erstgenannte typisch für ihn. So habe ich ihn, mir gegenüber, jedenfalls in Milwaukee erlebt. Sicher Frucht auch eines Reifungsprozeses in ihm, wenn ich das so sagen darf.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2. Wir stehen in jenen Jahren ja an einer Art Wasserscheide der Kultur, in einer mehr und mehr sich abzeichnenden Kulturrevolution, deren Kennzeichen letztlich die subjektive Echtheitsfrage ist. Alles steht jetzt unter einer Art Generalverdacht nach dieser Richtung. Mehr und mehr wird Psychologie die gängige Welt- und Lebensauffassung. Und da für mich die Frage: Willst du "selbst" Priester werden oder sind es deine Eltern, die Dich umgebende traditionelle Kultur mit ihren  Wertungen? Oder sonst etwas? Das wird mehr und mehr auch die Frage an die praktizierenden Christen und an jeden. Bist du Christ, weil dies in deiner (jetzt sich umschichtenden Kultur) nun Mal naheliegend war? Bist du es frei und selbständig? Aus eigener Motivation? Würdest du dich heute für das Gleiche wieder entscheiden? Die Anforderungen an die Stärke des Selbstseins und der eigenen Identität (ohne auf Abwertung des anderen psychologisch angewiesen zu sein) sind in jenen Jahren mehr und mehr gewachsen. Da tritt alles Predigen unter den Verdacht des Manipulierens, des Beschwatztwerdens, der Verfremdung. Zentrale pädagogisch-pastorale Worte sind: Verkündigung, Weitergabe des Glaubens, Katechese, Lehre. Aber ist das Indoktrination? Das Konzil verstand, interessanterweise, unter Pastoral - es wollte ja ein pastorales Konzil ein - die bessere Formulierung und Darlegung der </w:t>
      </w:r>
      <w:r>
        <w:rPr>
          <w:rFonts w:ascii="Times New Roman" w:hAnsi="Times New Roman" w:cs="Times New Roman"/>
          <w:i/>
          <w:iCs/>
          <w:spacing w:val="-3"/>
        </w:rPr>
        <w:t>Lehre.</w:t>
      </w:r>
      <w:r>
        <w:rPr>
          <w:rFonts w:ascii="Times New Roman" w:hAnsi="Times New Roman" w:cs="Times New Roman"/>
          <w:spacing w:val="-3"/>
        </w:rPr>
        <w:t xml:space="preserve"> Nie ist seither soviel Religion gelehrt worden in zahllosen Religionsstunden in den Schulen und den Gemeinden, in Büchern ohne Zahl.</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geht unsere durchschnittliche Auffassung von Pastoral, aber auch von Frömmigkeit, eher kognitiv-theologisch, willentlich-ethisch vor. Sie ist willentliche Entscheidungsreligion. Zutiefst auch Übungsfrömmigkeit, deren Maß das "von früher" ist. Zu sehr lastet geradezu auf allem die starke Betonung des Objektiv-Wesentlichen durch unsere (im Weltvergleich) vielen, ja sehr vielen theologischen Fakultäten. Und durch den vieljährigen Religionsunterricht auch in den Staatsschulen. Stichwort "theologisch verantwortet".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schließt nicht aus, dass es inzwischen auch vieles gibt, was von der Erfahrung ausgeht und vor allem zu ihr führt, führen will. Oder von der Symbolgestaltung und -erfahrung ausgeht und zu ihr hinführt.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Pater Kentenich mit seinem Riecher für alles, was in der Zeit geschah, steht da (ziemlich bewusst) mitten drin mit einer ausgesprochenen Sendung gerade für diese Zeit. Schon sehr früh hat er sie kommen sehen. Wie ein Fels stünde er da, haben manche gesagt. Ein Vater sei er gewesen, sagen andere. Dazu gehöre auch ich. "Vater" allerdings nicht in der herkömmlichen patriarchalischen Weise. Dann schon eher als Bruder und Partner und eben deswegen halt doch als Vater. Ein Vater, der nicht herrschen, prägen, schulen und "erziehen" will, sondern der dienen will, der fremder Eigenart dienen will, der sensibel alles aufnimmt und das Gute in der eigenen Seele entdecken hilft und es entsprechend fördert.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All das viele Sprechen und Lehren Pater Kentenichs hatte als Ziel, die Seele zu erreichen und sie zu formen. Wissen soll zum (seelischen) Leben und (seelischen) Lieben werden. Dort die Themen: Wissen und Liebe. Umwandlung gediegenen Wissens in inniges und kraftvolles Lieben, Erfahrungsmäßiges und theoretisches Wissen. Und immer wieder die Dreiheit: Erfahrungsgemäß-gnadenbetaut-willensbetont.</w:t>
      </w:r>
      <w:r>
        <w:rPr>
          <w:rStyle w:val="Funotenzeichen"/>
          <w:rFonts w:ascii="Times New Roman" w:hAnsi="Times New Roman" w:cs="Times New Roman"/>
          <w:spacing w:val="-3"/>
          <w:lang w:val="de-DE"/>
        </w:rPr>
        <w:footnoteReference w:id="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Wir kennen Pater Kentenich als den Exerzitienprediger, der große und oft sehr viele Vorträge (bis zu fünf) am Tag hielt. Darin unterschied er sich nicht von den Exerzitien, wie sie so normalerweise von den großen (und kleinen) Meistern gegeben wurden, ja "gegeben".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 war bei ihm die Praxis bis zum Schluss seines Lebens. Wir denken dabei nicht zuletzt an die Kurse in den verschiedenen Verbänden und Bünden und insgesamt für Priester. Er hat in den letzten Jahren z.B. bei den Frauen von Schönstatt und den Marienschwestern zwar oft nur einen Vortrag am Tag gehalten. Er hat aber dafür gesorgt, dass andere Referenten oder zum Teil auch Tonbänder mit Vorträgen von ihm zusätzlich eine entsprechende Rolle spielten. Was den Inhalt seiner Vorträge betrifft (ich habe manche dieser Kurse an Land ziehen können), ging es ihm darum, seine Sichtweisen der Spiritualität und seine Beurteilung der entsprechenden Entwicklungen in der Kirche sehr systematisch und anspruchsvoll vorzutragen.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Interessant, dass er fast aufs Wort die genau gleichen Vorträge z. B. bei den Frauen von Schönstatt hielt, die er auch bei den Verbandspriestern und bei uns Patres gehalten hat. Obwohl diese Gruppierungen sehr verschiedene theologische Voraussetzungen mit sich brachten.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Ergänzt wurden die Vorträge allerdings durch ein reichlich genutztes Angebot der persönlichen Gespräche, manchmal bis morgens um zwei, wie gelegentlich erzählt wird. Doch mehr als einmal kam da kaum niemand dran.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wenn Pater Kentenich viel in den Seelen gelesen hat, hat dies allenfalls im sogenannten Eingangsvortrag eine Rolle gespielt. Doch auch dies sollte man nicht überbewerten.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3. Doch vor allem in seinen letzten Lebensjahren gibt es kritische Aussagen zum Thema Exerzitien. Pater Kentenich hebt hervor: Man müsste eigentlich erst "Vorexerzitien" machen, um dann richtige Exerzitien (sprich also Vortragsexerzitien) machen zu können. Vergl. den Text aus Marianische Bundesspiritualität und die entsprechenden Fußnoten.</w:t>
      </w:r>
      <w:r>
        <w:rPr>
          <w:rStyle w:val="Funotenzeichen"/>
          <w:rFonts w:ascii="Times New Roman" w:hAnsi="Times New Roman" w:cs="Times New Roman"/>
          <w:spacing w:val="-3"/>
          <w:lang w:val="de-DE"/>
        </w:rPr>
        <w:footnoteReference w:id="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Vorausgegangen ist die Zeit von Milwaukee, in der Pater Kentenich sehr viel Zeit hatte bzw. sich diese nahm, um einzelne in ihrer inneren Entwicklung zu begleiten. Da bin auch ich ein wichtiger Zeuge. Vor allem der erste Aufenthalt von fast drei Wochen, war ein richtig abgerundeter Lebenskurs. Man könnte ihn auch Privatexerzitien nennen. In diesem fand so etwas statt wie die "Exerzitien der Zukunft" sein würden.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Interessant und treffend ist, was Peter Locher in einem wichtigen Selbstzeugnis schreibt, in: Josef-Kentenich-Institut (Hrsg.): Wegbegleitung. Geistliche Führung zu mündigem Christsein.</w:t>
      </w:r>
      <w:r>
        <w:rPr>
          <w:rStyle w:val="Funotenzeichen"/>
          <w:rFonts w:ascii="Times New Roman" w:hAnsi="Times New Roman" w:cs="Times New Roman"/>
          <w:spacing w:val="-3"/>
          <w:lang w:val="de-DE"/>
        </w:rPr>
        <w:footnoteReference w:id="4"/>
      </w:r>
      <w:r>
        <w:rPr>
          <w:rFonts w:ascii="Times New Roman" w:hAnsi="Times New Roman" w:cs="Times New Roman"/>
          <w:spacing w:val="-3"/>
        </w:rPr>
        <w:t xml:space="preserve"> Dort finden sich viele Beispiele und Verarbeitungen im Sinne des in Milwaukee begriffenen Ansatzes beim "(seelischen) Leben".</w:t>
      </w:r>
      <w:r>
        <w:rPr>
          <w:rStyle w:val="Funotenzeichen"/>
          <w:rFonts w:ascii="Times New Roman" w:hAnsi="Times New Roman" w:cs="Times New Roman"/>
          <w:spacing w:val="-3"/>
          <w:lang w:val="de-DE"/>
        </w:rPr>
        <w:footnoteReference w:id="5"/>
      </w:r>
      <w:r>
        <w:rPr>
          <w:rFonts w:ascii="Times New Roman" w:hAnsi="Times New Roman" w:cs="Times New Roman"/>
          <w:spacing w:val="-3"/>
        </w:rPr>
        <w:t xml:space="preserve"> Das geht also nach der Richtung, die auch heutige Exerzitienbegleiter und -begleiterinnen einschlagen.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Auf den Ansatz in der jeweiligen Seele hat Pater Kentenich schon früh zu achten verstanden. Dies auch ausdrücklich gelehrt. Bei all den großen Gedanken seiner reichen dogmatisch-philosophischen Ideenwelt war es für ihn klar, dass der eigentlich vitale Ansatz in der Seele eventuell die "armen Seelen" im Fegefeuer sein können. Oder der Schutzengel. Gerade dies wäre für heute ein besonders aktueller Ansatz, wenn man ihn denn nützen oder zulassen (!) würde. Und immer wieder fand er in den Seelen den Ansatz "Maria". Das dürfte auch heute sehr viel häufiger der Fall sein als unsere beamtete Pastoral zuzulassen oder gar aufzugreifen und zu fördern bereit ist. Und sehr oft konnte Pater Kentenich den Ansatz bei Schwächeerfahrungen nützen. Und er verstand sich besonders gut darauf, gerade mit diesem positiv-wertschätzend umzugehen. Also </w:t>
      </w:r>
      <w:r>
        <w:rPr>
          <w:rFonts w:ascii="Times New Roman" w:hAnsi="Times New Roman" w:cs="Times New Roman"/>
          <w:i/>
          <w:iCs/>
          <w:spacing w:val="-3"/>
        </w:rPr>
        <w:t>"dass ich den Ansatzpunkt wähle, der auch wirklich in der Seele ist."</w:t>
      </w:r>
      <w:r>
        <w:rPr>
          <w:rStyle w:val="Funotenzeichen"/>
          <w:rFonts w:ascii="Times New Roman" w:hAnsi="Times New Roman" w:cs="Times New Roman"/>
          <w:spacing w:val="-3"/>
          <w:lang w:val="de-DE"/>
        </w:rPr>
        <w:footnoteReference w:id="6"/>
      </w:r>
      <w:r>
        <w:rPr>
          <w:rFonts w:ascii="Times New Roman" w:hAnsi="Times New Roman" w:cs="Times New Roman"/>
          <w:spacing w:val="-3"/>
        </w:rPr>
        <w:t xml:space="preserve"> Interessant zu erleben, wie Pater Kentenich die Entfaltung des jeweiligen Ansatzpunktes sah und entsprechende Gesetzmäßigkeiten im Blick hatte, wie sich dies normalerweise vollziehen würde. So wusste er, dass er nicht immer alles schon sagen musste, bzw. dass manches theoretisch Gesagte jetzt noch nicht die volle Resonanz in der Seele haben brauchte. Dass dies aber kommen würde im Maße der Ansatzpunkt nicht weg-ergänzt, d.h. weggeschoben, sondern vertieft und damit (seelisch erfahren) geweitet würde.</w:t>
      </w:r>
      <w:r>
        <w:rPr>
          <w:rStyle w:val="Funotenzeichen"/>
          <w:rFonts w:ascii="Times New Roman" w:hAnsi="Times New Roman" w:cs="Times New Roman"/>
          <w:spacing w:val="-3"/>
          <w:lang w:val="de-DE"/>
        </w:rPr>
        <w:footnoteReference w:id="7"/>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wenn Pater Kentenich fortfuhr, entsprechende Vortragsexerzitien (Vorlesungsreihen) im alten Stil zu halten, so hat parallel dazu also doch noch eine andere Tätigkeit und Sichtweise ihre wachsende Bedeutung, nicht unbedingt unter dem Namen "Exerzitien".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Von Anfang an hatte er das im Blick, was in den Seelen der Menschen geschieht (sprich psychologische Orientierung).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Ein zweiter sehr relevanter Text unterscheidet zwischen dogmatisch-logischer und/ oder dogmatisch-psychologischer Sicht.</w:t>
      </w:r>
      <w:r>
        <w:rPr>
          <w:rStyle w:val="Funotenzeichen"/>
          <w:rFonts w:ascii="Times New Roman" w:hAnsi="Times New Roman" w:cs="Times New Roman"/>
          <w:spacing w:val="-3"/>
          <w:lang w:val="de-DE"/>
        </w:rPr>
        <w:footnoteReference w:id="8"/>
      </w:r>
      <w:r>
        <w:rPr>
          <w:rFonts w:ascii="Times New Roman" w:hAnsi="Times New Roman" w:cs="Times New Roman"/>
          <w:spacing w:val="-3"/>
        </w:rPr>
        <w:t xml:space="preserve"> Doch insgesamt ist interessant, seine vertrauens- und bewegungspädagogische Sicht näher anzuschauen unter dem Gesichtspunkt "Exerzitien heute". Zusammenfassen lassen sich die beiden Aspekte unter dem Gesichtspunkt Lebenspädagogik.</w:t>
      </w:r>
      <w:r>
        <w:rPr>
          <w:rStyle w:val="Funotenzeichen"/>
          <w:rFonts w:ascii="Times New Roman" w:hAnsi="Times New Roman" w:cs="Times New Roman"/>
          <w:spacing w:val="-3"/>
          <w:lang w:val="de-DE"/>
        </w:rPr>
        <w:footnoteReference w:id="9"/>
      </w:r>
      <w:r>
        <w:rPr>
          <w:rFonts w:ascii="Times New Roman" w:hAnsi="Times New Roman" w:cs="Times New Roman"/>
          <w:spacing w:val="-3"/>
        </w:rPr>
        <w:t xml:space="preserve"> So kann Pater Kentenich in späteren Jahren sagen, er habe immer nur in den Seelen </w:t>
      </w:r>
      <w:r>
        <w:rPr>
          <w:rFonts w:ascii="Times New Roman" w:hAnsi="Times New Roman" w:cs="Times New Roman"/>
          <w:i/>
          <w:iCs/>
          <w:spacing w:val="-3"/>
        </w:rPr>
        <w:t>gelebt</w:t>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4. Das alte Ideal und die gleichzeitig alte Schwierigkeit vor allem bei Männern, Theologie-Studenten und Priestern ist die Frage nach der Verbindung von Kopf und Herz/ Leben/ Seele. Und so wurde eines der Lebensthemen Pater Kentenichs die Verbindung von Idee und (seelischem) Leben.</w:t>
      </w:r>
      <w:r>
        <w:rPr>
          <w:rStyle w:val="Funotenzeichen"/>
          <w:rFonts w:ascii="Times New Roman" w:hAnsi="Times New Roman" w:cs="Times New Roman"/>
          <w:spacing w:val="-3"/>
          <w:lang w:val="de-DE"/>
        </w:rPr>
        <w:footnoteReference w:id="10"/>
      </w:r>
      <w:r>
        <w:rPr>
          <w:rFonts w:ascii="Times New Roman" w:hAnsi="Times New Roman" w:cs="Times New Roman"/>
          <w:spacing w:val="-3"/>
        </w:rPr>
        <w:t xml:space="preserve"> Wie wird Wissen, religiöses Wissen, zum Leben oder gar zum Lieben. "Leben" nicht nur und nicht so sehr als ethische Praxis verstanden, sondern vor allem und zuerst als auch seelisch erlebte, er</w:t>
      </w:r>
      <w:r>
        <w:rPr>
          <w:rFonts w:ascii="Times New Roman" w:hAnsi="Times New Roman" w:cs="Times New Roman"/>
          <w:spacing w:val="-3"/>
        </w:rPr>
        <w:softHyphen/>
        <w:t xml:space="preserve">arbeitete, gefühlte, selbst entdeckte Wahrheit. Gemeint ist das Erfahrungswissen. Ein wichtiger Ausdruck Kentenichs in diesem Zusammenhang ist: "erfahrungsgemäß inne werden". Das Ziel: Erlebnisse schaffen. Und immer auch wieder das "Muss". Das Religiöse, das Ethische </w:t>
      </w:r>
      <w:r>
        <w:rPr>
          <w:rFonts w:ascii="Times New Roman" w:hAnsi="Times New Roman" w:cs="Times New Roman"/>
          <w:i/>
          <w:iCs/>
          <w:spacing w:val="-3"/>
        </w:rPr>
        <w:t>muss</w:t>
      </w:r>
      <w:r>
        <w:rPr>
          <w:rFonts w:ascii="Times New Roman" w:hAnsi="Times New Roman" w:cs="Times New Roman"/>
          <w:spacing w:val="-3"/>
        </w:rPr>
        <w:t xml:space="preserve"> bis in das Unterbewusstsein hinabdringen, hineindringen, durchdringen.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 hat Pater Kentenich ja selbst mit sich zu ringen gehabt, wie er bezeugt. In einem Kurs aus dem Jahr 1938 sagt er: </w:t>
      </w:r>
      <w:r>
        <w:rPr>
          <w:rFonts w:ascii="Times New Roman" w:hAnsi="Times New Roman" w:cs="Times New Roman"/>
          <w:i/>
          <w:iCs/>
          <w:spacing w:val="-3"/>
        </w:rPr>
        <w:t>"Ich muss Ihnen dann wohl gestehen und schließe mich dabei am allerwenigsten aus, dass wir als Männer, auch als religiöse Männer, zutiefst uns vor Gott beugen - wie darf ich das ausdrü</w:t>
      </w:r>
      <w:r>
        <w:rPr>
          <w:rFonts w:ascii="Times New Roman" w:hAnsi="Times New Roman" w:cs="Times New Roman"/>
          <w:i/>
          <w:iCs/>
          <w:spacing w:val="-3"/>
        </w:rPr>
        <w:softHyphen/>
        <w:t>ken? - mehr instinktiv vor einem gewissen Gesetze, das in uns lebendig ist; wir sehen und erleben Gott als katholi</w:t>
      </w:r>
      <w:r>
        <w:rPr>
          <w:rFonts w:ascii="Times New Roman" w:hAnsi="Times New Roman" w:cs="Times New Roman"/>
          <w:i/>
          <w:iCs/>
          <w:spacing w:val="-3"/>
        </w:rPr>
        <w:softHyphen/>
        <w:t>sche Männer, als katholische Priester vielfach zu einseitig als Gesetz, als Gesetzgeber oder als Idee. Ich muss Sie schon bitten nachzuprüfen, ob ich richtig deute. Bei mir ist das wenigstens so. Ich ringe weiß Gott schon wie lange, um Gott wirklich zu sehen und zu erleben auch als Vater, als Person, nicht bloß als Idee. Wenn mir einer sagt: Bei Gott bin ich nie, ich habe wohl religiöse Gedanken, dann verstehe ich das gut. Man kann eine Menge religiöser Gedanken haben. Nehmen wir das Beten. Wenn unser Beten sich auflöst in religiöses Denken, dann ist das kein Gebet mehr. Ich kann Tag für Tag eine ganze Menge religiöser Gedanken haben, und doch wird mein Inneres nicht umgeformt. Beten heißt Lieben!  Was ist Heiligkeit? Sie ist die Liebe des Kindes zum Vater. Ich muss Sie bitten, persönlich einmal mit sich zu Gericht zu gehen und sich zu fragen: Habe ich wirklich einen persönli</w:t>
      </w:r>
      <w:r>
        <w:rPr>
          <w:rFonts w:ascii="Times New Roman" w:hAnsi="Times New Roman" w:cs="Times New Roman"/>
          <w:i/>
          <w:iCs/>
          <w:spacing w:val="-3"/>
        </w:rPr>
        <w:softHyphen/>
        <w:t>chen Vatergott mir gegenüber, dem ich meine einfälti</w:t>
      </w:r>
      <w:r>
        <w:rPr>
          <w:rFonts w:ascii="Times New Roman" w:hAnsi="Times New Roman" w:cs="Times New Roman"/>
          <w:i/>
          <w:iCs/>
          <w:spacing w:val="-3"/>
        </w:rPr>
        <w:softHyphen/>
        <w:t>ge kindliche Liebe schenke? Mag sein, dass es Ihnen geglückt ist; Sie sind nicht so durch all die intellektualistischen Schulen gegangen. Wenn Sie aber durch diese Schulen hindurch</w:t>
      </w:r>
      <w:r>
        <w:rPr>
          <w:rFonts w:ascii="Times New Roman" w:hAnsi="Times New Roman" w:cs="Times New Roman"/>
          <w:i/>
          <w:iCs/>
          <w:spacing w:val="-3"/>
        </w:rPr>
        <w:softHyphen/>
        <w:t>gegangen sind, dann meine ich, a priori fürchten zu müssen, dass es Ihnen nicht so schnell glückt, sich erlebnis</w:t>
      </w:r>
      <w:r>
        <w:rPr>
          <w:rFonts w:ascii="Times New Roman" w:hAnsi="Times New Roman" w:cs="Times New Roman"/>
          <w:i/>
          <w:iCs/>
          <w:spacing w:val="-3"/>
        </w:rPr>
        <w:softHyphen/>
        <w:t>mäßig dem Vater gegenüber als Kind zu wissen. Darum die Tatsache, dass es uns an Zartsinn gegenüber Gott fehlt! Wir haben eine ganz allgemeine Haltung einem Gesetz gegenüber, das in uns lebendig ist, einer Gottesidee gegenüber, aber diesen feinen Zartsinn des Kindes gegenüber dem Vater haben wir nicht: es mangelt an starkem Kindessinn. Denn das Kind schreit nach dem Vater. Es kann nicht existieren ohne den persönlichen Vatergott."</w:t>
      </w:r>
      <w:r>
        <w:rPr>
          <w:rStyle w:val="Funotenzeichen"/>
          <w:rFonts w:ascii="Times New Roman" w:hAnsi="Times New Roman" w:cs="Times New Roman"/>
          <w:spacing w:val="-3"/>
          <w:lang w:val="de-DE"/>
        </w:rPr>
        <w:footnoteReference w:id="11"/>
      </w:r>
      <w:r>
        <w:rPr>
          <w:rFonts w:ascii="Times New Roman" w:hAnsi="Times New Roman" w:cs="Times New Roman"/>
          <w:spacing w:val="-3"/>
        </w:rPr>
        <w:t xml:space="preserve"> Bei seinen großen Priesterkursen der dreißi</w:t>
      </w:r>
      <w:r>
        <w:rPr>
          <w:rFonts w:ascii="Times New Roman" w:hAnsi="Times New Roman" w:cs="Times New Roman"/>
          <w:spacing w:val="-3"/>
        </w:rPr>
        <w:softHyphen/>
        <w:t>ger Jahre war dies ein durchgängiges Thema. Aber auch bei den Marien</w:t>
      </w:r>
      <w:r>
        <w:rPr>
          <w:rFonts w:ascii="Times New Roman" w:hAnsi="Times New Roman" w:cs="Times New Roman"/>
          <w:spacing w:val="-3"/>
        </w:rPr>
        <w:softHyphen/>
        <w:t>schwestern ging es ihm immer wieder darum.</w:t>
      </w:r>
      <w:r>
        <w:rPr>
          <w:rStyle w:val="Funotenzeichen"/>
          <w:rFonts w:ascii="Times New Roman" w:hAnsi="Times New Roman" w:cs="Times New Roman"/>
          <w:spacing w:val="-3"/>
          <w:lang w:val="de-DE"/>
        </w:rPr>
        <w:footnoteReference w:id="12"/>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Deswegen zunächst seine Methode des Sagens, oft Sagens, Vorsagens mit dem Ziel, dass eine Idee zum </w:t>
      </w:r>
      <w:r>
        <w:rPr>
          <w:rFonts w:ascii="Times New Roman" w:hAnsi="Times New Roman" w:cs="Times New Roman"/>
          <w:i/>
          <w:iCs/>
          <w:spacing w:val="-3"/>
        </w:rPr>
        <w:t>Wert</w:t>
      </w:r>
      <w:r>
        <w:rPr>
          <w:rFonts w:ascii="Times New Roman" w:hAnsi="Times New Roman" w:cs="Times New Roman"/>
          <w:spacing w:val="-3"/>
        </w:rPr>
        <w:t xml:space="preserve"> wird. Er verglich seine Darlegungen oft mit einem "sanften Landregen", der mit der Zeit dann doch die Erde benetzt und fruchtbar macht.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immer wieder ist er Menschen begegnet, in denen dies zwar das eigentli</w:t>
      </w:r>
      <w:r>
        <w:rPr>
          <w:rFonts w:ascii="Times New Roman" w:hAnsi="Times New Roman" w:cs="Times New Roman"/>
          <w:spacing w:val="-3"/>
        </w:rPr>
        <w:softHyphen/>
        <w:t>che Thema war, die aber vielfach kein Problembewusstsein an dieser Stelle hatten. Sie waren ja innerlich überzeugt, getragen oder sogar begeistert von der objektiven Wahrheit und doch fehlte in unterschiedlichem Grad die eigentliche Verankerung in der Seele.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also die Aufgabe, die entsprechenden Werte und Wahrheiten der Seele "erkenntnismäßig und triebmäßi</w:t>
      </w:r>
      <w:r>
        <w:rPr>
          <w:rFonts w:ascii="Times New Roman" w:hAnsi="Times New Roman" w:cs="Times New Roman"/>
          <w:spacing w:val="-3"/>
        </w:rPr>
        <w:softHyphen/>
        <w:t>g" nahe</w:t>
      </w:r>
      <w:r>
        <w:rPr>
          <w:rFonts w:ascii="Times New Roman" w:hAnsi="Times New Roman" w:cs="Times New Roman"/>
          <w:spacing w:val="-3"/>
        </w:rPr>
        <w:softHyphen/>
        <w:t>bringen</w:t>
      </w:r>
      <w:r>
        <w:rPr>
          <w:rStyle w:val="Funotenzeichen"/>
          <w:rFonts w:ascii="Times New Roman" w:hAnsi="Times New Roman" w:cs="Times New Roman"/>
          <w:spacing w:val="-3"/>
          <w:lang w:val="de-DE"/>
        </w:rPr>
        <w:footnoteReference w:id="13"/>
      </w:r>
      <w:r>
        <w:rPr>
          <w:rFonts w:ascii="Times New Roman" w:hAnsi="Times New Roman" w:cs="Times New Roman"/>
          <w:spacing w:val="-3"/>
        </w:rPr>
        <w:t>. Objektive Wahrheiten sollen erkenntnismäßig den Men</w:t>
      </w:r>
      <w:r>
        <w:rPr>
          <w:rFonts w:ascii="Times New Roman" w:hAnsi="Times New Roman" w:cs="Times New Roman"/>
          <w:spacing w:val="-3"/>
        </w:rPr>
        <w:softHyphen/>
        <w:t>schen nahegebracht werden. Aber auch möglichst ganzheitlich-erleb</w:t>
      </w:r>
      <w:r>
        <w:rPr>
          <w:rFonts w:ascii="Times New Roman" w:hAnsi="Times New Roman" w:cs="Times New Roman"/>
          <w:spacing w:val="-3"/>
        </w:rPr>
        <w:softHyphen/>
        <w:t>nismäßig, "trieb</w:t>
      </w:r>
      <w:r>
        <w:rPr>
          <w:rFonts w:ascii="Times New Roman" w:hAnsi="Times New Roman" w:cs="Times New Roman"/>
          <w:spacing w:val="-3"/>
        </w:rPr>
        <w:softHyphen/>
        <w:t>mä</w:t>
      </w:r>
      <w:r>
        <w:rPr>
          <w:rFonts w:ascii="Times New Roman" w:hAnsi="Times New Roman" w:cs="Times New Roman"/>
          <w:spacing w:val="-3"/>
        </w:rPr>
        <w:softHyphen/>
        <w:t xml:space="preserve">ßig" eben. Das bedeutet, das Ziel </w:t>
      </w:r>
      <w:r>
        <w:rPr>
          <w:rFonts w:ascii="Times New Roman" w:hAnsi="Times New Roman" w:cs="Times New Roman"/>
          <w:i/>
          <w:iCs/>
          <w:spacing w:val="-3"/>
        </w:rPr>
        <w:t>ent</w:t>
      </w:r>
      <w:r>
        <w:rPr>
          <w:rFonts w:ascii="Times New Roman" w:hAnsi="Times New Roman" w:cs="Times New Roman"/>
          <w:i/>
          <w:iCs/>
          <w:spacing w:val="-3"/>
        </w:rPr>
        <w:softHyphen/>
        <w:t>sprechend</w:t>
      </w:r>
      <w:r>
        <w:rPr>
          <w:rFonts w:ascii="Times New Roman" w:hAnsi="Times New Roman" w:cs="Times New Roman"/>
          <w:spacing w:val="-3"/>
        </w:rPr>
        <w:t xml:space="preserve"> darzustellen. Doch bedeutet es ebenso, alles in der Seele fördern, was dieses Ziel bereits "kennt", es in sich trägt und zu ihm hin will. Den "Erziehern" sagt er: </w:t>
      </w:r>
      <w:r>
        <w:rPr>
          <w:rFonts w:ascii="Times New Roman" w:hAnsi="Times New Roman" w:cs="Times New Roman"/>
          <w:i/>
          <w:iCs/>
          <w:spacing w:val="-3"/>
        </w:rPr>
        <w:t>"Jetzt fragt es sich: Wie kann ich aber all diese Werte der Seele möglichst nahe</w:t>
      </w:r>
      <w:r>
        <w:rPr>
          <w:rFonts w:ascii="Times New Roman" w:hAnsi="Times New Roman" w:cs="Times New Roman"/>
          <w:i/>
          <w:iCs/>
          <w:spacing w:val="-3"/>
        </w:rPr>
        <w:softHyphen/>
        <w:t>bringen? (...) Letztlich dreht sich der Fragen</w:t>
      </w:r>
      <w:r>
        <w:rPr>
          <w:rFonts w:ascii="Times New Roman" w:hAnsi="Times New Roman" w:cs="Times New Roman"/>
          <w:i/>
          <w:iCs/>
          <w:spacing w:val="-3"/>
        </w:rPr>
        <w:softHyphen/>
        <w:t>komplex um die beiden Ge</w:t>
      </w:r>
      <w:r>
        <w:rPr>
          <w:rFonts w:ascii="Times New Roman" w:hAnsi="Times New Roman" w:cs="Times New Roman"/>
          <w:i/>
          <w:iCs/>
          <w:spacing w:val="-3"/>
        </w:rPr>
        <w:softHyphen/>
        <w:t>danken: Wie kann ich diese Dinge, diese Wahrheiten erstens erkenntnismäßig, zweitens triebmäßig der Seele nahebringen? ...Wann greift eine Wahrheit erkenntnis</w:t>
      </w:r>
      <w:r>
        <w:rPr>
          <w:rFonts w:ascii="Times New Roman" w:hAnsi="Times New Roman" w:cs="Times New Roman"/>
          <w:i/>
          <w:iCs/>
          <w:spacing w:val="-3"/>
        </w:rPr>
        <w:softHyphen/>
        <w:t>mäßig möglichst tief in mein Inneres? Aber eines übersehen wir leider Gottes sehr oft; und das habe  ich eben in die Form gegossen: Wir müssen diese Wahrheiten der Seele auch triebmäßig nahebringen....Das heißt: Diese Wahrhei</w:t>
      </w:r>
      <w:r>
        <w:rPr>
          <w:rFonts w:ascii="Times New Roman" w:hAnsi="Times New Roman" w:cs="Times New Roman"/>
          <w:i/>
          <w:iCs/>
          <w:spacing w:val="-3"/>
        </w:rPr>
        <w:softHyphen/>
        <w:t>ten, die Werte müssen auch eine Ant</w:t>
      </w:r>
      <w:r>
        <w:rPr>
          <w:rFonts w:ascii="Times New Roman" w:hAnsi="Times New Roman" w:cs="Times New Roman"/>
          <w:i/>
          <w:iCs/>
          <w:spacing w:val="-3"/>
        </w:rPr>
        <w:softHyphen/>
        <w:t>wort geben auf einen Seligkeitstrieb, der sich in mir entfalten will. Es ist das halt leider Gottes so bei uns Men</w:t>
      </w:r>
      <w:r>
        <w:rPr>
          <w:rFonts w:ascii="Times New Roman" w:hAnsi="Times New Roman" w:cs="Times New Roman"/>
          <w:i/>
          <w:iCs/>
          <w:spacing w:val="-3"/>
        </w:rPr>
        <w:softHyphen/>
        <w:t>schen. Es ist das nicht die höchste Vollkommenheit; aber es steckt ein großer Wert darin....Freilich, ich muss immer schauen, dass "mein Hinterkopf funktio</w:t>
      </w:r>
      <w:r>
        <w:rPr>
          <w:rFonts w:ascii="Times New Roman" w:hAnsi="Times New Roman" w:cs="Times New Roman"/>
          <w:i/>
          <w:iCs/>
          <w:spacing w:val="-3"/>
        </w:rPr>
        <w:softHyphen/>
        <w:t>niert."</w:t>
      </w:r>
      <w:r>
        <w:rPr>
          <w:rStyle w:val="Funotenzeichen"/>
          <w:rFonts w:ascii="Times New Roman" w:hAnsi="Times New Roman" w:cs="Times New Roman"/>
          <w:spacing w:val="-3"/>
          <w:lang w:val="de-DE"/>
        </w:rPr>
        <w:footnoteReference w:id="14"/>
      </w:r>
      <w:r>
        <w:rPr>
          <w:rFonts w:ascii="Times New Roman" w:hAnsi="Times New Roman" w:cs="Times New Roman"/>
          <w:spacing w:val="-3"/>
        </w:rPr>
        <w:t xml:space="preserve"> Das heißt, dass ich das Ziel nicht aus dem Auge verliere, wohl aufpasse, dass dieses nicht indoktrinierend immer wieder in die konkrete Seelenlage sozusagen hineinpfuscht.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einem Zusammenhang charakterisiert Pater Kentenich die Methode, die vor allem in seinen späten Jahren mehr und mehr seine Methode wird, nach all den sehr objektiv-systematischen Kursen der dreißiger Jahre. Ich erinnere mich an einen Zuhörer, der ihn damals gehört hat und der mir sagte, dass ihm das damals alles nicht gefallen hätte, das sei alles so herumgeredet und ohne erkennbares Ziel gewesen. Das wusste natürlich auch Pater Kentenich selbst und er lachte sich möglicherweise "ins Fäustchen" ob solcher Kritik, weil er nur zu genau wusste, dass es darauf (zunächst wenigstens und letztlich) gar nicht ankam, sondern eben darauf, dass die Seele in einzelnen, jede auf ihre Weise berührt wurde. Auch dazu ein Zitat: </w:t>
      </w:r>
      <w:r>
        <w:rPr>
          <w:rFonts w:ascii="Times New Roman" w:hAnsi="Times New Roman" w:cs="Times New Roman"/>
          <w:i/>
          <w:iCs/>
          <w:spacing w:val="-3"/>
        </w:rPr>
        <w:t>"Das ist übrigens eine Eigenart meiner Sprech</w:t>
      </w:r>
      <w:r>
        <w:rPr>
          <w:rFonts w:ascii="Times New Roman" w:hAnsi="Times New Roman" w:cs="Times New Roman"/>
          <w:i/>
          <w:iCs/>
          <w:spacing w:val="-3"/>
        </w:rPr>
        <w:softHyphen/>
        <w:t>weise. Ver</w:t>
      </w:r>
      <w:r>
        <w:rPr>
          <w:rFonts w:ascii="Times New Roman" w:hAnsi="Times New Roman" w:cs="Times New Roman"/>
          <w:i/>
          <w:iCs/>
          <w:spacing w:val="-3"/>
        </w:rPr>
        <w:softHyphen/>
        <w:t>glei</w:t>
      </w:r>
      <w:r>
        <w:rPr>
          <w:rFonts w:ascii="Times New Roman" w:hAnsi="Times New Roman" w:cs="Times New Roman"/>
          <w:i/>
          <w:iCs/>
          <w:spacing w:val="-3"/>
        </w:rPr>
        <w:softHyphen/>
        <w:t>chen Sie, wie P. Menningen spricht und wie meinetwe</w:t>
      </w:r>
      <w:r>
        <w:rPr>
          <w:rFonts w:ascii="Times New Roman" w:hAnsi="Times New Roman" w:cs="Times New Roman"/>
          <w:i/>
          <w:iCs/>
          <w:spacing w:val="-3"/>
        </w:rPr>
        <w:softHyphen/>
        <w:t>gen Anton Engel spricht. Anton Engel spricht immer logisch. Da ist ein Berg, jetzt geht es Stückchen für Stückchen hinauf oder hinab. Pater Menningen spricht logisch, metaphysisch, psycho</w:t>
      </w:r>
      <w:r>
        <w:rPr>
          <w:rFonts w:ascii="Times New Roman" w:hAnsi="Times New Roman" w:cs="Times New Roman"/>
          <w:i/>
          <w:iCs/>
          <w:spacing w:val="-3"/>
        </w:rPr>
        <w:softHyphen/>
        <w:t>logisch, aber er bleibt der psychologi</w:t>
      </w:r>
      <w:r>
        <w:rPr>
          <w:rFonts w:ascii="Times New Roman" w:hAnsi="Times New Roman" w:cs="Times New Roman"/>
          <w:i/>
          <w:iCs/>
          <w:spacing w:val="-3"/>
        </w:rPr>
        <w:softHyphen/>
        <w:t>schen Linie treu. Und ich? Wenn ich am Sprechen bin, so wie ich bin, sage ich ein Wort und umgreife die ganze Zeit und das ganze Publi</w:t>
      </w:r>
      <w:r>
        <w:rPr>
          <w:rFonts w:ascii="Times New Roman" w:hAnsi="Times New Roman" w:cs="Times New Roman"/>
          <w:i/>
          <w:iCs/>
          <w:spacing w:val="-3"/>
        </w:rPr>
        <w:softHyphen/>
        <w:t>kum, das da ist. Ich hüpfe dann dahin und dorthin. Wenn ich etwas genauer sagen will und meine Gemein</w:t>
      </w:r>
      <w:r>
        <w:rPr>
          <w:rFonts w:ascii="Times New Roman" w:hAnsi="Times New Roman" w:cs="Times New Roman"/>
          <w:i/>
          <w:iCs/>
          <w:spacing w:val="-3"/>
        </w:rPr>
        <w:softHyphen/>
        <w:t>schaft kenne, dann ist es schier so: ich habe einen Becher Wasser und se</w:t>
      </w:r>
      <w:r>
        <w:rPr>
          <w:rFonts w:ascii="Times New Roman" w:hAnsi="Times New Roman" w:cs="Times New Roman"/>
          <w:i/>
          <w:iCs/>
          <w:spacing w:val="-3"/>
        </w:rPr>
        <w:softHyphen/>
        <w:t>he den oder jenen vor mir, dann be</w:t>
      </w:r>
      <w:r>
        <w:rPr>
          <w:rFonts w:ascii="Times New Roman" w:hAnsi="Times New Roman" w:cs="Times New Roman"/>
          <w:i/>
          <w:iCs/>
          <w:spacing w:val="-3"/>
        </w:rPr>
        <w:softHyphen/>
        <w:t>kommt jeder einen Schluck, bis jeder das Schlückchen hat, das er braucht. Darum sind die Vorträge schwer zu lesen... Pater Menningens Vorträge sind gut zu lesen. Bei Anton Engels Vorträgen muss man schon sehr stark metaphy</w:t>
      </w:r>
      <w:r>
        <w:rPr>
          <w:rFonts w:ascii="Times New Roman" w:hAnsi="Times New Roman" w:cs="Times New Roman"/>
          <w:i/>
          <w:iCs/>
          <w:spacing w:val="-3"/>
        </w:rPr>
        <w:softHyphen/>
        <w:t>sisch veranlagt sein. Bei Franz von Sales muss es so ähn</w:t>
      </w:r>
      <w:r>
        <w:rPr>
          <w:rFonts w:ascii="Times New Roman" w:hAnsi="Times New Roman" w:cs="Times New Roman"/>
          <w:i/>
          <w:iCs/>
          <w:spacing w:val="-3"/>
        </w:rPr>
        <w:softHyphen/>
        <w:t>lich gewesen sein wie bei mir. Wenn man die Vorträge liest, die er gehalten haben soll, schei</w:t>
      </w:r>
      <w:r>
        <w:rPr>
          <w:rFonts w:ascii="Times New Roman" w:hAnsi="Times New Roman" w:cs="Times New Roman"/>
          <w:i/>
          <w:iCs/>
          <w:spacing w:val="-3"/>
        </w:rPr>
        <w:softHyphen/>
        <w:t>nen sie nichts wert zu sein. Er muss sich sehr eingefühlt haben. Darum können die Dinge eigentlich nur einmal gesagt wer</w:t>
      </w:r>
      <w:r>
        <w:rPr>
          <w:rFonts w:ascii="Times New Roman" w:hAnsi="Times New Roman" w:cs="Times New Roman"/>
          <w:i/>
          <w:iCs/>
          <w:spacing w:val="-3"/>
        </w:rPr>
        <w:softHyphen/>
        <w:t>den, weil sie immer nur auf das jeweilige Publikum zuge</w:t>
      </w:r>
      <w:r>
        <w:rPr>
          <w:rFonts w:ascii="Times New Roman" w:hAnsi="Times New Roman" w:cs="Times New Roman"/>
          <w:i/>
          <w:iCs/>
          <w:spacing w:val="-3"/>
        </w:rPr>
        <w:softHyphen/>
        <w:t>schnitten sind. Dahinter stecken na</w:t>
      </w:r>
      <w:r>
        <w:rPr>
          <w:rFonts w:ascii="Times New Roman" w:hAnsi="Times New Roman" w:cs="Times New Roman"/>
          <w:i/>
          <w:iCs/>
          <w:spacing w:val="-3"/>
        </w:rPr>
        <w:softHyphen/>
        <w:t>türlich immer metaphysi</w:t>
      </w:r>
      <w:r>
        <w:rPr>
          <w:rFonts w:ascii="Times New Roman" w:hAnsi="Times New Roman" w:cs="Times New Roman"/>
          <w:i/>
          <w:iCs/>
          <w:spacing w:val="-3"/>
        </w:rPr>
        <w:softHyphen/>
        <w:t>sche Wahr</w:t>
      </w:r>
      <w:r>
        <w:rPr>
          <w:rFonts w:ascii="Times New Roman" w:hAnsi="Times New Roman" w:cs="Times New Roman"/>
          <w:i/>
          <w:iCs/>
          <w:spacing w:val="-3"/>
        </w:rPr>
        <w:softHyphen/>
        <w:t>hei</w:t>
      </w:r>
      <w:r>
        <w:rPr>
          <w:rFonts w:ascii="Times New Roman" w:hAnsi="Times New Roman" w:cs="Times New Roman"/>
          <w:i/>
          <w:iCs/>
          <w:spacing w:val="-3"/>
        </w:rPr>
        <w:softHyphen/>
        <w:t>ten, die muss ich herausschälen. Also kurz. Da haben Sie es ja, ich ge</w:t>
      </w:r>
      <w:r>
        <w:rPr>
          <w:rFonts w:ascii="Times New Roman" w:hAnsi="Times New Roman" w:cs="Times New Roman"/>
          <w:i/>
          <w:iCs/>
          <w:spacing w:val="-3"/>
        </w:rPr>
        <w:softHyphen/>
        <w:t>be jedesmal auf alle acht. Es gibt nur wenige, die den ganzen Becher Wasser herunter</w:t>
      </w:r>
      <w:r>
        <w:rPr>
          <w:rFonts w:ascii="Times New Roman" w:hAnsi="Times New Roman" w:cs="Times New Roman"/>
          <w:i/>
          <w:iCs/>
          <w:spacing w:val="-3"/>
        </w:rPr>
        <w:softHyphen/>
        <w:t>trinken können. Deswegen, unterwegs begegnet die</w:t>
      </w:r>
      <w:r>
        <w:rPr>
          <w:rFonts w:ascii="Times New Roman" w:hAnsi="Times New Roman" w:cs="Times New Roman"/>
          <w:i/>
          <w:iCs/>
          <w:spacing w:val="-3"/>
        </w:rPr>
        <w:softHyphen/>
        <w:t>sem Strom ein anderer Strom. Denken Sie an Rhein und Mosel. Oder nehmen Sie andere Flüsse. Das Moselwas</w:t>
      </w:r>
      <w:r>
        <w:rPr>
          <w:rFonts w:ascii="Times New Roman" w:hAnsi="Times New Roman" w:cs="Times New Roman"/>
          <w:i/>
          <w:iCs/>
          <w:spacing w:val="-3"/>
        </w:rPr>
        <w:softHyphen/>
        <w:t>ser muss jetzt vom Rheinwas</w:t>
      </w:r>
      <w:r>
        <w:rPr>
          <w:rFonts w:ascii="Times New Roman" w:hAnsi="Times New Roman" w:cs="Times New Roman"/>
          <w:i/>
          <w:iCs/>
          <w:spacing w:val="-3"/>
        </w:rPr>
        <w:softHyphen/>
        <w:t>ser aufgenommen werden. Wenn Sie bei Koblenz sind, werden Sie merken, wie lange man noch das Mosel</w:t>
      </w:r>
      <w:r>
        <w:rPr>
          <w:rFonts w:ascii="Times New Roman" w:hAnsi="Times New Roman" w:cs="Times New Roman"/>
          <w:i/>
          <w:iCs/>
          <w:spacing w:val="-3"/>
        </w:rPr>
        <w:softHyphen/>
        <w:t>wasser vom Rheinwasser unterscheiden kann, bis alles ineinanderfließt. So muss auch ich den Lebensstrom der andern in mich aufnehmen, und zwar - das ist wichtig - mit dem Gemüt auf</w:t>
      </w:r>
      <w:r>
        <w:rPr>
          <w:rFonts w:ascii="Times New Roman" w:hAnsi="Times New Roman" w:cs="Times New Roman"/>
          <w:i/>
          <w:iCs/>
          <w:spacing w:val="-3"/>
        </w:rPr>
        <w:softHyphen/>
        <w:t>nehmen. Wenn Sie ihn nur mit dem Verstand aufneh</w:t>
      </w:r>
      <w:r>
        <w:rPr>
          <w:rFonts w:ascii="Times New Roman" w:hAnsi="Times New Roman" w:cs="Times New Roman"/>
          <w:i/>
          <w:iCs/>
          <w:spacing w:val="-3"/>
        </w:rPr>
        <w:softHyphen/>
        <w:t>men, ist der Lebens</w:t>
      </w:r>
      <w:r>
        <w:rPr>
          <w:rFonts w:ascii="Times New Roman" w:hAnsi="Times New Roman" w:cs="Times New Roman"/>
          <w:i/>
          <w:iCs/>
          <w:spacing w:val="-3"/>
        </w:rPr>
        <w:softHyphen/>
        <w:t>aus</w:t>
      </w:r>
      <w:r>
        <w:rPr>
          <w:rFonts w:ascii="Times New Roman" w:hAnsi="Times New Roman" w:cs="Times New Roman"/>
          <w:i/>
          <w:iCs/>
          <w:spacing w:val="-3"/>
        </w:rPr>
        <w:softHyphen/>
        <w:t>tausch natürlich schwer."</w:t>
      </w:r>
      <w:r>
        <w:rPr>
          <w:rStyle w:val="Funotenzeichen"/>
          <w:rFonts w:ascii="Times New Roman" w:hAnsi="Times New Roman" w:cs="Times New Roman"/>
          <w:spacing w:val="-3"/>
          <w:lang w:val="de-DE"/>
        </w:rPr>
        <w:footnoteReference w:id="1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Mir hat er also alles sehr persönlich sagen können in Milwaukee. Ich war ja ausführlichst allein mit ihm.</w:t>
      </w:r>
      <w:r>
        <w:rPr>
          <w:rFonts w:ascii="Times New Roman" w:hAnsi="Times New Roman" w:cs="Times New Roman"/>
          <w:i/>
          <w:iCs/>
          <w:spacing w:val="-3"/>
        </w:rPr>
        <w:t xml:space="preserve"> </w:t>
      </w:r>
      <w:r>
        <w:rPr>
          <w:rFonts w:ascii="Times New Roman" w:hAnsi="Times New Roman" w:cs="Times New Roman"/>
          <w:spacing w:val="-3"/>
        </w:rPr>
        <w:t xml:space="preserve">So habe ich ihn als meinen Seel-Sorger erlebt. Sein Thema: meine Seele. Das Wort "Seelsorger" hat ja heute, auch in säkularen Zusammenhängen Konjunktur. Doch ist damit oft vor allem eine kognitiv-vorgabenorientierte Haltung gemeint. Alles richtet sich ja zu sehr an Verstand und Wille (Stichworte: Katechese, Verkündigung, Weitergabe des Glaubens, Theologie). Ganz anders als ich es bei Pater Kentenich gesehen und gelernt habe.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Pater Kentenich hat sich nicht nur um meine Seele gesorgt, sie gepflegt (vergl. sein wichtiges Wort "Geist</w:t>
      </w:r>
      <w:r>
        <w:rPr>
          <w:rFonts w:ascii="Times New Roman" w:hAnsi="Times New Roman" w:cs="Times New Roman"/>
          <w:i/>
          <w:iCs/>
          <w:spacing w:val="-3"/>
        </w:rPr>
        <w:t>pflege</w:t>
      </w:r>
      <w:r>
        <w:rPr>
          <w:rFonts w:ascii="Times New Roman" w:hAnsi="Times New Roman" w:cs="Times New Roman"/>
          <w:spacing w:val="-3"/>
        </w:rPr>
        <w:t>"). Und das konnte er, weil er Fühlung mit ihr hatte, es verstand, in Fühlung mit ihr zu treten. Auch Fühlung ist eines der besonders häufigen Worte im Vokabular Kentenichs. Es ist überhaupt ein nur schwer in andere Sprachen zu übersetzendes deutsches Wort.</w:t>
      </w:r>
      <w:r>
        <w:rPr>
          <w:rStyle w:val="Funotenzeichen"/>
          <w:rFonts w:ascii="Times New Roman" w:hAnsi="Times New Roman" w:cs="Times New Roman"/>
          <w:spacing w:val="-3"/>
          <w:lang w:val="de-DE"/>
        </w:rPr>
        <w:footnoteReference w:id="16"/>
      </w:r>
      <w:r>
        <w:rPr>
          <w:rFonts w:ascii="Times New Roman" w:hAnsi="Times New Roman" w:cs="Times New Roman"/>
          <w:spacing w:val="-3"/>
        </w:rPr>
        <w:t xml:space="preserve">  Pater Kentenich hat mir überhaupt Kategorien erschlossen für das mit Fühlung-haben und Seelsorge eigentlich Gemeinte. Dabei geht es nicht nur um persönliche Begleitung, sondern auch um die Art, Themen anzugehen und darzulegen überhaupt.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Abrundend mag noch ein Zitat aus selbtbiogaphischen Aussagen Pater Kentenichs stehen. So schreibt er 1955: </w:t>
      </w:r>
      <w:r>
        <w:rPr>
          <w:rFonts w:ascii="Times New Roman" w:hAnsi="Times New Roman" w:cs="Times New Roman"/>
          <w:i/>
          <w:iCs/>
          <w:spacing w:val="-3"/>
        </w:rPr>
        <w:t>"Nach Abschluss der Studien tauchte der Geist kraft der neuen Aufgabe als Lehrer und Erzieher tief in das [seelische] Leben hinein. Dem Psychologen dürfte es selbstverständlich er</w:t>
      </w:r>
      <w:r>
        <w:rPr>
          <w:rFonts w:ascii="Times New Roman" w:hAnsi="Times New Roman" w:cs="Times New Roman"/>
          <w:i/>
          <w:iCs/>
          <w:spacing w:val="-3"/>
        </w:rPr>
        <w:softHyphen/>
        <w:t>scheinen, dass meine außergewöhnlich starke transzenden</w:t>
      </w:r>
      <w:r>
        <w:rPr>
          <w:rFonts w:ascii="Times New Roman" w:hAnsi="Times New Roman" w:cs="Times New Roman"/>
          <w:i/>
          <w:iCs/>
          <w:spacing w:val="-3"/>
        </w:rPr>
        <w:softHyphen/>
        <w:t>ta</w:t>
      </w:r>
      <w:r>
        <w:rPr>
          <w:rFonts w:ascii="Times New Roman" w:hAnsi="Times New Roman" w:cs="Times New Roman"/>
          <w:i/>
          <w:iCs/>
          <w:spacing w:val="-3"/>
        </w:rPr>
        <w:softHyphen/>
        <w:t>le Grund</w:t>
      </w:r>
      <w:r>
        <w:rPr>
          <w:rFonts w:ascii="Times New Roman" w:hAnsi="Times New Roman" w:cs="Times New Roman"/>
          <w:i/>
          <w:iCs/>
          <w:spacing w:val="-3"/>
        </w:rPr>
        <w:softHyphen/>
        <w:t>einstellung durch diese Verbindung mit dem [seelischen] Leben in all seinen Verzweigungen anfing, ein Gegengewicht zu fin</w:t>
      </w:r>
      <w:r>
        <w:rPr>
          <w:rFonts w:ascii="Times New Roman" w:hAnsi="Times New Roman" w:cs="Times New Roman"/>
          <w:i/>
          <w:iCs/>
          <w:spacing w:val="-3"/>
        </w:rPr>
        <w:softHyphen/>
        <w:t>den, und dass durch die Ver</w:t>
      </w:r>
      <w:r>
        <w:rPr>
          <w:rFonts w:ascii="Times New Roman" w:hAnsi="Times New Roman" w:cs="Times New Roman"/>
          <w:i/>
          <w:iCs/>
          <w:spacing w:val="-3"/>
        </w:rPr>
        <w:softHyphen/>
        <w:t>mäh</w:t>
      </w:r>
      <w:r>
        <w:rPr>
          <w:rFonts w:ascii="Times New Roman" w:hAnsi="Times New Roman" w:cs="Times New Roman"/>
          <w:i/>
          <w:iCs/>
          <w:spacing w:val="-3"/>
        </w:rPr>
        <w:softHyphen/>
        <w:t>lung von Idee und seelischem Leben oder durch organische Denk- und Lebens</w:t>
      </w:r>
      <w:r>
        <w:rPr>
          <w:rFonts w:ascii="Times New Roman" w:hAnsi="Times New Roman" w:cs="Times New Roman"/>
          <w:i/>
          <w:iCs/>
          <w:spacing w:val="-3"/>
        </w:rPr>
        <w:softHyphen/>
        <w:t>weise nicht nur eine volle Ge</w:t>
      </w:r>
      <w:r>
        <w:rPr>
          <w:rFonts w:ascii="Times New Roman" w:hAnsi="Times New Roman" w:cs="Times New Roman"/>
          <w:i/>
          <w:iCs/>
          <w:spacing w:val="-3"/>
        </w:rPr>
        <w:softHyphen/>
        <w:t>sundung des eigenen Seelenlebens erreicht wurde, sondern auch die eigentliche Lebensaufgabe - Über</w:t>
      </w:r>
      <w:r>
        <w:rPr>
          <w:rFonts w:ascii="Times New Roman" w:hAnsi="Times New Roman" w:cs="Times New Roman"/>
          <w:i/>
          <w:iCs/>
          <w:spacing w:val="-3"/>
        </w:rPr>
        <w:softHyphen/>
        <w:t>windung der mecha</w:t>
      </w:r>
      <w:r>
        <w:rPr>
          <w:rFonts w:ascii="Times New Roman" w:hAnsi="Times New Roman" w:cs="Times New Roman"/>
          <w:i/>
          <w:iCs/>
          <w:spacing w:val="-3"/>
        </w:rPr>
        <w:softHyphen/>
        <w:t>nisti</w:t>
      </w:r>
      <w:r>
        <w:rPr>
          <w:rFonts w:ascii="Times New Roman" w:hAnsi="Times New Roman" w:cs="Times New Roman"/>
          <w:i/>
          <w:iCs/>
          <w:spacing w:val="-3"/>
        </w:rPr>
        <w:softHyphen/>
        <w:t>schen Denk- und Lebensweise - eine außer</w:t>
      </w:r>
      <w:r>
        <w:rPr>
          <w:rFonts w:ascii="Times New Roman" w:hAnsi="Times New Roman" w:cs="Times New Roman"/>
          <w:i/>
          <w:iCs/>
          <w:spacing w:val="-3"/>
        </w:rPr>
        <w:softHyphen/>
        <w:t>ordentlich starke Prägung erhielt.</w:t>
      </w:r>
      <w:r>
        <w:rPr>
          <w:rFonts w:ascii="Times New Roman" w:hAnsi="Times New Roman" w:cs="Times New Roman"/>
          <w:spacing w:val="-3"/>
        </w:rPr>
        <w:t>"</w:t>
      </w:r>
      <w:r>
        <w:rPr>
          <w:rStyle w:val="Funotenzeichen"/>
          <w:rFonts w:ascii="Times New Roman" w:hAnsi="Times New Roman" w:cs="Times New Roman"/>
          <w:spacing w:val="-3"/>
          <w:lang w:val="de-DE"/>
        </w:rPr>
        <w:footnoteReference w:id="1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Insgesamt hat Pater Kentenich eine seelennahe Doktrin entwickelt. Wie von Jesus kann man auch von ihm sagen: "Er wusste, was im Menschen ist" (Joh 2, 24).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Nichts soll "überstülpt" werden. Doch soll das nicht heißen, dass Pater Kentenich nicht auch von entsprechenden Vorgaben ("leitende Ideen") geleitet wird. Doch beachtet er immer wieder, ob diese angekommen sind. Und nur wenn es selbständige Resonanz gibt, er also sieht, dass jemand sie sich zu eigen gemacht hat, ist er zufrieden. Deswegen hat er in den letzten Jahren noch einmal deutlich darauf hingewiesen, dass es nicht darum geht, Ergebnisse zu übernehmen, sondern ebenfalls den Werdegang nachzuvollziehen und zu beachten wie es zu diesen Ergebnissen kam. Man darf sich, soll sich dabei von Gott, aber auch von der Seele leiten lassen. Wichtig ist, was die Seele nährt. </w:t>
      </w:r>
      <w:r>
        <w:rPr>
          <w:rFonts w:ascii="Times New Roman" w:hAnsi="Times New Roman" w:cs="Times New Roman"/>
          <w:i/>
          <w:iCs/>
          <w:spacing w:val="-3"/>
        </w:rPr>
        <w:t>"Und das werden Sie doch wohl spüren, dass der liebe Gott mir Gelegenheit gegeben, in ungezählt viele Seelen hineinzuschauen und dort auch die Wirkstätte des Heiligen Geistes zu beobachten."</w:t>
      </w:r>
      <w:r>
        <w:rPr>
          <w:rStyle w:val="Funotenzeichen"/>
          <w:rFonts w:ascii="Times New Roman" w:hAnsi="Times New Roman" w:cs="Times New Roman"/>
          <w:spacing w:val="-3"/>
          <w:lang w:val="de-DE"/>
        </w:rPr>
        <w:footnoteReference w:id="18"/>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 xml:space="preserve">5. Hermeneutischer Zirkel von psychologischen Beobachtungen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und Vorgaben philosophisch-theologischer Art</w:t>
      </w:r>
      <w:r>
        <w:rPr>
          <w:rFonts w:ascii="Times New Roman" w:hAnsi="Times New Roman" w:cs="Times New Roman"/>
          <w:spacing w:val="-3"/>
        </w:rPr>
        <w:t>. J. Kentenich gelangt durch Beobachtungen des Lebens zu  entsprechenden Prinzipien, die er immer wieder überprüft ("anwen</w:t>
      </w:r>
      <w:r>
        <w:rPr>
          <w:rFonts w:ascii="Times New Roman" w:hAnsi="Times New Roman" w:cs="Times New Roman"/>
          <w:spacing w:val="-3"/>
        </w:rPr>
        <w:softHyphen/>
        <w:t>det"). Gleichzeitig hat er die Vorgaben der Theologie und Philoso</w:t>
      </w:r>
      <w:r>
        <w:rPr>
          <w:rFonts w:ascii="Times New Roman" w:hAnsi="Times New Roman" w:cs="Times New Roman"/>
          <w:spacing w:val="-3"/>
        </w:rPr>
        <w:softHyphen/>
        <w:t>phie. Zwischen beiden ist ein herme</w:t>
      </w:r>
      <w:r>
        <w:rPr>
          <w:rFonts w:ascii="Times New Roman" w:hAnsi="Times New Roman" w:cs="Times New Roman"/>
          <w:spacing w:val="-3"/>
        </w:rPr>
        <w:softHyphen/>
        <w:t>neutischer Zirkel zu beobach</w:t>
      </w:r>
      <w:r>
        <w:rPr>
          <w:rFonts w:ascii="Times New Roman" w:hAnsi="Times New Roman" w:cs="Times New Roman"/>
          <w:spacing w:val="-3"/>
        </w:rPr>
        <w:softHyphen/>
        <w:t xml:space="preserve">ten.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Als Beispiel das folgende Kurzzitat: </w:t>
      </w:r>
      <w:r>
        <w:rPr>
          <w:rFonts w:ascii="Times New Roman" w:hAnsi="Times New Roman" w:cs="Times New Roman"/>
          <w:i/>
          <w:iCs/>
          <w:spacing w:val="-3"/>
        </w:rPr>
        <w:t>"Nicht nur aus metaphysischen Erwägun</w:t>
      </w:r>
      <w:r>
        <w:rPr>
          <w:rFonts w:ascii="Times New Roman" w:hAnsi="Times New Roman" w:cs="Times New Roman"/>
          <w:i/>
          <w:iCs/>
          <w:spacing w:val="-3"/>
        </w:rPr>
        <w:softHyphen/>
        <w:t>gen heraus, sondern auch aus ständi</w:t>
      </w:r>
      <w:r>
        <w:rPr>
          <w:rFonts w:ascii="Times New Roman" w:hAnsi="Times New Roman" w:cs="Times New Roman"/>
          <w:i/>
          <w:iCs/>
          <w:spacing w:val="-3"/>
        </w:rPr>
        <w:softHyphen/>
        <w:t>ger Be</w:t>
      </w:r>
      <w:r>
        <w:rPr>
          <w:rFonts w:ascii="Times New Roman" w:hAnsi="Times New Roman" w:cs="Times New Roman"/>
          <w:i/>
          <w:iCs/>
          <w:spacing w:val="-3"/>
        </w:rPr>
        <w:softHyphen/>
        <w:t>obachtung des Lebens ist unsere Ideal-, Bin</w:t>
      </w:r>
      <w:r>
        <w:rPr>
          <w:rFonts w:ascii="Times New Roman" w:hAnsi="Times New Roman" w:cs="Times New Roman"/>
          <w:i/>
          <w:iCs/>
          <w:spacing w:val="-3"/>
        </w:rPr>
        <w:softHyphen/>
        <w:t>dungs- und Bündnispäd</w:t>
      </w:r>
      <w:r>
        <w:rPr>
          <w:rFonts w:ascii="Times New Roman" w:hAnsi="Times New Roman" w:cs="Times New Roman"/>
          <w:i/>
          <w:iCs/>
          <w:spacing w:val="-3"/>
        </w:rPr>
        <w:softHyphen/>
        <w:t>agogik er</w:t>
      </w:r>
      <w:r>
        <w:rPr>
          <w:rFonts w:ascii="Times New Roman" w:hAnsi="Times New Roman" w:cs="Times New Roman"/>
          <w:i/>
          <w:iCs/>
          <w:spacing w:val="-3"/>
        </w:rPr>
        <w:softHyphen/>
        <w:t>wach</w:t>
      </w:r>
      <w:r>
        <w:rPr>
          <w:rFonts w:ascii="Times New Roman" w:hAnsi="Times New Roman" w:cs="Times New Roman"/>
          <w:i/>
          <w:iCs/>
          <w:spacing w:val="-3"/>
        </w:rPr>
        <w:softHyphen/>
        <w:t>sen."</w:t>
      </w:r>
      <w:r>
        <w:rPr>
          <w:rStyle w:val="Funotenzeichen"/>
          <w:rFonts w:ascii="Times New Roman" w:hAnsi="Times New Roman" w:cs="Times New Roman"/>
          <w:spacing w:val="-3"/>
          <w:lang w:val="de-DE"/>
        </w:rPr>
        <w:footnoteReference w:id="19"/>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Ein weiteres Beispiel: J. Kentenich begründet die Bedeutung der Kindlichkeits</w:t>
      </w:r>
      <w:r>
        <w:rPr>
          <w:rFonts w:ascii="Times New Roman" w:hAnsi="Times New Roman" w:cs="Times New Roman"/>
          <w:spacing w:val="-3"/>
        </w:rPr>
        <w:softHyphen/>
        <w:t>spiritualität philosophisch-theologisch, indem er auf die Gotteskindschaft hinweist; dann auch mit der Tatsache, dass der Mensch ein kontingentes und geschaffenes Wesen ist; und schließ</w:t>
      </w:r>
      <w:r>
        <w:rPr>
          <w:rFonts w:ascii="Times New Roman" w:hAnsi="Times New Roman" w:cs="Times New Roman"/>
          <w:spacing w:val="-3"/>
        </w:rPr>
        <w:softHyphen/>
        <w:t>lich durch den Hinweis auf die Sündhaf</w:t>
      </w:r>
      <w:r>
        <w:rPr>
          <w:rFonts w:ascii="Times New Roman" w:hAnsi="Times New Roman" w:cs="Times New Roman"/>
          <w:spacing w:val="-3"/>
        </w:rPr>
        <w:softHyphen/>
        <w:t xml:space="preserve">tigkeit, die den Menschen klein und abhängig macht.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Gleich</w:t>
      </w:r>
      <w:r>
        <w:rPr>
          <w:rFonts w:ascii="Times New Roman" w:hAnsi="Times New Roman" w:cs="Times New Roman"/>
          <w:spacing w:val="-3"/>
        </w:rPr>
        <w:softHyphen/>
        <w:t>zeitig hat Kentenich aber viele Lebensbeobach</w:t>
      </w:r>
      <w:r>
        <w:rPr>
          <w:rFonts w:ascii="Times New Roman" w:hAnsi="Times New Roman" w:cs="Times New Roman"/>
          <w:spacing w:val="-3"/>
        </w:rPr>
        <w:softHyphen/>
        <w:t>tungen ge</w:t>
      </w:r>
      <w:r>
        <w:rPr>
          <w:rFonts w:ascii="Times New Roman" w:hAnsi="Times New Roman" w:cs="Times New Roman"/>
          <w:spacing w:val="-3"/>
        </w:rPr>
        <w:softHyphen/>
        <w:t>macht, die ihm zeigen, dass in der Seele des Menschen ein "inneres Kind", wie man heute gerne sagt, dauernd lebt. Wenn er also von der Gotteskind</w:t>
      </w:r>
      <w:r>
        <w:rPr>
          <w:rFonts w:ascii="Times New Roman" w:hAnsi="Times New Roman" w:cs="Times New Roman"/>
          <w:spacing w:val="-3"/>
        </w:rPr>
        <w:softHyphen/>
        <w:t>schaft, dem Geschöpf</w:t>
      </w:r>
      <w:r>
        <w:rPr>
          <w:rFonts w:ascii="Times New Roman" w:hAnsi="Times New Roman" w:cs="Times New Roman"/>
          <w:spacing w:val="-3"/>
        </w:rPr>
        <w:softHyphen/>
        <w:t>sein und der Sündhaftigkeit die Kind</w:t>
      </w:r>
      <w:r>
        <w:rPr>
          <w:rFonts w:ascii="Times New Roman" w:hAnsi="Times New Roman" w:cs="Times New Roman"/>
          <w:spacing w:val="-3"/>
        </w:rPr>
        <w:softHyphen/>
        <w:t xml:space="preserve">lichkeit begründet, "ableitet", so hat dies eine beachtliche Stimmigkeit.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Gleich</w:t>
      </w:r>
      <w:r>
        <w:rPr>
          <w:rFonts w:ascii="Times New Roman" w:hAnsi="Times New Roman" w:cs="Times New Roman"/>
          <w:spacing w:val="-3"/>
        </w:rPr>
        <w:softHyphen/>
        <w:t>zeitig darf aber nicht über</w:t>
      </w:r>
      <w:r>
        <w:rPr>
          <w:rFonts w:ascii="Times New Roman" w:hAnsi="Times New Roman" w:cs="Times New Roman"/>
          <w:spacing w:val="-3"/>
        </w:rPr>
        <w:softHyphen/>
        <w:t>sehen werden, dass ohne die Erfah</w:t>
      </w:r>
      <w:r>
        <w:rPr>
          <w:rFonts w:ascii="Times New Roman" w:hAnsi="Times New Roman" w:cs="Times New Roman"/>
          <w:spacing w:val="-3"/>
        </w:rPr>
        <w:softHyphen/>
        <w:t>rung der Kindlich</w:t>
      </w:r>
      <w:r>
        <w:rPr>
          <w:rFonts w:ascii="Times New Roman" w:hAnsi="Times New Roman" w:cs="Times New Roman"/>
          <w:spacing w:val="-3"/>
        </w:rPr>
        <w:softHyphen/>
        <w:t>keit die genann</w:t>
      </w:r>
      <w:r>
        <w:rPr>
          <w:rFonts w:ascii="Times New Roman" w:hAnsi="Times New Roman" w:cs="Times New Roman"/>
          <w:spacing w:val="-3"/>
        </w:rPr>
        <w:softHyphen/>
        <w:t>ten Wahrheiten nicht "angewendet" worden wären. Wenn er also in diesem Zusammenhang sagt: Ordo essendi est ordo agendi, dann darf nicht übersehen wer</w:t>
      </w:r>
      <w:r>
        <w:rPr>
          <w:rFonts w:ascii="Times New Roman" w:hAnsi="Times New Roman" w:cs="Times New Roman"/>
          <w:spacing w:val="-3"/>
        </w:rPr>
        <w:softHyphen/>
        <w:t>den, dass er nicht eigentlich "deduziert", sondern ein Wissen, das er von Beob</w:t>
      </w:r>
      <w:r>
        <w:rPr>
          <w:rFonts w:ascii="Times New Roman" w:hAnsi="Times New Roman" w:cs="Times New Roman"/>
          <w:spacing w:val="-3"/>
        </w:rPr>
        <w:softHyphen/>
        <w:t>achtungen her hat, der objektiv formu</w:t>
      </w:r>
      <w:r>
        <w:rPr>
          <w:rFonts w:ascii="Times New Roman" w:hAnsi="Times New Roman" w:cs="Times New Roman"/>
          <w:spacing w:val="-3"/>
        </w:rPr>
        <w:softHyphen/>
        <w:t>lierten und vorgegebenen Wahr</w:t>
      </w:r>
      <w:r>
        <w:rPr>
          <w:rFonts w:ascii="Times New Roman" w:hAnsi="Times New Roman" w:cs="Times New Roman"/>
          <w:spacing w:val="-3"/>
        </w:rPr>
        <w:softHyphen/>
        <w:t xml:space="preserve">heit zuordnet.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Wie schon oft hervorgehoben, war in der Vergangenheit dieses empi</w:t>
      </w:r>
      <w:r>
        <w:rPr>
          <w:rFonts w:ascii="Times New Roman" w:hAnsi="Times New Roman" w:cs="Times New Roman"/>
          <w:spacing w:val="-3"/>
        </w:rPr>
        <w:softHyphen/>
        <w:t>rische Wis</w:t>
      </w:r>
      <w:r>
        <w:rPr>
          <w:rFonts w:ascii="Times New Roman" w:hAnsi="Times New Roman" w:cs="Times New Roman"/>
          <w:spacing w:val="-3"/>
        </w:rPr>
        <w:softHyphen/>
        <w:t>sen nicht eigens formu</w:t>
      </w:r>
      <w:r>
        <w:rPr>
          <w:rFonts w:ascii="Times New Roman" w:hAnsi="Times New Roman" w:cs="Times New Roman"/>
          <w:spacing w:val="-3"/>
        </w:rPr>
        <w:softHyphen/>
        <w:t>liert worden. Es war "selbst</w:t>
      </w:r>
      <w:r>
        <w:rPr>
          <w:rFonts w:ascii="Times New Roman" w:hAnsi="Times New Roman" w:cs="Times New Roman"/>
          <w:spacing w:val="-3"/>
        </w:rPr>
        <w:softHyphen/>
        <w:t>ver</w:t>
      </w:r>
      <w:r>
        <w:rPr>
          <w:rFonts w:ascii="Times New Roman" w:hAnsi="Times New Roman" w:cs="Times New Roman"/>
          <w:spacing w:val="-3"/>
        </w:rPr>
        <w:softHyphen/>
        <w:t>ständ</w:t>
      </w:r>
      <w:r>
        <w:rPr>
          <w:rFonts w:ascii="Times New Roman" w:hAnsi="Times New Roman" w:cs="Times New Roman"/>
          <w:spacing w:val="-3"/>
        </w:rPr>
        <w:softHyphen/>
        <w:t>lich", wirkte "funktionell". Ohne diesen selbstverständlichen Hinter- und seelischen Unter</w:t>
      </w:r>
      <w:r>
        <w:rPr>
          <w:rFonts w:ascii="Times New Roman" w:hAnsi="Times New Roman" w:cs="Times New Roman"/>
          <w:spacing w:val="-3"/>
        </w:rPr>
        <w:softHyphen/>
        <w:t>grund aber wirkt der Bezug auf die Seins</w:t>
      </w:r>
      <w:r>
        <w:rPr>
          <w:rFonts w:ascii="Times New Roman" w:hAnsi="Times New Roman" w:cs="Times New Roman"/>
          <w:spacing w:val="-3"/>
        </w:rPr>
        <w:softHyphen/>
        <w:t>ordnung wie Ableitung und Deduk</w:t>
      </w:r>
      <w:r>
        <w:rPr>
          <w:rFonts w:ascii="Times New Roman" w:hAnsi="Times New Roman" w:cs="Times New Roman"/>
          <w:spacing w:val="-3"/>
        </w:rPr>
        <w:softHyphen/>
        <w:t>tion, die nichts zu begründet scheint.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kann Pater Kentenich auf Grund vielfältiger Beobachtungen sagen: </w:t>
      </w:r>
      <w:r>
        <w:rPr>
          <w:rFonts w:ascii="Times New Roman" w:hAnsi="Times New Roman" w:cs="Times New Roman"/>
          <w:i/>
          <w:iCs/>
          <w:spacing w:val="-3"/>
        </w:rPr>
        <w:t>"Alle Systeme aller Diszi</w:t>
      </w:r>
      <w:r>
        <w:rPr>
          <w:rFonts w:ascii="Times New Roman" w:hAnsi="Times New Roman" w:cs="Times New Roman"/>
          <w:i/>
          <w:iCs/>
          <w:spacing w:val="-3"/>
        </w:rPr>
        <w:softHyphen/>
        <w:t xml:space="preserve">plinen </w:t>
      </w:r>
      <w:r>
        <w:rPr>
          <w:rFonts w:ascii="Times New Roman" w:hAnsi="Times New Roman" w:cs="Times New Roman"/>
          <w:i/>
          <w:iCs/>
          <w:spacing w:val="-3"/>
        </w:rPr>
        <w:noBreakHyphen/>
        <w:t xml:space="preserve"> sie mögen noch so glänzen und lückenlos aufgebaut sein </w:t>
      </w:r>
      <w:r>
        <w:rPr>
          <w:rFonts w:ascii="Times New Roman" w:hAnsi="Times New Roman" w:cs="Times New Roman"/>
          <w:i/>
          <w:iCs/>
          <w:spacing w:val="-3"/>
        </w:rPr>
        <w:noBreakHyphen/>
        <w:t xml:space="preserve"> be</w:t>
      </w:r>
      <w:r>
        <w:rPr>
          <w:rFonts w:ascii="Times New Roman" w:hAnsi="Times New Roman" w:cs="Times New Roman"/>
          <w:i/>
          <w:iCs/>
          <w:spacing w:val="-3"/>
        </w:rPr>
        <w:softHyphen/>
        <w:t>rühren die mensch</w:t>
      </w:r>
      <w:r>
        <w:rPr>
          <w:rFonts w:ascii="Times New Roman" w:hAnsi="Times New Roman" w:cs="Times New Roman"/>
          <w:i/>
          <w:iCs/>
          <w:spacing w:val="-3"/>
        </w:rPr>
        <w:softHyphen/>
        <w:t>liche Seele nicht oder nicht tief genug, weil die organische Denkweise fehlt. Aus demselben Grund verfangen auch unsere sexual</w:t>
      </w:r>
      <w:r>
        <w:rPr>
          <w:rFonts w:ascii="Times New Roman" w:hAnsi="Times New Roman" w:cs="Times New Roman"/>
          <w:i/>
          <w:iCs/>
          <w:spacing w:val="-3"/>
        </w:rPr>
        <w:softHyphen/>
        <w:t>pädagogischen Maßnahmen und Richtlinien nicht."</w:t>
      </w:r>
      <w:r>
        <w:rPr>
          <w:rStyle w:val="Funotenzeichen"/>
          <w:rFonts w:ascii="Times New Roman" w:hAnsi="Times New Roman" w:cs="Times New Roman"/>
          <w:spacing w:val="-3"/>
          <w:lang w:val="de-DE"/>
        </w:rPr>
        <w:footnoteReference w:id="2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6. Darstellung des Zirkelvorgangs am Beispiel des marianischen Seins und Lebens</w:t>
      </w:r>
      <w:r>
        <w:rPr>
          <w:rFonts w:ascii="Times New Roman" w:hAnsi="Times New Roman" w:cs="Times New Roman"/>
          <w:spacing w:val="-3"/>
        </w:rPr>
        <w:t xml:space="preserve"> Im folgenden dokumentiere und kommentiere ich an Hand der mariani</w:t>
      </w:r>
      <w:r>
        <w:rPr>
          <w:rFonts w:ascii="Times New Roman" w:hAnsi="Times New Roman" w:cs="Times New Roman"/>
          <w:spacing w:val="-3"/>
        </w:rPr>
        <w:softHyphen/>
        <w:t>schen Thema</w:t>
      </w:r>
      <w:r>
        <w:rPr>
          <w:rFonts w:ascii="Times New Roman" w:hAnsi="Times New Roman" w:cs="Times New Roman"/>
          <w:spacing w:val="-3"/>
        </w:rPr>
        <w:softHyphen/>
        <w:t>tik die Methode Pater Kentenichs, insofern sie von theologisch-philosophischen Vorgaben ausgeht und gleichzeitig immer wieder das dadurch entstandene eigen</w:t>
      </w:r>
      <w:r>
        <w:rPr>
          <w:rFonts w:ascii="Times New Roman" w:hAnsi="Times New Roman" w:cs="Times New Roman"/>
          <w:spacing w:val="-3"/>
        </w:rPr>
        <w:softHyphen/>
        <w:t>dynamisch sich entfaltende Leben beobachtet und von diesem aus wieder Rück</w:t>
      </w:r>
      <w:r>
        <w:rPr>
          <w:rFonts w:ascii="Times New Roman" w:hAnsi="Times New Roman" w:cs="Times New Roman"/>
          <w:spacing w:val="-3"/>
        </w:rPr>
        <w:softHyphen/>
        <w:t>schlüsse zieht auf die Vor</w:t>
      </w:r>
      <w:r>
        <w:rPr>
          <w:rFonts w:ascii="Times New Roman" w:hAnsi="Times New Roman" w:cs="Times New Roman"/>
          <w:spacing w:val="-3"/>
        </w:rPr>
        <w:softHyphen/>
        <w:t>gaben. Das Marianische ist für Pater Kentenich zu einer reichen Quelle der Erkenntnis von Lebensgesetzen und dem dazu passenden Denken überhaupt gewor</w:t>
      </w:r>
      <w:r>
        <w:rPr>
          <w:rFonts w:ascii="Times New Roman" w:hAnsi="Times New Roman" w:cs="Times New Roman"/>
          <w:spacing w:val="-3"/>
        </w:rPr>
        <w:softHyphen/>
        <w:t xml:space="preserve">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 Beobachtung des Lebens. Pater Kentenich beobachtet mariani</w:t>
      </w:r>
      <w:r>
        <w:rPr>
          <w:rFonts w:ascii="Times New Roman" w:hAnsi="Times New Roman" w:cs="Times New Roman"/>
          <w:spacing w:val="-3"/>
        </w:rPr>
        <w:softHyphen/>
        <w:t>sches Leben, das sich frei entfalten darf, und beobachtet es unter den Bedingungen einer solchen freien Entfaltung. Er hat sich nicht "ge</w:t>
      </w:r>
      <w:r>
        <w:rPr>
          <w:rFonts w:ascii="Times New Roman" w:hAnsi="Times New Roman" w:cs="Times New Roman"/>
          <w:spacing w:val="-3"/>
        </w:rPr>
        <w:softHyphen/>
        <w:t>niert", ist nicht nervös geworden, wie es ja heute gerade bei mariani</w:t>
      </w:r>
      <w:r>
        <w:rPr>
          <w:rFonts w:ascii="Times New Roman" w:hAnsi="Times New Roman" w:cs="Times New Roman"/>
          <w:spacing w:val="-3"/>
        </w:rPr>
        <w:softHyphen/>
        <w:t>schen Äußerungen leicht der Fall ist.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Er hat sich schützend vor das Leben gestellt, den Kopf hinge</w:t>
      </w:r>
      <w:r>
        <w:rPr>
          <w:rFonts w:ascii="Times New Roman" w:hAnsi="Times New Roman" w:cs="Times New Roman"/>
          <w:spacing w:val="-3"/>
        </w:rPr>
        <w:softHyphen/>
        <w:t>halten, wo es notwen</w:t>
      </w:r>
      <w:r>
        <w:rPr>
          <w:rFonts w:ascii="Times New Roman" w:hAnsi="Times New Roman" w:cs="Times New Roman"/>
          <w:spacing w:val="-3"/>
        </w:rPr>
        <w:softHyphen/>
        <w:t>dig war. Argumente geliefert. Er hat über</w:t>
      </w:r>
      <w:r>
        <w:rPr>
          <w:rFonts w:ascii="Times New Roman" w:hAnsi="Times New Roman" w:cs="Times New Roman"/>
          <w:spacing w:val="-3"/>
        </w:rPr>
        <w:softHyphen/>
        <w:t>haupt das marianische Leben genährt, auch da, wo es nach der Meinung von Außenstehenden schon längst stark genug war oder über die Ufer schoss. Er hat das Marianische in seiner Dynamik erst einmal gelten lassen. Deswegen konnte er so vieles er</w:t>
      </w:r>
      <w:r>
        <w:rPr>
          <w:rFonts w:ascii="Times New Roman" w:hAnsi="Times New Roman" w:cs="Times New Roman"/>
          <w:spacing w:val="-3"/>
        </w:rPr>
        <w:softHyphen/>
        <w:t>ken</w:t>
      </w:r>
      <w:r>
        <w:rPr>
          <w:rFonts w:ascii="Times New Roman" w:hAnsi="Times New Roman" w:cs="Times New Roman"/>
          <w:spacing w:val="-3"/>
        </w:rPr>
        <w:softHyphen/>
        <w:t>nen.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 Mit </w:t>
      </w:r>
      <w:r>
        <w:rPr>
          <w:rFonts w:ascii="Times New Roman" w:hAnsi="Times New Roman" w:cs="Times New Roman"/>
          <w:i/>
          <w:iCs/>
          <w:spacing w:val="-3"/>
        </w:rPr>
        <w:t>"reflexivem Bewusstsein"</w:t>
      </w:r>
      <w:r>
        <w:rPr>
          <w:rFonts w:ascii="Times New Roman" w:hAnsi="Times New Roman" w:cs="Times New Roman"/>
          <w:spacing w:val="-3"/>
        </w:rPr>
        <w:t xml:space="preserve"> beobachtet. Und gleichzeitig hat er reflektiert.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"Da war immer ein reflexiv prüfender Geist dahinter.</w:t>
      </w:r>
      <w:r>
        <w:rPr>
          <w:rFonts w:ascii="Times New Roman" w:hAnsi="Times New Roman" w:cs="Times New Roman"/>
          <w:spacing w:val="-3"/>
        </w:rPr>
        <w:t>"</w:t>
      </w:r>
      <w:r>
        <w:rPr>
          <w:rStyle w:val="Funotenzeichen"/>
          <w:rFonts w:ascii="Times New Roman" w:hAnsi="Times New Roman" w:cs="Times New Roman"/>
          <w:spacing w:val="-3"/>
          <w:lang w:val="de-DE"/>
        </w:rPr>
        <w:footnoteReference w:id="21"/>
      </w:r>
      <w:r>
        <w:rPr>
          <w:rFonts w:ascii="Times New Roman" w:hAnsi="Times New Roman" w:cs="Times New Roman"/>
          <w:spacing w:val="-3"/>
        </w:rPr>
        <w:t xml:space="preserve"> Pater Kentenich lebt ganz in der mariani</w:t>
      </w:r>
      <w:r>
        <w:rPr>
          <w:rFonts w:ascii="Times New Roman" w:hAnsi="Times New Roman" w:cs="Times New Roman"/>
          <w:spacing w:val="-3"/>
        </w:rPr>
        <w:softHyphen/>
        <w:t>schen Tradition der Kirche und ist besorgt, dass das Marianische in der richtigen Weise weiter</w:t>
      </w:r>
      <w:r>
        <w:rPr>
          <w:rFonts w:ascii="Times New Roman" w:hAnsi="Times New Roman" w:cs="Times New Roman"/>
          <w:spacing w:val="-3"/>
        </w:rPr>
        <w:softHyphen/>
        <w:t>gegeben und aufgenommen wird. Er lehrt das "objek</w:t>
      </w:r>
      <w:r>
        <w:rPr>
          <w:rFonts w:ascii="Times New Roman" w:hAnsi="Times New Roman" w:cs="Times New Roman"/>
          <w:spacing w:val="-3"/>
        </w:rPr>
        <w:softHyphen/>
        <w:t>tive" Marien</w:t>
      </w:r>
      <w:r>
        <w:rPr>
          <w:rFonts w:ascii="Times New Roman" w:hAnsi="Times New Roman" w:cs="Times New Roman"/>
          <w:spacing w:val="-3"/>
        </w:rPr>
        <w:softHyphen/>
        <w:t>bild der Kirche, wie es von Schrift, Tradition, G</w:t>
      </w:r>
      <w:r>
        <w:rPr>
          <w:rFonts w:ascii="Times New Roman" w:hAnsi="Times New Roman" w:cs="Times New Roman"/>
          <w:spacing w:val="-3"/>
        </w:rPr>
        <w:softHyphen/>
        <w:t>lau</w:t>
      </w:r>
      <w:r>
        <w:rPr>
          <w:rFonts w:ascii="Times New Roman" w:hAnsi="Times New Roman" w:cs="Times New Roman"/>
          <w:spacing w:val="-3"/>
        </w:rPr>
        <w:softHyphen/>
        <w:t>bensbewusstsein und kirchlichem Lehr</w:t>
      </w:r>
      <w:r>
        <w:rPr>
          <w:rFonts w:ascii="Times New Roman" w:hAnsi="Times New Roman" w:cs="Times New Roman"/>
          <w:spacing w:val="-3"/>
        </w:rPr>
        <w:softHyphen/>
        <w:t>amt dargelegt und von der Dogmatik formu</w:t>
      </w:r>
      <w:r>
        <w:rPr>
          <w:rFonts w:ascii="Times New Roman" w:hAnsi="Times New Roman" w:cs="Times New Roman"/>
          <w:spacing w:val="-3"/>
        </w:rPr>
        <w:softHyphen/>
        <w:t>liert und begrün</w:t>
      </w:r>
      <w:r>
        <w:rPr>
          <w:rFonts w:ascii="Times New Roman" w:hAnsi="Times New Roman" w:cs="Times New Roman"/>
          <w:spacing w:val="-3"/>
        </w:rPr>
        <w:softHyphen/>
        <w:t>det wird.</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c. Und doch war da </w:t>
      </w:r>
      <w:r>
        <w:rPr>
          <w:rFonts w:ascii="Times New Roman" w:hAnsi="Times New Roman" w:cs="Times New Roman"/>
          <w:i/>
          <w:iCs/>
          <w:spacing w:val="-3"/>
        </w:rPr>
        <w:t>"immer ein Suchen und Tasten"</w:t>
      </w:r>
      <w:r>
        <w:rPr>
          <w:rFonts w:ascii="Times New Roman" w:hAnsi="Times New Roman" w:cs="Times New Roman"/>
          <w:spacing w:val="-3"/>
        </w:rPr>
        <w:t xml:space="preserve">. </w:t>
      </w:r>
      <w:r>
        <w:rPr>
          <w:rFonts w:ascii="Times New Roman" w:hAnsi="Times New Roman" w:cs="Times New Roman"/>
          <w:i/>
          <w:iCs/>
          <w:spacing w:val="-3"/>
        </w:rPr>
        <w:t>"Das ist nicht so, als wenn ich persönlich von vorneherein gewollt: Das will ich erreichen. Es ist immer ein Suchen..., ich habe immer gesucht: wie wirkt denn die Gottesmutter erziehlich in der Familie? Und davon ist abgelesen das ganze Erzie</w:t>
      </w:r>
      <w:r>
        <w:rPr>
          <w:rFonts w:ascii="Times New Roman" w:hAnsi="Times New Roman" w:cs="Times New Roman"/>
          <w:i/>
          <w:iCs/>
          <w:spacing w:val="-3"/>
        </w:rPr>
        <w:softHyphen/>
        <w:t>hungs</w:t>
      </w:r>
      <w:r>
        <w:rPr>
          <w:rFonts w:ascii="Times New Roman" w:hAnsi="Times New Roman" w:cs="Times New Roman"/>
          <w:i/>
          <w:iCs/>
          <w:spacing w:val="-3"/>
        </w:rPr>
        <w:softHyphen/>
        <w:t>sy</w:t>
      </w:r>
      <w:r>
        <w:rPr>
          <w:rFonts w:ascii="Times New Roman" w:hAnsi="Times New Roman" w:cs="Times New Roman"/>
          <w:i/>
          <w:iCs/>
          <w:spacing w:val="-3"/>
        </w:rPr>
        <w:softHyphen/>
        <w:t>stem. Es ist also nicht Produkt geistreicher Über</w:t>
      </w:r>
      <w:r>
        <w:rPr>
          <w:rFonts w:ascii="Times New Roman" w:hAnsi="Times New Roman" w:cs="Times New Roman"/>
          <w:i/>
          <w:iCs/>
          <w:spacing w:val="-3"/>
        </w:rPr>
        <w:softHyphen/>
        <w:t>legungen."</w:t>
      </w:r>
      <w:r>
        <w:rPr>
          <w:rStyle w:val="Funotenzeichen"/>
          <w:rFonts w:ascii="Times New Roman" w:hAnsi="Times New Roman" w:cs="Times New Roman"/>
          <w:spacing w:val="-3"/>
          <w:lang w:val="de-DE"/>
        </w:rPr>
        <w:footnoteReference w:id="22"/>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 Dies gilt um so mehr, als in unserem Jahrhundert die Ma</w:t>
      </w:r>
      <w:r>
        <w:rPr>
          <w:rFonts w:ascii="Times New Roman" w:hAnsi="Times New Roman" w:cs="Times New Roman"/>
          <w:spacing w:val="-3"/>
        </w:rPr>
        <w:softHyphen/>
        <w:t>rien</w:t>
      </w:r>
      <w:r>
        <w:rPr>
          <w:rFonts w:ascii="Times New Roman" w:hAnsi="Times New Roman" w:cs="Times New Roman"/>
          <w:spacing w:val="-3"/>
        </w:rPr>
        <w:softHyphen/>
        <w:t>verehrung in eine tiefe Krise geriet. An ihr ist für Kentenich der heute das ganze Leben betreffende Traditionsbruch so richtig sichtbar gewor</w:t>
      </w:r>
      <w:r>
        <w:rPr>
          <w:rFonts w:ascii="Times New Roman" w:hAnsi="Times New Roman" w:cs="Times New Roman"/>
          <w:spacing w:val="-3"/>
        </w:rPr>
        <w:softHyphen/>
        <w:t>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 Die Lebensregungen, die das Marianische in den Menschen und Gemein</w:t>
      </w:r>
      <w:r>
        <w:rPr>
          <w:rFonts w:ascii="Times New Roman" w:hAnsi="Times New Roman" w:cs="Times New Roman"/>
          <w:spacing w:val="-3"/>
        </w:rPr>
        <w:softHyphen/>
        <w:t>schaften hervorbringt, gilt es auf einen Nenner zu brin</w:t>
      </w:r>
      <w:r>
        <w:rPr>
          <w:rFonts w:ascii="Times New Roman" w:hAnsi="Times New Roman" w:cs="Times New Roman"/>
          <w:spacing w:val="-3"/>
        </w:rPr>
        <w:softHyphen/>
        <w:t>gen. Pater Kentenich beobachtet nicht nur mit großer psycholo</w:t>
      </w:r>
      <w:r>
        <w:rPr>
          <w:rFonts w:ascii="Times New Roman" w:hAnsi="Times New Roman" w:cs="Times New Roman"/>
          <w:spacing w:val="-3"/>
        </w:rPr>
        <w:softHyphen/>
        <w:t>gischer Wachheit, er geht auch verantwortlich mit dem durch die Kirche vorgegebenen Marienbild um. Darüber hinaus formuliert er die psychologischen Gesetzmäßigkeiten des ma</w:t>
      </w:r>
      <w:r>
        <w:rPr>
          <w:rFonts w:ascii="Times New Roman" w:hAnsi="Times New Roman" w:cs="Times New Roman"/>
          <w:spacing w:val="-3"/>
        </w:rPr>
        <w:softHyphen/>
        <w:t>ria</w:t>
      </w:r>
      <w:r>
        <w:rPr>
          <w:rFonts w:ascii="Times New Roman" w:hAnsi="Times New Roman" w:cs="Times New Roman"/>
          <w:spacing w:val="-3"/>
        </w:rPr>
        <w:softHyphen/>
        <w:t>nischen Lebens. Er formuliert die Betroffenheit durch die mariani</w:t>
      </w:r>
      <w:r>
        <w:rPr>
          <w:rFonts w:ascii="Times New Roman" w:hAnsi="Times New Roman" w:cs="Times New Roman"/>
          <w:spacing w:val="-3"/>
        </w:rPr>
        <w:softHyphen/>
        <w:t xml:space="preserve">sche Botschaft </w:t>
      </w:r>
      <w:r>
        <w:rPr>
          <w:rFonts w:ascii="Times New Roman" w:hAnsi="Times New Roman" w:cs="Times New Roman"/>
          <w:i/>
          <w:iCs/>
          <w:spacing w:val="-3"/>
        </w:rPr>
        <w:t>mit</w:t>
      </w:r>
      <w:r>
        <w:rPr>
          <w:rFonts w:ascii="Times New Roman" w:hAnsi="Times New Roman" w:cs="Times New Roman"/>
          <w:spacing w:val="-3"/>
        </w:rPr>
        <w:t>, die Geschichte dieser Betroffen</w:t>
      </w:r>
      <w:r>
        <w:rPr>
          <w:rFonts w:ascii="Times New Roman" w:hAnsi="Times New Roman" w:cs="Times New Roman"/>
          <w:spacing w:val="-3"/>
        </w:rPr>
        <w:softHyphen/>
        <w:t>heit in kon</w:t>
      </w:r>
      <w:r>
        <w:rPr>
          <w:rFonts w:ascii="Times New Roman" w:hAnsi="Times New Roman" w:cs="Times New Roman"/>
          <w:spacing w:val="-3"/>
        </w:rPr>
        <w:softHyphen/>
        <w:t>kreten Menschen und Gemein</w:t>
      </w:r>
      <w:r>
        <w:rPr>
          <w:rFonts w:ascii="Times New Roman" w:hAnsi="Times New Roman" w:cs="Times New Roman"/>
          <w:spacing w:val="-3"/>
        </w:rPr>
        <w:softHyphen/>
        <w:t>schaf</w:t>
      </w:r>
      <w:r>
        <w:rPr>
          <w:rFonts w:ascii="Times New Roman" w:hAnsi="Times New Roman" w:cs="Times New Roman"/>
          <w:spacing w:val="-3"/>
        </w:rPr>
        <w:softHyphen/>
        <w:t>ten, die "Objektivatio</w:t>
      </w:r>
      <w:r>
        <w:rPr>
          <w:rFonts w:ascii="Times New Roman" w:hAnsi="Times New Roman" w:cs="Times New Roman"/>
          <w:spacing w:val="-3"/>
        </w:rPr>
        <w:softHyphen/>
        <w:t>nen" des marianischen Lebens.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f. Sich hineintasten in den Plan Gottes für die Entfaltung des Marien</w:t>
      </w:r>
      <w:r>
        <w:rPr>
          <w:rFonts w:ascii="Times New Roman" w:hAnsi="Times New Roman" w:cs="Times New Roman"/>
          <w:spacing w:val="-3"/>
        </w:rPr>
        <w:softHyphen/>
        <w:t>bildes. Letzt</w:t>
      </w:r>
      <w:r>
        <w:rPr>
          <w:rFonts w:ascii="Times New Roman" w:hAnsi="Times New Roman" w:cs="Times New Roman"/>
          <w:spacing w:val="-3"/>
        </w:rPr>
        <w:softHyphen/>
        <w:t>lich geht es Pater Kentenich darum, dass er "beobachtet", welche Aspekte und Akzente Gott im Marienbild hervorhe</w:t>
      </w:r>
      <w:r>
        <w:rPr>
          <w:rFonts w:ascii="Times New Roman" w:hAnsi="Times New Roman" w:cs="Times New Roman"/>
          <w:spacing w:val="-3"/>
        </w:rPr>
        <w:softHyphen/>
        <w:t>ben will. So wird die Deutung des maria</w:t>
      </w:r>
      <w:r>
        <w:rPr>
          <w:rFonts w:ascii="Times New Roman" w:hAnsi="Times New Roman" w:cs="Times New Roman"/>
          <w:spacing w:val="-3"/>
        </w:rPr>
        <w:softHyphen/>
        <w:t>nischen Lebens zur Deu</w:t>
      </w:r>
      <w:r>
        <w:rPr>
          <w:rFonts w:ascii="Times New Roman" w:hAnsi="Times New Roman" w:cs="Times New Roman"/>
          <w:spacing w:val="-3"/>
        </w:rPr>
        <w:softHyphen/>
        <w:t>tung des Vorübergangs Gottes in der Geschichte. Die Kurzformel dafür ist das "Gesetz der geöffneten Tür". Gott öffnet ihm die Türen, durch die hindurch er immer mehr Aspekte des göttlichen Planes mit Maria sieht. Beson</w:t>
      </w:r>
      <w:r>
        <w:rPr>
          <w:rFonts w:ascii="Times New Roman" w:hAnsi="Times New Roman" w:cs="Times New Roman"/>
          <w:spacing w:val="-3"/>
        </w:rPr>
        <w:softHyphen/>
        <w:t>ders die Lebens</w:t>
      </w:r>
      <w:r>
        <w:rPr>
          <w:rFonts w:ascii="Times New Roman" w:hAnsi="Times New Roman" w:cs="Times New Roman"/>
          <w:spacing w:val="-3"/>
        </w:rPr>
        <w:softHyphen/>
        <w:t>regungen von Men</w:t>
      </w:r>
      <w:r>
        <w:rPr>
          <w:rFonts w:ascii="Times New Roman" w:hAnsi="Times New Roman" w:cs="Times New Roman"/>
          <w:spacing w:val="-3"/>
        </w:rPr>
        <w:softHyphen/>
        <w:t>schen sind solche geöff</w:t>
      </w:r>
      <w:r>
        <w:rPr>
          <w:rFonts w:ascii="Times New Roman" w:hAnsi="Times New Roman" w:cs="Times New Roman"/>
          <w:spacing w:val="-3"/>
        </w:rPr>
        <w:softHyphen/>
        <w:t>neten Tü</w:t>
      </w:r>
      <w:r>
        <w:rPr>
          <w:rFonts w:ascii="Times New Roman" w:hAnsi="Times New Roman" w:cs="Times New Roman"/>
          <w:spacing w:val="-3"/>
        </w:rPr>
        <w:softHyphen/>
        <w:t>ren, vor allem dann, wenn sie nicht etwas Momentanes sind, sondern dauern</w:t>
      </w:r>
      <w:r>
        <w:rPr>
          <w:rFonts w:ascii="Times New Roman" w:hAnsi="Times New Roman" w:cs="Times New Roman"/>
          <w:spacing w:val="-3"/>
        </w:rPr>
        <w:softHyphen/>
        <w:t>e Frucht bringen. Hier ist das "Gesetz der schöpferischen Resultan</w:t>
      </w:r>
      <w:r>
        <w:rPr>
          <w:rFonts w:ascii="Times New Roman" w:hAnsi="Times New Roman" w:cs="Times New Roman"/>
          <w:spacing w:val="-3"/>
        </w:rPr>
        <w:softHyphen/>
        <w:t>te" für die Erkenntnis des gottgewollten Marienbildes von Bedeutung.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g. Deduktiv und induktiv gewonnene marianische Lehre. Das christli</w:t>
      </w:r>
      <w:r>
        <w:rPr>
          <w:rFonts w:ascii="Times New Roman" w:hAnsi="Times New Roman" w:cs="Times New Roman"/>
          <w:spacing w:val="-3"/>
        </w:rPr>
        <w:softHyphen/>
        <w:t>che Leben soll "angewandte Dogmatik" sein, sagt Pater Kente</w:t>
      </w:r>
      <w:r>
        <w:rPr>
          <w:rFonts w:ascii="Times New Roman" w:hAnsi="Times New Roman" w:cs="Times New Roman"/>
          <w:spacing w:val="-3"/>
        </w:rPr>
        <w:softHyphen/>
        <w:t>nich sehr oft. Hier ist "Dogmatik" im weiten Sinn ge</w:t>
      </w:r>
      <w:r>
        <w:rPr>
          <w:rFonts w:ascii="Times New Roman" w:hAnsi="Times New Roman" w:cs="Times New Roman"/>
          <w:spacing w:val="-3"/>
        </w:rPr>
        <w:softHyphen/>
        <w:t>meint als objek</w:t>
      </w:r>
      <w:r>
        <w:rPr>
          <w:rFonts w:ascii="Times New Roman" w:hAnsi="Times New Roman" w:cs="Times New Roman"/>
          <w:spacing w:val="-3"/>
        </w:rPr>
        <w:softHyphen/>
        <w:t>tiv vorgegebene Lehre der Offenbarung. Gleich</w:t>
      </w:r>
      <w:r>
        <w:rPr>
          <w:rFonts w:ascii="Times New Roman" w:hAnsi="Times New Roman" w:cs="Times New Roman"/>
          <w:spacing w:val="-3"/>
        </w:rPr>
        <w:softHyphen/>
        <w:t>zeitig gibt es aber, wie wir hervorgehoben haben, die Hinbewe</w:t>
      </w:r>
      <w:r>
        <w:rPr>
          <w:rFonts w:ascii="Times New Roman" w:hAnsi="Times New Roman" w:cs="Times New Roman"/>
          <w:spacing w:val="-3"/>
        </w:rPr>
        <w:softHyphen/>
        <w:t>gung vom Men</w:t>
      </w:r>
      <w:r>
        <w:rPr>
          <w:rFonts w:ascii="Times New Roman" w:hAnsi="Times New Roman" w:cs="Times New Roman"/>
          <w:spacing w:val="-3"/>
        </w:rPr>
        <w:softHyphen/>
        <w:t>schen her auf die objektiven Inhalte der Offenba</w:t>
      </w:r>
      <w:r>
        <w:rPr>
          <w:rFonts w:ascii="Times New Roman" w:hAnsi="Times New Roman" w:cs="Times New Roman"/>
          <w:spacing w:val="-3"/>
        </w:rPr>
        <w:softHyphen/>
        <w:t>rung.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gibt es "Anwendung" und "Hinwendung". Zwischen beiden be</w:t>
      </w:r>
      <w:r>
        <w:rPr>
          <w:rFonts w:ascii="Times New Roman" w:hAnsi="Times New Roman" w:cs="Times New Roman"/>
          <w:spacing w:val="-3"/>
        </w:rPr>
        <w:softHyphen/>
        <w:t>steht ein herme</w:t>
      </w:r>
      <w:r>
        <w:rPr>
          <w:rFonts w:ascii="Times New Roman" w:hAnsi="Times New Roman" w:cs="Times New Roman"/>
          <w:spacing w:val="-3"/>
        </w:rPr>
        <w:softHyphen/>
        <w:t>neutischer Zirkel. Die "angewandte Dogmatik" wird immer wieder Lebens</w:t>
      </w:r>
      <w:r>
        <w:rPr>
          <w:rFonts w:ascii="Times New Roman" w:hAnsi="Times New Roman" w:cs="Times New Roman"/>
          <w:spacing w:val="-3"/>
        </w:rPr>
        <w:softHyphen/>
        <w:t>äußerun</w:t>
      </w:r>
      <w:r>
        <w:rPr>
          <w:rFonts w:ascii="Times New Roman" w:hAnsi="Times New Roman" w:cs="Times New Roman"/>
          <w:spacing w:val="-3"/>
        </w:rPr>
        <w:softHyphen/>
        <w:t>gen hervorbringen, die zwar im Dogma enthal</w:t>
      </w:r>
      <w:r>
        <w:rPr>
          <w:rFonts w:ascii="Times New Roman" w:hAnsi="Times New Roman" w:cs="Times New Roman"/>
          <w:spacing w:val="-3"/>
        </w:rPr>
        <w:softHyphen/>
        <w:t>ten sind, aber nicht notwendig aus diesem abgelei</w:t>
      </w:r>
      <w:r>
        <w:rPr>
          <w:rFonts w:ascii="Times New Roman" w:hAnsi="Times New Roman" w:cs="Times New Roman"/>
          <w:spacing w:val="-3"/>
        </w:rPr>
        <w:softHyphen/>
        <w:t>tet werden können. Sie können (und müssen) zwar negativ als dem Dogma nicht wider</w:t>
      </w:r>
      <w:r>
        <w:rPr>
          <w:rFonts w:ascii="Times New Roman" w:hAnsi="Times New Roman" w:cs="Times New Roman"/>
          <w:spacing w:val="-3"/>
        </w:rPr>
        <w:softHyphen/>
        <w:t>sprechend dargestellt werden, können aber nicht positiv als solche, die so und nicht anders sein müssen, dargestellt werden. Wie die Reaktio</w:t>
      </w:r>
      <w:r>
        <w:rPr>
          <w:rFonts w:ascii="Times New Roman" w:hAnsi="Times New Roman" w:cs="Times New Roman"/>
          <w:spacing w:val="-3"/>
        </w:rPr>
        <w:softHyphen/>
        <w:t>nen (die momentanen und die dauernden) auf das Mariani</w:t>
      </w:r>
      <w:r>
        <w:rPr>
          <w:rFonts w:ascii="Times New Roman" w:hAnsi="Times New Roman" w:cs="Times New Roman"/>
          <w:spacing w:val="-3"/>
        </w:rPr>
        <w:softHyphen/>
        <w:t>sche aussehen, kann nicht von vorn</w:t>
      </w:r>
      <w:r>
        <w:rPr>
          <w:rFonts w:ascii="Times New Roman" w:hAnsi="Times New Roman" w:cs="Times New Roman"/>
          <w:spacing w:val="-3"/>
        </w:rPr>
        <w:softHyphen/>
        <w:t>herein (apriori) fest</w:t>
      </w:r>
      <w:r>
        <w:rPr>
          <w:rFonts w:ascii="Times New Roman" w:hAnsi="Times New Roman" w:cs="Times New Roman"/>
          <w:spacing w:val="-3"/>
        </w:rPr>
        <w:softHyphen/>
        <w:t xml:space="preserve">gelegt werden. Das heißt nicht, </w:t>
      </w:r>
      <w:r>
        <w:rPr>
          <w:rFonts w:ascii="Times New Roman" w:hAnsi="Times New Roman" w:cs="Times New Roman"/>
          <w:spacing w:val="-3"/>
        </w:rPr>
        <w:softHyphen/>
        <w:t>dass es nicht Er</w:t>
      </w:r>
      <w:r>
        <w:rPr>
          <w:rFonts w:ascii="Times New Roman" w:hAnsi="Times New Roman" w:cs="Times New Roman"/>
          <w:spacing w:val="-3"/>
        </w:rPr>
        <w:softHyphen/>
        <w:t>fahrungen anderer Menschen und Zeiten gibt, von denen man lernen kann. Aber auch dies ist das Ergeb</w:t>
      </w:r>
      <w:r>
        <w:rPr>
          <w:rFonts w:ascii="Times New Roman" w:hAnsi="Times New Roman" w:cs="Times New Roman"/>
          <w:spacing w:val="-3"/>
        </w:rPr>
        <w:softHyphen/>
        <w:t>nis eines schöpferischen Pro</w:t>
      </w:r>
      <w:r>
        <w:rPr>
          <w:rFonts w:ascii="Times New Roman" w:hAnsi="Times New Roman" w:cs="Times New Roman"/>
          <w:spacing w:val="-3"/>
        </w:rPr>
        <w:softHyphen/>
        <w:t>zesses und will wieder in einem schöpferischen Prozess vollzogen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Aufnahme des objektiv Marianischen hat eine "relative Au</w:t>
      </w:r>
      <w:r>
        <w:rPr>
          <w:rFonts w:ascii="Times New Roman" w:hAnsi="Times New Roman" w:cs="Times New Roman"/>
          <w:spacing w:val="-3"/>
        </w:rPr>
        <w:softHyphen/>
        <w:t>tono</w:t>
      </w:r>
      <w:r>
        <w:rPr>
          <w:rFonts w:ascii="Times New Roman" w:hAnsi="Times New Roman" w:cs="Times New Roman"/>
          <w:spacing w:val="-3"/>
        </w:rPr>
        <w:softHyphen/>
        <w:t>mie" des Psy</w:t>
      </w:r>
      <w:r>
        <w:rPr>
          <w:rFonts w:ascii="Times New Roman" w:hAnsi="Times New Roman" w:cs="Times New Roman"/>
          <w:spacing w:val="-3"/>
        </w:rPr>
        <w:softHyphen/>
        <w:t>chologischen zu respektieren, und in einer Lehre über Maria muss dies heute mitformuliert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geht um die Früchte des Lebens, die Früchte der Reaktion der mensch</w:t>
      </w:r>
      <w:r>
        <w:rPr>
          <w:rFonts w:ascii="Times New Roman" w:hAnsi="Times New Roman" w:cs="Times New Roman"/>
          <w:spacing w:val="-3"/>
        </w:rPr>
        <w:softHyphen/>
        <w:t>lichen Seele (in ihren persönlichen, gemeinschaftli</w:t>
      </w:r>
      <w:r>
        <w:rPr>
          <w:rFonts w:ascii="Times New Roman" w:hAnsi="Times New Roman" w:cs="Times New Roman"/>
          <w:spacing w:val="-3"/>
        </w:rPr>
        <w:softHyphen/>
        <w:t>chen, kultu</w:t>
      </w:r>
      <w:r>
        <w:rPr>
          <w:rFonts w:ascii="Times New Roman" w:hAnsi="Times New Roman" w:cs="Times New Roman"/>
          <w:spacing w:val="-3"/>
        </w:rPr>
        <w:softHyphen/>
        <w:t>rellen und epochalen Be</w:t>
      </w:r>
      <w:r>
        <w:rPr>
          <w:rFonts w:ascii="Times New Roman" w:hAnsi="Times New Roman" w:cs="Times New Roman"/>
          <w:spacing w:val="-3"/>
        </w:rPr>
        <w:softHyphen/>
        <w:t>dingtheiten). Die Existenz des kon</w:t>
      </w:r>
      <w:r>
        <w:rPr>
          <w:rFonts w:ascii="Times New Roman" w:hAnsi="Times New Roman" w:cs="Times New Roman"/>
          <w:spacing w:val="-3"/>
        </w:rPr>
        <w:softHyphen/>
        <w:t>kret Maria</w:t>
      </w:r>
      <w:r>
        <w:rPr>
          <w:rFonts w:ascii="Times New Roman" w:hAnsi="Times New Roman" w:cs="Times New Roman"/>
          <w:spacing w:val="-3"/>
        </w:rPr>
        <w:softHyphen/>
        <w:t>nischen im Menschen ist bei aller Verantwor</w:t>
      </w:r>
      <w:r>
        <w:rPr>
          <w:rFonts w:ascii="Times New Roman" w:hAnsi="Times New Roman" w:cs="Times New Roman"/>
          <w:spacing w:val="-3"/>
        </w:rPr>
        <w:softHyphen/>
        <w:t>tung vor dem Dogma dann mehr die Frucht der Hinbe</w:t>
      </w:r>
      <w:r>
        <w:rPr>
          <w:rFonts w:ascii="Times New Roman" w:hAnsi="Times New Roman" w:cs="Times New Roman"/>
          <w:spacing w:val="-3"/>
        </w:rPr>
        <w:softHyphen/>
        <w:t>wegung auf das Dogma als das Ergebnis einer voraussehbaren Anwendung oder Ableitung aus dem Dogma.</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 diesem Sinn können wir im Tun Pater Kentenichs von einer ge</w:t>
      </w:r>
      <w:r>
        <w:rPr>
          <w:rFonts w:ascii="Times New Roman" w:hAnsi="Times New Roman" w:cs="Times New Roman"/>
          <w:spacing w:val="-3"/>
        </w:rPr>
        <w:softHyphen/>
        <w:t>meinschaftli</w:t>
      </w:r>
      <w:r>
        <w:rPr>
          <w:rFonts w:ascii="Times New Roman" w:hAnsi="Times New Roman" w:cs="Times New Roman"/>
          <w:spacing w:val="-3"/>
        </w:rPr>
        <w:softHyphen/>
        <w:t>chen und individuellen Erarbeitung der mariani</w:t>
      </w:r>
      <w:r>
        <w:rPr>
          <w:rFonts w:ascii="Times New Roman" w:hAnsi="Times New Roman" w:cs="Times New Roman"/>
          <w:spacing w:val="-3"/>
        </w:rPr>
        <w:softHyphen/>
        <w:t>schen Seinsordnung reden.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Bibliographie: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Herbert King: Die Erfahrung des Marianischen. Der Beitrag Schönstatts zum Weg mit Maria. In: regnum 22 (1988), 56-64.</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Geistliche Führung. Eine Entdeckung vergessener Aufgaben.In: Josef- Kentenich-Institut (Hrsg.):  Wegbegleitung. Geistliche Führung zu mündigem Christsein. Patris Verlag 1987.</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Seelsorge als Dienst am Leben aus der Sicht Joseph Kentenichs. Patris Verlag 2000.</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9"/>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6"/>
          <w:sz w:val="48"/>
          <w:szCs w:val="48"/>
        </w:rPr>
        <w:t>11</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Auf die Stimme der Seele hören (lernen)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1. Im Dienst der menschlichen Ganzheit stehen bedeutet erst einmal Sinn für diese zu haben. Bedeutet vor allem, auf sie hören, sie vernehmen. Die Seele spricht, hat eine Stimme. Ein besonders häufiges Wort im Vokabular Kentenichs ist "Seelenstimme". Sie fängt an zu sprechen, wenn sie sich bewertet erlebt. Solches geschah in der Gegenwart Pater Kentenichs ja vor allem und besonders leicht, spontan und auffällig.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Zur Seele sprechen bedeutet gerade bei Pater Kentenich gleichzeitig auf sie hören, vermuten, was in ihr ist. Bedeutet, auf ihre Reaktionen zu achten. Insgesamt im Dialog mit ihr eine seelen- und menschengerechte Lehre entwickeln.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Lied der Seele singen hören. Sie fängt sozusagen an zu singen, wenn sie sich bewertet erlebt. Pater Kentenich vergleich die Seele oft mit einem Musikinstrument und benützt dann eine Terminologie, die aus der Musik kommt. So geht es ihm darum, </w:t>
      </w:r>
      <w:r>
        <w:rPr>
          <w:rFonts w:ascii="Times New Roman" w:hAnsi="Times New Roman" w:cs="Times New Roman"/>
          <w:i/>
          <w:iCs/>
          <w:spacing w:val="-3"/>
        </w:rPr>
        <w:t>"das oder jenes zu berühren, was augenblicklich das Saiteninstrument unserer Seele leichter aufnimmt."</w:t>
      </w:r>
      <w:r>
        <w:rPr>
          <w:rStyle w:val="Funotenzeichen"/>
          <w:rFonts w:ascii="Times New Roman" w:hAnsi="Times New Roman" w:cs="Times New Roman"/>
          <w:spacing w:val="-3"/>
          <w:lang w:val="de-DE"/>
        </w:rPr>
        <w:footnoteReference w:id="23"/>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redet vom </w:t>
      </w:r>
      <w:r>
        <w:rPr>
          <w:rFonts w:ascii="Times New Roman" w:hAnsi="Times New Roman" w:cs="Times New Roman"/>
          <w:i/>
          <w:iCs/>
          <w:spacing w:val="-3"/>
        </w:rPr>
        <w:t>"Grundton unseres Lebens"</w:t>
      </w:r>
      <w:r>
        <w:rPr>
          <w:rStyle w:val="Funotenzeichen"/>
          <w:rFonts w:ascii="Times New Roman" w:hAnsi="Times New Roman" w:cs="Times New Roman"/>
          <w:spacing w:val="-3"/>
          <w:lang w:val="de-DE"/>
        </w:rPr>
        <w:footnoteReference w:id="24"/>
      </w:r>
      <w:r>
        <w:rPr>
          <w:rFonts w:ascii="Times New Roman" w:hAnsi="Times New Roman" w:cs="Times New Roman"/>
          <w:spacing w:val="-3"/>
        </w:rPr>
        <w:t xml:space="preserve">. So ist das Persönliche Ideal für ihn die </w:t>
      </w:r>
      <w:r>
        <w:rPr>
          <w:rFonts w:ascii="Times New Roman" w:hAnsi="Times New Roman" w:cs="Times New Roman"/>
          <w:i/>
          <w:iCs/>
          <w:spacing w:val="-3"/>
        </w:rPr>
        <w:t>"Grundmelodie des Lebens"</w:t>
      </w:r>
      <w:r>
        <w:rPr>
          <w:rFonts w:ascii="Times New Roman" w:hAnsi="Times New Roman" w:cs="Times New Roman"/>
          <w:spacing w:val="-3"/>
        </w:rPr>
        <w:t xml:space="preserve">, die originelle, in die Seele geschriebene Partitur. Lebenslange Aufgabe ist es, die Musik das  Lied in der Seele zu interpretieren. Ja, manche Worte können wie  ein Zauberwort sein, das die Seele zum Singen  und Klingen bringt. Ganz häufig das Wort "es klingt", oder "Gestimmtsein", "Grundstimmung". Oder: </w:t>
      </w:r>
      <w:r>
        <w:rPr>
          <w:rFonts w:ascii="Times New Roman" w:hAnsi="Times New Roman" w:cs="Times New Roman"/>
          <w:i/>
          <w:iCs/>
          <w:spacing w:val="-3"/>
        </w:rPr>
        <w:t>"Da ist immer noch eine zweite Stimme dabei."</w:t>
      </w:r>
      <w:r>
        <w:rPr>
          <w:rStyle w:val="Funotenzeichen"/>
          <w:rFonts w:ascii="Times New Roman" w:hAnsi="Times New Roman" w:cs="Times New Roman"/>
          <w:spacing w:val="-3"/>
          <w:lang w:val="de-DE"/>
        </w:rPr>
        <w:footnoteReference w:id="25"/>
      </w:r>
      <w:r>
        <w:rPr>
          <w:rFonts w:ascii="Times New Roman" w:hAnsi="Times New Roman" w:cs="Times New Roman"/>
          <w:spacing w:val="-3"/>
        </w:rPr>
        <w:t xml:space="preserve"> Das Ganze ist ein Akkord und oft bringt er den Vergleich mit der Harmonista.</w:t>
      </w:r>
      <w:r>
        <w:rPr>
          <w:rStyle w:val="Funotenzeichen"/>
          <w:rFonts w:ascii="Times New Roman" w:hAnsi="Times New Roman" w:cs="Times New Roman"/>
          <w:spacing w:val="-3"/>
          <w:lang w:val="de-DE"/>
        </w:rPr>
        <w:footnoteReference w:id="26"/>
      </w:r>
      <w:r>
        <w:rPr>
          <w:rFonts w:ascii="Times New Roman" w:hAnsi="Times New Roman" w:cs="Times New Roman"/>
          <w:spacing w:val="-3"/>
        </w:rPr>
        <w:t xml:space="preserve"> Der Grundakkord - so der Hinweis Pater Kentenichs - muss mit dem Grundton unterirdisch verbunden werden. Oder er fragt: </w:t>
      </w:r>
      <w:r>
        <w:rPr>
          <w:rFonts w:ascii="Times New Roman" w:hAnsi="Times New Roman" w:cs="Times New Roman"/>
          <w:i/>
          <w:iCs/>
          <w:spacing w:val="-3"/>
        </w:rPr>
        <w:t>"Was klingt darinnen mit?"</w:t>
      </w:r>
      <w:r>
        <w:rPr>
          <w:rStyle w:val="Funotenzeichen"/>
          <w:rFonts w:ascii="Times New Roman" w:hAnsi="Times New Roman" w:cs="Times New Roman"/>
          <w:spacing w:val="-3"/>
          <w:lang w:val="de-DE"/>
        </w:rPr>
        <w:footnoteReference w:id="27"/>
      </w:r>
      <w:r>
        <w:rPr>
          <w:rFonts w:ascii="Times New Roman" w:hAnsi="Times New Roman" w:cs="Times New Roman"/>
          <w:spacing w:val="-3"/>
        </w:rPr>
        <w:t xml:space="preserve"> Und das Ziel: Eine Aussage oder auch eine Definition formulieren, </w:t>
      </w:r>
      <w:r>
        <w:rPr>
          <w:rFonts w:ascii="Times New Roman" w:hAnsi="Times New Roman" w:cs="Times New Roman"/>
          <w:i/>
          <w:iCs/>
          <w:spacing w:val="-3"/>
        </w:rPr>
        <w:t>"die alles mitklingen lässt, was normalerweise mitklingt, aber nicht gesagt wird."</w:t>
      </w:r>
      <w:r>
        <w:rPr>
          <w:rStyle w:val="Funotenzeichen"/>
          <w:rFonts w:ascii="Times New Roman" w:hAnsi="Times New Roman" w:cs="Times New Roman"/>
          <w:spacing w:val="-3"/>
          <w:lang w:val="de-DE"/>
        </w:rPr>
        <w:footnoteReference w:id="28"/>
      </w:r>
      <w:r>
        <w:rPr>
          <w:rFonts w:ascii="Times New Roman" w:hAnsi="Times New Roman" w:cs="Times New Roman"/>
          <w:spacing w:val="-3"/>
        </w:rPr>
        <w:t xml:space="preserve"> Ich erinnere an den oben schon gebrachten Hinweis Pater Kentenichs, dass die Art, wie ich meinen Namen am Telephon sage, noch nicht "klingt". Und dann: Das klingt schon besser. Überhaupt vergleicht er die Formulierung des Persönlichen Ideals mit einem Zauberwort, das bewirkt, dass "die Seel' fängt an zu singen." Alte und neue Klänge gilt es ihr zu entlocken bzw. in ihr zu hören. Manches davon hat die heutige Kultur entdeckt, wenn Klänge, Klangschalen auch therapeutisch eingesetzt werden. Jedenfalls benützt werden, um die Seele zu berühren, den Grund der Seele, ihren Klang zu vernehmen. Und manche alten Lieder kommen einem da in den Sinn, wie: Wenn ich ein Glöcklein wär. Pater Kentenich konnte bei mir anknüpfen an der Tatsache, dass meine Seele voller Lieder ist. Zuhause haben wir immer gesungen, Religiöses und "Weltliches". Da klingen besonders hell und schön viele der Marien- und Osterlieder.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 passt gut dazu das heute gerne gesungene Lied: </w:t>
      </w:r>
      <w:r>
        <w:rPr>
          <w:rFonts w:ascii="Times New Roman" w:hAnsi="Times New Roman" w:cs="Times New Roman"/>
          <w:i/>
          <w:iCs/>
          <w:spacing w:val="-3"/>
        </w:rPr>
        <w:t>"Ich glaub an einen Gott, der singt".</w:t>
      </w:r>
      <w:r>
        <w:rPr>
          <w:rFonts w:ascii="Times New Roman" w:hAnsi="Times New Roman" w:cs="Times New Roman"/>
          <w:spacing w:val="-3"/>
        </w:rPr>
        <w:t xml:space="preserve"> Der Heilige Geist ist der Finger Gottes, der das Saiteninstrument Seele berühren kann. Ein Gott, der in meiner Seele singt. Und ebenso in der Seele der Gemeinschaft, in der ich stehe. Singt, wenn wir ihn hören, gelernt haben, ihn zu hören. Man kann in der kentenichschen Spiritualität singen lernen.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Man wird bei ihm an ein Lied erinnert, in dem es heißt: "Tu' ich alle Sinne festlich auf", also auch </w:t>
      </w:r>
      <w:r>
        <w:rPr>
          <w:rFonts w:ascii="Times New Roman" w:hAnsi="Times New Roman" w:cs="Times New Roman"/>
          <w:i/>
          <w:iCs/>
          <w:spacing w:val="-3"/>
        </w:rPr>
        <w:t>das Auge</w:t>
      </w:r>
      <w:r>
        <w:rPr>
          <w:rFonts w:ascii="Times New Roman" w:hAnsi="Times New Roman" w:cs="Times New Roman"/>
          <w:spacing w:val="-3"/>
        </w:rPr>
        <w:t xml:space="preserve">, das innere und das äußere Auge. So redet er von den Augen der Seele (und unterscheidet diese von den Augen des Geistes und des gnadenhaften Glaubens).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Oft sagt Pater Kentenich, dass er die Seele sieht. Sie ist ja auch gar nicht unsichtbar, wie man leichtsinnigerweise so sagt. Sie macht sich ja im Leib sichtbar, und eben auch in jeder ihrer Bekundungen und "Lebensäußerungen".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Man konnte bei Pater Kentenich damit rechnen, dass er sich an frühere Gespräche und Begegnungen erinnert. Jedenfalls hat dies immer wieder großes Erstaunen hervorgerufen. So sagt er in einem konkreten Fall: </w:t>
      </w:r>
      <w:r>
        <w:rPr>
          <w:rFonts w:ascii="Times New Roman" w:hAnsi="Times New Roman" w:cs="Times New Roman"/>
          <w:i/>
          <w:iCs/>
          <w:spacing w:val="-3"/>
        </w:rPr>
        <w:t>"Ich kenne sie nicht nur von außen her, sondern bin über ihr Innenleben von früheren Begegnungen sehr genau orientiert. Seelenbilder prägen sich mir so tief ein, dass ich sie  wohl niemals vergesse. Selbst ihre äußere Tracht, in der sie sich damals bisweilen zeigte, ist mir noch in Erinnerung."</w:t>
      </w:r>
      <w:r>
        <w:rPr>
          <w:rStyle w:val="Funotenzeichen"/>
          <w:rFonts w:ascii="Times New Roman" w:hAnsi="Times New Roman" w:cs="Times New Roman"/>
          <w:spacing w:val="-3"/>
          <w:lang w:val="de-DE"/>
        </w:rPr>
        <w:footnoteReference w:id="29"/>
      </w:r>
      <w:r>
        <w:rPr>
          <w:rFonts w:ascii="Times New Roman" w:hAnsi="Times New Roman" w:cs="Times New Roman"/>
          <w:spacing w:val="-3"/>
        </w:rPr>
        <w:t xml:space="preserve"> Vielleicht hatte sich auch mein Seelenbild ihm schon eingeprägt gehabt auf Grund meiner Briefe. Ich denke, dass dies im Laufe unserer Begegnungen immer mehr geschah.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gibt es bei ihm auch Überlegungen, was wohl ein Maler malen würde, wenn er z. B. ein heutiges Vaterbild malen sollte, ein Bild, wie die Seele den Vater sieht, idealerweise sieht. Überhaupt ist sein Denken ein stark bildhaftes (symbolisches) Denken, das seine große Fähigkeit zum begrifflichen (metaphysischen) Denken ergänzt und mildert, ja die Wurzel seines Denkens ist. Und insgesamt sieht er nicht nur die einzelnen Menschen von inneren Bildern geleitet und inspiriert, sondern auch die verschiedenen Epochen der Geschichte. Es ist ihm klar, dass die Wurzeln aller Ideen einen irrationalen Grund, eine irrationale Verwurzelung in Bildern haben.</w:t>
      </w:r>
      <w:r>
        <w:rPr>
          <w:rStyle w:val="Funotenzeichen"/>
          <w:rFonts w:ascii="Times New Roman" w:hAnsi="Times New Roman" w:cs="Times New Roman"/>
          <w:spacing w:val="-3"/>
          <w:lang w:val="de-DE"/>
        </w:rPr>
        <w:footnoteReference w:id="30"/>
      </w:r>
      <w:r>
        <w:rPr>
          <w:rFonts w:ascii="Times New Roman" w:hAnsi="Times New Roman" w:cs="Times New Roman"/>
          <w:spacing w:val="-3"/>
        </w:rPr>
        <w:t xml:space="preserve"> Und dass sie von dort ihre Bedeutung und Dynamik erhalten und nur sekundär von logischen Überlegungen her.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ist überhaupt der Anwalt des Sinnenhaften. So sagt er: </w:t>
      </w:r>
      <w:r>
        <w:rPr>
          <w:rFonts w:ascii="Times New Roman" w:hAnsi="Times New Roman" w:cs="Times New Roman"/>
          <w:i/>
          <w:iCs/>
          <w:spacing w:val="-3"/>
        </w:rPr>
        <w:t>"Der geistige Gott hat also etwas Sinnenhaftes geschaffen, um uns durch das Sinnenhafte an sich zu ziehen. Gott will nicht nur die abstrakte Idee, freilich, nicht so, als wollte er die Idee überhaupt nicht haben." "Es geht immer um das Sinnenhafte, das Greifbare, nicht um eine abstrakte Idee." "Wenn wir diese sinnenhaften Dinge entfernen, dann leben wir immer nur aus Ideen. Dann ist auch der lebendige Gott morgen eine Idee.</w:t>
      </w:r>
      <w:r>
        <w:rPr>
          <w:rFonts w:ascii="Times New Roman" w:hAnsi="Times New Roman" w:cs="Times New Roman"/>
          <w:spacing w:val="-3"/>
        </w:rPr>
        <w:t>"</w:t>
      </w:r>
      <w:r>
        <w:rPr>
          <w:rStyle w:val="Funotenzeichen"/>
          <w:rFonts w:ascii="Times New Roman" w:hAnsi="Times New Roman" w:cs="Times New Roman"/>
          <w:spacing w:val="-3"/>
          <w:lang w:val="de-DE"/>
        </w:rPr>
        <w:footnoteReference w:id="31"/>
      </w:r>
      <w:r>
        <w:rPr>
          <w:rFonts w:ascii="Times New Roman" w:hAnsi="Times New Roman" w:cs="Times New Roman"/>
          <w:spacing w:val="-3"/>
        </w:rPr>
        <w:t xml:space="preserve"> Und: </w:t>
      </w:r>
      <w:r>
        <w:rPr>
          <w:rFonts w:ascii="Times New Roman" w:hAnsi="Times New Roman" w:cs="Times New Roman"/>
          <w:i/>
          <w:iCs/>
          <w:spacing w:val="-3"/>
        </w:rPr>
        <w:t>"Echte Sinnenhaftigkeit bewahrt vor Abgleiten in Sinnlichkeit und Triebhaftigkeit und öffnet für das Transzendente."</w:t>
      </w:r>
      <w:r>
        <w:rPr>
          <w:rStyle w:val="Funotenzeichen"/>
          <w:rFonts w:ascii="Times New Roman" w:hAnsi="Times New Roman" w:cs="Times New Roman"/>
          <w:spacing w:val="-3"/>
          <w:lang w:val="de-DE"/>
        </w:rPr>
        <w:footnoteReference w:id="3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Nicht nur hören und sehen, sondern auch schmecken und tasten. Auch dies ist ein besonders häufiges Wort in seinem Vokabular. Das gibt allem bei ihm eine gediegene, spontane, ja naive Erdhaftigkeit und holt den Intellektuellen auf die Erde zurück. Fehlende Erdhaftigkeit war ja, zusammen  mit fehlender bzw. unterbewerterter Diesseitigkeit und echter Menschlichkeit der Grund für die nicht mehr enden wollende Krise in den jungen Erwachsenen-Jahren Kentenichs.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Seele sieht Wirklichkeiten, Aspekte, die der Verstand nicht oder anders sieht. Hier darf wieder das Wort Pascals zitiert werden: </w:t>
      </w:r>
      <w:r>
        <w:rPr>
          <w:rFonts w:ascii="Times New Roman" w:hAnsi="Times New Roman" w:cs="Times New Roman"/>
          <w:i/>
          <w:iCs/>
          <w:spacing w:val="-3"/>
        </w:rPr>
        <w:t>Das Herz, die Seele hat Gründe, die der Verstand nicht hat</w:t>
      </w:r>
      <w:r>
        <w:rPr>
          <w:rFonts w:ascii="Times New Roman" w:hAnsi="Times New Roman" w:cs="Times New Roman"/>
          <w:spacing w:val="-3"/>
        </w:rPr>
        <w:t>, nicht zulässt, nicht anerkennen und verstehen kann oder will. Auf diese Gründe und Gesichtspunkte zu hören muss der Mensch oft erst lernen. Jedenfalls gibt es hier etwas zu entfalten. Und genau das war das Programm in der Milwaukee-Schule Kentenichs. Und  ich lernte dort, dass dies überhaupt das Programm des Lebens Kentenichs ist. Das Gebiet des eigentlich Neuen, das er als Pionier zu entdecken und in die Kirche (und Gesellschaft) einzubringen berufen war.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Aufgabe in Milwaukee war: An die Stelle in mir zu kommen, wo die Seele </w:t>
      </w:r>
      <w:r>
        <w:rPr>
          <w:rFonts w:ascii="Times New Roman" w:hAnsi="Times New Roman" w:cs="Times New Roman"/>
          <w:i/>
          <w:iCs/>
          <w:spacing w:val="-3"/>
        </w:rPr>
        <w:t>spricht</w:t>
      </w:r>
      <w:r>
        <w:rPr>
          <w:rFonts w:ascii="Times New Roman" w:hAnsi="Times New Roman" w:cs="Times New Roman"/>
          <w:spacing w:val="-3"/>
        </w:rPr>
        <w:t xml:space="preserve">, wo man sie hören kann und sie aufnimmt und ihr zuhört. Was Kentenich ein Leben lang tat, ist die Seele anregen, wecken oder bestätigen, in dem was sie sagt. Es bemerken, wenn sie spricht, lernen, wie sie spricht. Ihre Sprache lernen, auch die Sprache, wie ich zu ihr sprechen muss, damit sie mich versteht (vergl. voriges Kapitel).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Nicht nur der Verstand darf und kann denken und es der Seele entsprechend mitteilen. </w:t>
      </w:r>
      <w:r>
        <w:rPr>
          <w:rFonts w:ascii="Times New Roman" w:hAnsi="Times New Roman" w:cs="Times New Roman"/>
          <w:i/>
          <w:iCs/>
          <w:spacing w:val="-3"/>
        </w:rPr>
        <w:t>Auch die Seele denkt</w:t>
      </w:r>
      <w:r>
        <w:rPr>
          <w:rFonts w:ascii="Times New Roman" w:hAnsi="Times New Roman" w:cs="Times New Roman"/>
          <w:spacing w:val="-3"/>
        </w:rPr>
        <w:t>, sie denkt auf ihre Weise und teilt es dem Verstand mit. Dieser soll darauf hören. Wie auch die Seele auf den Verstand hören soll. Nicht leicht war es, diesem Thema beizukommen. Bekannt und eingeübt ist in unserer Kultur zunächst der Ausgangspunkt bei dem, was der Verstand sagt, bei der Idee, den theologisch-humanistischen Vorgaben.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Gerade in dieser Hinsicht erlebt Pater Kentenich, dass die Zeit mehr und mehr das entdeckt und herausarbeitet, was als Grundanliegen in ihm wirkt. Er sagt, wie oben schon hervorgehoben: </w:t>
      </w:r>
      <w:r>
        <w:rPr>
          <w:rFonts w:ascii="Times New Roman" w:hAnsi="Times New Roman" w:cs="Times New Roman"/>
          <w:i/>
          <w:iCs/>
          <w:spacing w:val="-3"/>
        </w:rPr>
        <w:t>"Und im allgemeinen stellt man heute fest, dass das Kern</w:t>
      </w:r>
      <w:r>
        <w:rPr>
          <w:rFonts w:ascii="Times New Roman" w:hAnsi="Times New Roman" w:cs="Times New Roman"/>
          <w:i/>
          <w:iCs/>
          <w:spacing w:val="-3"/>
        </w:rPr>
        <w:softHyphen/>
        <w:t>stück des Charak</w:t>
      </w:r>
      <w:r>
        <w:rPr>
          <w:rFonts w:ascii="Times New Roman" w:hAnsi="Times New Roman" w:cs="Times New Roman"/>
          <w:i/>
          <w:iCs/>
          <w:spacing w:val="-3"/>
        </w:rPr>
        <w:softHyphen/>
        <w:t>ters nicht so sehr der Wille als viel mehr das Herz ist."</w:t>
      </w:r>
      <w:r>
        <w:rPr>
          <w:rStyle w:val="Funotenzeichen"/>
          <w:rFonts w:ascii="Times New Roman" w:hAnsi="Times New Roman" w:cs="Times New Roman"/>
          <w:spacing w:val="-3"/>
          <w:lang w:val="de-DE"/>
        </w:rPr>
        <w:footnoteReference w:id="33"/>
      </w:r>
      <w:r>
        <w:rPr>
          <w:rFonts w:ascii="Times New Roman" w:hAnsi="Times New Roman" w:cs="Times New Roman"/>
          <w:spacing w:val="-3"/>
        </w:rPr>
        <w:t xml:space="preserve"> Ich habe dieses "heutige" Denken herausgearbeitet in meinem Buch "Neues Bewusstsein".</w:t>
      </w:r>
      <w:r>
        <w:rPr>
          <w:rStyle w:val="Funotenzeichen"/>
          <w:rFonts w:ascii="Times New Roman" w:hAnsi="Times New Roman" w:cs="Times New Roman"/>
          <w:spacing w:val="-3"/>
          <w:lang w:val="de-DE"/>
        </w:rPr>
        <w:footnoteReference w:id="3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2. Diese Sicht habe ich in der Gegenwart Pater Kentenichs </w:t>
      </w:r>
      <w:r>
        <w:rPr>
          <w:rFonts w:ascii="Times New Roman" w:hAnsi="Times New Roman" w:cs="Times New Roman"/>
          <w:i/>
          <w:iCs/>
          <w:spacing w:val="-3"/>
        </w:rPr>
        <w:t>an einer Stelle besonders stark selbst erlebt</w:t>
      </w:r>
      <w:r>
        <w:rPr>
          <w:rFonts w:ascii="Times New Roman" w:hAnsi="Times New Roman" w:cs="Times New Roman"/>
          <w:spacing w:val="-3"/>
        </w:rPr>
        <w:t xml:space="preserve">, habe es allerdings erst im Nachhinein in diesem Sinne reflektiert. Deswegen mag folgendes Beispiel das Gemeinte illustrieren. Bei meinem zweiten Besuch kam Pater Kentenich so einfach zu einem Gespräch dazu, bei dem Pater Brell, Pater Benjamín und ich versammelt waren. Er sprach über das nun wirklich hinlänglich mir bekannte Thema </w:t>
      </w:r>
      <w:r>
        <w:rPr>
          <w:rFonts w:ascii="Times New Roman" w:hAnsi="Times New Roman" w:cs="Times New Roman"/>
          <w:i/>
          <w:iCs/>
          <w:spacing w:val="-3"/>
        </w:rPr>
        <w:t>"Vater"</w:t>
      </w:r>
      <w:r>
        <w:rPr>
          <w:rFonts w:ascii="Times New Roman" w:hAnsi="Times New Roman" w:cs="Times New Roman"/>
          <w:spacing w:val="-3"/>
        </w:rPr>
        <w:t xml:space="preserve">. Nichts Neues also. Es hat mich auch nicht </w:t>
      </w:r>
      <w:r>
        <w:rPr>
          <w:rFonts w:ascii="Times New Roman" w:hAnsi="Times New Roman" w:cs="Times New Roman"/>
          <w:i/>
          <w:iCs/>
          <w:spacing w:val="-3"/>
        </w:rPr>
        <w:t>berührt</w:t>
      </w:r>
      <w:r>
        <w:rPr>
          <w:rFonts w:ascii="Times New Roman" w:hAnsi="Times New Roman" w:cs="Times New Roman"/>
          <w:spacing w:val="-3"/>
        </w:rPr>
        <w:t>. Gut, schön, es auch aus seinem Mund zu hören. Ich habe interessiert mitgeredet und mit-theoretisiert wie einer, der sich da eben auskennt. Es war mir alles klar, was er sagte. Er hat ja viele seiner Themen in immer gleichen Worten oft und oft vorgetragen. Vieles hatte ich zum Thema Vater von ihm - ohne größere innere "Rührung" - gelesen und für völlig stimmig und gut befunden.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obwohl Pater Kentenich sagte: Ja, das ist genau Ihr Thema, merkte ich nichts. Erst später habe ich entdeckt, was er damit sagen wollte. "Mein Thema" bedeutet nicht ein Thema, das man kennt und darlegen kann. Es geht (in diesem Fall) um das Vaterthema in meiner </w:t>
      </w:r>
      <w:r>
        <w:rPr>
          <w:rFonts w:ascii="Times New Roman" w:hAnsi="Times New Roman" w:cs="Times New Roman"/>
          <w:i/>
          <w:iCs/>
          <w:spacing w:val="-3"/>
        </w:rPr>
        <w:t>Seele</w:t>
      </w:r>
      <w:r>
        <w:rPr>
          <w:rFonts w:ascii="Times New Roman" w:hAnsi="Times New Roman" w:cs="Times New Roman"/>
          <w:spacing w:val="-3"/>
        </w:rPr>
        <w:t xml:space="preserve">, nicht in meinem Denken. Was sagt die Seele dazu? Ich habe jetzt nicht gerade schlechte Vater-Erfahrungen in meiner Herkunftsfamilie gehabt. Der Vater hat wirklich unermüdlich für seine Familie gesorgt und gearbeitet. Und doch wurde mir die Auseinandersetzung mit ihm später dann zu einem wichtigen Thema. Die Idee war klar. Das dazugehörige </w:t>
      </w:r>
      <w:r>
        <w:rPr>
          <w:rFonts w:ascii="Times New Roman" w:hAnsi="Times New Roman" w:cs="Times New Roman"/>
          <w:i/>
          <w:iCs/>
          <w:spacing w:val="-3"/>
        </w:rPr>
        <w:t>tiefen-seelische Leben</w:t>
      </w:r>
      <w:r>
        <w:rPr>
          <w:rFonts w:ascii="Times New Roman" w:hAnsi="Times New Roman" w:cs="Times New Roman"/>
          <w:spacing w:val="-3"/>
        </w:rPr>
        <w:t xml:space="preserve"> und Verstehen war zugedeckt, verdrängt (?), "beschwichtigt", trivialisiert oder bagatellisiert, (noch) nicht zugelassen, ideologisiert. Und ich merkte, dass es nicht an objektiv schlechten Verhältnissen zu Hause lag, sondern daran, dass kein seelischer Austausch stattgefunden hatte und ich mit meinen inneren Anliegen nicht wahrgenommen und oft sogar abgewertet wurde, wie es damaligem "Erziehungs"-Verhalten in Schule, Kirche und Elternhaus wohl ziemlich allgemein entsprach. Die Seelen von Eltern und Kindern haben sich nicht bzw. nur sehr minimal berührt. Das Gleiche gilt von den Seelen von Ehegatten. Erst recht das von Lehrer und Schülern, von Priestern und Gemeindemitgliedern. Der damalige Rahmen, in dem man aufwuchs, war, normalerweise, zwar stabiler als heute, doch die Zuwendung innerer (seelischer) Art war insgesamt schwächer als heute. Der Vater war mir doch - im wesentlichen - fremd geblieben. Und ich ihm. Und manche Verletzungen gab es natürlich auch.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kann es auch bei den religiösen Gedanken sein, die die Seele nicht be</w:t>
      </w:r>
      <w:r>
        <w:rPr>
          <w:rFonts w:ascii="Times New Roman" w:hAnsi="Times New Roman" w:cs="Times New Roman"/>
          <w:spacing w:val="-3"/>
        </w:rPr>
        <w:softHyphen/>
        <w:t xml:space="preserve">rührt haben, sie nicht erreichten, nicht in sie hineingekommen sind. Das wurde mir deutlich bei einer Leseerfahrung. Der in der Konzilszeit viel gelesene französische Philosoph </w:t>
      </w:r>
      <w:r>
        <w:rPr>
          <w:rFonts w:ascii="Times New Roman" w:hAnsi="Times New Roman" w:cs="Times New Roman"/>
          <w:i/>
          <w:iCs/>
          <w:spacing w:val="-3"/>
        </w:rPr>
        <w:t>Ignace Lepp</w:t>
      </w:r>
      <w:r>
        <w:rPr>
          <w:rFonts w:ascii="Times New Roman" w:hAnsi="Times New Roman" w:cs="Times New Roman"/>
          <w:spacing w:val="-3"/>
        </w:rPr>
        <w:t xml:space="preserve"> berichtet, wie er beim Abitur über die Gottesbeweise des Thomas von Aquin zu schreiben hatte und die beste Note erhielt. Er aber - wie er bekennt - im Grunde nicht wusste, worum es sich eigentlich drehte. Erst später habe er entdeckt, dass da, "seelisch" gesehen, keine Geöffnetheit war, keine "Berührung stattfand.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Ähnliches berichtet Sartre</w:t>
      </w:r>
      <w:r>
        <w:rPr>
          <w:rStyle w:val="Funotenzeichen"/>
          <w:rFonts w:ascii="Times New Roman" w:hAnsi="Times New Roman" w:cs="Times New Roman"/>
          <w:spacing w:val="-3"/>
          <w:lang w:val="de-DE"/>
        </w:rPr>
        <w:footnoteReference w:id="35"/>
      </w:r>
      <w:r>
        <w:rPr>
          <w:rFonts w:ascii="Times New Roman" w:hAnsi="Times New Roman" w:cs="Times New Roman"/>
          <w:spacing w:val="-3"/>
        </w:rPr>
        <w:t xml:space="preserve"> aus seiner Kindheits- und Jugendzeit. Zwei seiner Onkel waren reformierte Pastoren. Doch sei er nie an die Stelle gekommen, an der er erkennen hätte können, was das, was sie vertraten, für ihn bedeuten könnte, was da für eine Erfahrung möglicherweise damit zusammenhängen könnte. Seine Seele hatte nichts gemerkt.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 wurde insgesamt zum eigentlichen Lebensthema Pater Kentenichs. Stichwort: Verbindung von Idee und Leben. Vielfach, wenn nicht geradezu überall sah er, wie sich zwischen dem ideenmäßig Erkannten und geistig Gewollten auf der einen Seite und dem seelisch-lebensmäßig Erkannten und Gewollten sozusagen eine Schicht legte, eine Art Eisschicht, wie er es gelegentlich nennt. Das hat nichts damit zu tun, dass Verstand und Wille nicht überzeugt gewesen wären, wohl aber damit, dass die Seele nur  geringfügig oder gar nicht berührt war. Ja, richtiger, dass sie nicht mitreden durfte. Das sei an dieser Stelle zwar nur kurz angemerkt. Es kann aber als Verstehenshilfe dienen für alles, was ich in diesen Kentenich-Begegnungen darzulegen versuche.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Eine interessante Parallele dazu bildet die Frage nach dem Verhältnis von Natur und Gnade, wie es in den vierziger und fünfziger Jahren des zwanzigsten Jahrhunderts dargestellt wurde. Verschiedene Vertreter der Theologie (de Lubac, auch Pater Kentenich...) kritisierten, dass dieses Verhältnis wie zwei voneinander klar unterschiedene getrennte Stockwerke aufgefasst wird ohne eigentliche Verbindung untereinander. Solche Denker wurden in der damaligen vorkonziliaren Kirche von ihren Vorgesetzten verwarnt und vielfach ihres Amtes enthoben.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ähnlich also entdeckte Pater Kentenich als seine Lebensaufgabe die Verbindung des in seiner (relativen) Eigengesetzlichkeit) Seelischen mit dem Geistigen. Pater Kentenich redet in solchen Zusammenhängen von fehlender Ver</w:t>
      </w:r>
      <w:r>
        <w:rPr>
          <w:rFonts w:ascii="Times New Roman" w:hAnsi="Times New Roman" w:cs="Times New Roman"/>
          <w:spacing w:val="-3"/>
        </w:rPr>
        <w:softHyphen/>
        <w:t>wurzelung und fehlendem Kontakt mit der strömenden Tiefe. Ich durfte in Milwaukee also auch in die Schule dieser Art des Denkens gehen.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 steht wieder das kentenichsche Programm der Demaskierung vor uns: </w:t>
      </w:r>
      <w:r>
        <w:rPr>
          <w:rFonts w:ascii="Times New Roman" w:hAnsi="Times New Roman" w:cs="Times New Roman"/>
          <w:i/>
          <w:iCs/>
          <w:spacing w:val="-3"/>
        </w:rPr>
        <w:t>"Demaskieren, die Maske vom Gesicht reißen, das heißt, die illu</w:t>
      </w:r>
      <w:r>
        <w:rPr>
          <w:rFonts w:ascii="Times New Roman" w:hAnsi="Times New Roman" w:cs="Times New Roman"/>
          <w:i/>
          <w:iCs/>
          <w:spacing w:val="-3"/>
        </w:rPr>
        <w:softHyphen/>
        <w:t>sionäre Auffassung über unser wirkliches Sein zerstören. Wir wollen uns sehen, wie wir sind. Wir dürfen und sollen niemals vergessen, dass gera</w:t>
      </w:r>
      <w:r>
        <w:rPr>
          <w:rFonts w:ascii="Times New Roman" w:hAnsi="Times New Roman" w:cs="Times New Roman"/>
          <w:i/>
          <w:iCs/>
          <w:spacing w:val="-3"/>
        </w:rPr>
        <w:softHyphen/>
        <w:t>de heute eine der wesentlichsten Aufgaben unserer Erziehung darin besteht, alles, was als künstliches Gebilde angeklebt ist, von der Seele zu entfernen. Es ist ja so viel Künstliches an uns. Es ist schier so, als wären wir nicht ein Ich, das sich in einer gefälligen und natürlichen Weise entfaltet. (...) Die Art, wie wir uns geben, ist nicht Ausdruck des wirkli</w:t>
      </w:r>
      <w:r>
        <w:rPr>
          <w:rFonts w:ascii="Times New Roman" w:hAnsi="Times New Roman" w:cs="Times New Roman"/>
          <w:i/>
          <w:iCs/>
          <w:spacing w:val="-3"/>
        </w:rPr>
        <w:softHyphen/>
        <w:t>chen Le</w:t>
      </w:r>
      <w:r>
        <w:rPr>
          <w:rFonts w:ascii="Times New Roman" w:hAnsi="Times New Roman" w:cs="Times New Roman"/>
          <w:i/>
          <w:iCs/>
          <w:spacing w:val="-3"/>
        </w:rPr>
        <w:softHyphen/>
        <w:t>bens. Das angeklebte Leben um</w:t>
      </w:r>
      <w:r>
        <w:rPr>
          <w:rFonts w:ascii="Times New Roman" w:hAnsi="Times New Roman" w:cs="Times New Roman"/>
          <w:i/>
          <w:iCs/>
          <w:spacing w:val="-3"/>
        </w:rPr>
        <w:softHyphen/>
        <w:t>deckt und umlagert den Kern unse</w:t>
      </w:r>
      <w:r>
        <w:rPr>
          <w:rFonts w:ascii="Times New Roman" w:hAnsi="Times New Roman" w:cs="Times New Roman"/>
          <w:i/>
          <w:iCs/>
          <w:spacing w:val="-3"/>
        </w:rPr>
        <w:softHyphen/>
        <w:t>rer Persön</w:t>
      </w:r>
      <w:r>
        <w:rPr>
          <w:rFonts w:ascii="Times New Roman" w:hAnsi="Times New Roman" w:cs="Times New Roman"/>
          <w:i/>
          <w:iCs/>
          <w:spacing w:val="-3"/>
        </w:rPr>
        <w:softHyphen/>
        <w:t>lichkeit und lässt ihn nicht zur Geltung kommen. Sehen Sie, die</w:t>
      </w:r>
      <w:r>
        <w:rPr>
          <w:rFonts w:ascii="Times New Roman" w:hAnsi="Times New Roman" w:cs="Times New Roman"/>
          <w:i/>
          <w:iCs/>
          <w:spacing w:val="-3"/>
        </w:rPr>
        <w:softHyphen/>
        <w:t>ses Leben muss demaskiert werden. Wenn wir das nicht in ir</w:t>
      </w:r>
      <w:r>
        <w:rPr>
          <w:rFonts w:ascii="Times New Roman" w:hAnsi="Times New Roman" w:cs="Times New Roman"/>
          <w:i/>
          <w:iCs/>
          <w:spacing w:val="-3"/>
        </w:rPr>
        <w:softHyphen/>
        <w:t>gend</w:t>
      </w:r>
      <w:r>
        <w:rPr>
          <w:rFonts w:ascii="Times New Roman" w:hAnsi="Times New Roman" w:cs="Times New Roman"/>
          <w:i/>
          <w:iCs/>
          <w:spacing w:val="-3"/>
        </w:rPr>
        <w:softHyphen/>
        <w:t>einer Weise tun oder tun lassen, heute mehr als früher, wird das Ureigenste unserer Seele niemals genügend vor Gott und vor uns selber enthüllt, niemals genügend kultiviert, nach oben gebildet und erzogen. Das ist das reale Ich, aus dem morgen, übermorgen das überna</w:t>
      </w:r>
      <w:r>
        <w:rPr>
          <w:rFonts w:ascii="Times New Roman" w:hAnsi="Times New Roman" w:cs="Times New Roman"/>
          <w:i/>
          <w:iCs/>
          <w:spacing w:val="-3"/>
        </w:rPr>
        <w:softHyphen/>
        <w:t>türliche Ich werden soll. Sonst ist so viel Künstli</w:t>
      </w:r>
      <w:r>
        <w:rPr>
          <w:rFonts w:ascii="Times New Roman" w:hAnsi="Times New Roman" w:cs="Times New Roman"/>
          <w:i/>
          <w:iCs/>
          <w:spacing w:val="-3"/>
        </w:rPr>
        <w:softHyphen/>
        <w:t>ches an die Natur angeklebt, und die Gnade - fast möchte ich sagen - geht gar nicht in das Gekröse meiner Natur, sie bleibt gleichsam an der Schicht hängen, die sie umgibt. Darum zerbricht ja nachher auch alles, wenn wir einmal in Sturm, Wetter und Gewitter hineinkommen."</w:t>
      </w:r>
      <w:r>
        <w:rPr>
          <w:rStyle w:val="Funotenzeichen"/>
          <w:rFonts w:ascii="Times New Roman" w:hAnsi="Times New Roman" w:cs="Times New Roman"/>
          <w:spacing w:val="-3"/>
          <w:lang w:val="de-DE"/>
        </w:rPr>
        <w:footnoteReference w:id="36"/>
      </w:r>
      <w:r>
        <w:rPr>
          <w:rFonts w:ascii="Times New Roman" w:hAnsi="Times New Roman" w:cs="Times New Roman"/>
          <w:spacing w:val="-3"/>
        </w:rPr>
        <w:t xml:space="preserve"> Oder einfach in ein anderes Milieu kommen.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spacing w:val="-3"/>
        </w:rPr>
        <w:t xml:space="preserve">3. Ein längerer Text soll uns etwas einführen in die Psychologie, von der Pater Kentenich geleitet wurde. </w:t>
      </w:r>
      <w:r>
        <w:rPr>
          <w:rFonts w:ascii="Times New Roman" w:hAnsi="Times New Roman" w:cs="Times New Roman"/>
          <w:i/>
          <w:iCs/>
          <w:spacing w:val="-3"/>
        </w:rPr>
        <w:t xml:space="preserve">"Der Psychologe kann hier nur konstatieren: Obwohl der Geist klar weiß, du müsstest das oder jenes tun, </w:t>
      </w:r>
      <w:r>
        <w:rPr>
          <w:rFonts w:ascii="Times New Roman" w:hAnsi="Times New Roman" w:cs="Times New Roman"/>
          <w:i/>
          <w:iCs/>
          <w:spacing w:val="-3"/>
        </w:rPr>
        <w:noBreakHyphen/>
        <w:t xml:space="preserve"> obwohl der Wille das fest verklammerte, organisch gegliederte Ganzheitsgefüge festhalten möchte, es missglückt immer wieder. Es gibt immer Fehlgriffe und Fehlentwicklungen. Der Mensch mag sich an</w:t>
      </w:r>
      <w:r>
        <w:rPr>
          <w:rFonts w:ascii="Times New Roman" w:hAnsi="Times New Roman" w:cs="Times New Roman"/>
          <w:i/>
          <w:iCs/>
          <w:spacing w:val="-3"/>
        </w:rPr>
        <w:softHyphen/>
        <w:t>strengen, wie er will. Das ist eine psychologische Tatsache. (...) Wenn wir die Ausreifung der Persönlichkeit in ihrem Werden verfolgen, spüren wir, dass sie eine ganze Anzahl von Fehl</w:t>
      </w:r>
      <w:r>
        <w:rPr>
          <w:rFonts w:ascii="Times New Roman" w:hAnsi="Times New Roman" w:cs="Times New Roman"/>
          <w:i/>
          <w:iCs/>
          <w:spacing w:val="-3"/>
        </w:rPr>
        <w:softHyphen/>
        <w:t>griffen tätigen kann; denn der menschliche Wille soll sich ja mitbetätigen an dem Ausreifungsprozess. Auf drei Fehl</w:t>
      </w:r>
      <w:r>
        <w:rPr>
          <w:rFonts w:ascii="Times New Roman" w:hAnsi="Times New Roman" w:cs="Times New Roman"/>
          <w:i/>
          <w:iCs/>
          <w:spacing w:val="-3"/>
        </w:rPr>
        <w:softHyphen/>
        <w:t>griffe müssen wir achtgeben. Es sind dies: Verdrängungen, Kompensation und uneingestandene Schuld und Schwäche.</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 xml:space="preserve">Zur Verdrängung. Da entsteht in irgendeiner Schicht eine Bewegung. (...) Eine gewisse Abriegelung und damit eine Verdrängung kann in allen drei Schichten entstehen. Die abgeriegelte Schicht ist immer in Alarmzustand. Wo es sich um den Leib handelt, geht es vor allem um die Probleme der Sexualität. Bei der Seele handelt es sich um Verdrängung von Gemütsbewegungen und </w:t>
      </w:r>
      <w:r>
        <w:rPr>
          <w:rFonts w:ascii="Times New Roman" w:hAnsi="Times New Roman" w:cs="Times New Roman"/>
          <w:i/>
          <w:iCs/>
          <w:spacing w:val="-3"/>
        </w:rPr>
        <w:noBreakHyphen/>
        <w:t>regungen. Wenn die nicht beherrscht und sinngemäß emporgeführt werden, dann hindern sie den Menschen, dass er eine ausgereifte Persönlichkeit wird. Das ist dann der Mensch, von dem man meint, er habe kein Gemüt; dabei ist es verdrängt. Das sind Krankheits</w:t>
      </w:r>
      <w:r>
        <w:rPr>
          <w:rFonts w:ascii="Times New Roman" w:hAnsi="Times New Roman" w:cs="Times New Roman"/>
          <w:i/>
          <w:iCs/>
          <w:spacing w:val="-3"/>
        </w:rPr>
        <w:softHyphen/>
        <w:t>erscheinungen, Entwicklungsschwierigkeiten. Ja, sogar die höchste Schicht des Geistigen kennt Verdrän</w:t>
      </w:r>
      <w:r>
        <w:rPr>
          <w:rFonts w:ascii="Times New Roman" w:hAnsi="Times New Roman" w:cs="Times New Roman"/>
          <w:i/>
          <w:iCs/>
          <w:spacing w:val="-3"/>
        </w:rPr>
        <w:softHyphen/>
        <w:t>gungen, zumal unter dem Gesichtspunkt des Religiösen. Auch der religiöse Zug im Menschen (...) kann stark verdrängt werden, das heißt: abgedrängt vom Urobjekt, vom persönlichen Gott. Der verdrängte Affekt gibt ewige Unruhe. So wird nie eine geschlossene Persönlichkeit. Wer Gott verdrängt, sucht sich unterwegs überall ein Schattendasein, verkrampft sich da und dorthin. Der ökonomische Mensch betet die Wirtschaft an, der intelektuelle den Kopf.(...) Nehmen Sie also irgendein Gebiet, sei es das sexuelle, das gemüthafte, das religiöse. Wie sieht der Lebensvorgang der Verdrängung aus? Da wird eine Schicht abgeriegelt gegen die andere, oder, besser gesagt: ein Lebensvorgang in dieser Schicht wird total abgeriegelt gegen die andere Schicht. Dadurch wird ein starker Angstzustand hervorgerufen, und dieser Angstzustand wirkt sich aus in einem ständigen Span</w:t>
      </w:r>
      <w:r>
        <w:rPr>
          <w:rFonts w:ascii="Times New Roman" w:hAnsi="Times New Roman" w:cs="Times New Roman"/>
          <w:i/>
          <w:iCs/>
          <w:spacing w:val="-3"/>
        </w:rPr>
        <w:softHyphen/>
        <w:t>nungsverhältnis, in einem ständigen Alarmzustand. Man ist dauernd im Konflikt.</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Was heißt das: Alarmzustand? Es ist etwas unterdrückt, hinuntergedrückt, ist durch die andere Schicht abgeriegelt. Und dieser unterdrückte Affekt lässt sich das nicht gefallen. Nehmen Sie beispielsweise Gemütserregungen. Der Mensch hat zwar der Anlage nach ein Gemüt, wird es aber nicht entwi</w:t>
      </w:r>
      <w:r>
        <w:rPr>
          <w:rFonts w:ascii="Times New Roman" w:hAnsi="Times New Roman" w:cs="Times New Roman"/>
          <w:i/>
          <w:iCs/>
          <w:spacing w:val="-3"/>
        </w:rPr>
        <w:softHyphen/>
        <w:t>kelt, dann werden Affekte abgeriegelt oder unterdrückt, und der nachfolgende Zustand der Unruhe, der Angst ist dadurch begründet, dass der unterdrückte Affekt oder die abgeriegelte Seinsschicht sich das nicht gefallen lässt.</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An sich müssten wir Pädagogen, die wir den heutigen Menschen vor uns haben, auf diesem Gebiet sicher und bewandert sein. Sind wir das nicht, dann wenden wir alte katholische Wahr</w:t>
      </w:r>
      <w:r>
        <w:rPr>
          <w:rFonts w:ascii="Times New Roman" w:hAnsi="Times New Roman" w:cs="Times New Roman"/>
          <w:i/>
          <w:iCs/>
          <w:spacing w:val="-3"/>
        </w:rPr>
        <w:softHyphen/>
        <w:t xml:space="preserve">heiten ganz gewiss verkehrt an. Wir wollen Heilige erziehen und erziehen Hysteriker. (...) Also nicht Verdrängung. </w:t>
      </w:r>
      <w:r>
        <w:rPr>
          <w:rFonts w:ascii="Times New Roman" w:hAnsi="Times New Roman" w:cs="Times New Roman"/>
          <w:i/>
          <w:iCs/>
          <w:spacing w:val="-3"/>
        </w:rPr>
        <w:noBreakHyphen/>
        <w:t xml:space="preserve"> Soll ich sagen: 'Beherrschung'? Nein, ich sage lieber: Eine gewisse innere Führung des Affektes ist das Meisterwerk der Erziehung. Die abgeriegelte Schicht muss aufgeriegelt werden.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Ein zweites Wort über Kompensation. Kompensation heißt Ausgleich. Verdrängung und Kompensation bedingen einander. Die Kompensation setzt auch eine Erregung in einer Schicht voraus; ich habe jedoch nicht den Mut, diese Regung zur Ausreifung der Persönlichkeit zu benutzen. Was tue ich? Es kommt zu einer Verengung, zu einer Verstei</w:t>
      </w:r>
      <w:r>
        <w:rPr>
          <w:rFonts w:ascii="Times New Roman" w:hAnsi="Times New Roman" w:cs="Times New Roman"/>
          <w:i/>
          <w:iCs/>
          <w:spacing w:val="-3"/>
        </w:rPr>
        <w:softHyphen/>
        <w:t>fung.Da weiß ich beispielsweise, dass ich nicht die Fähigkeit habe, ein Gesetz sinngemäß auszudeuten. Deshalb halte ich mich krampfhaft an den Wortlaut des Gesetzes, weil ich die flutenden Affekte meines Innern nicht meistern kann. So findet zwar ein Ausgleich statt, aber nicht ein Emporführen der einzelnen Affekte in den Persönlichkeitskern, damit er zur Ausreifung kommen kann. Wenn Sie Menschen finden, die krampfhaft an einer Form hängen, ist das nicht selten eine Kompensation für die Unfähigkeit, sich innerlich ausreifen zu lassen. Die Natur hat Not, es würde sich eine Schicht verirren; deswegen das krampfhafte Festhalten an einer Bestimmung. Andere hängen deswegen stark an Formen, weil sie nicht fähig sind, den gesamten Bindungsorganismus in sich herzustellen. Formali</w:t>
      </w:r>
      <w:r>
        <w:rPr>
          <w:rFonts w:ascii="Times New Roman" w:hAnsi="Times New Roman" w:cs="Times New Roman"/>
          <w:i/>
          <w:iCs/>
          <w:spacing w:val="-3"/>
        </w:rPr>
        <w:softHyphen/>
        <w:t>stische Menschen haben gewöhnlich keine rechten personalen Bindungen, deswegen zum Ausgleich ein krampfhaftes Festhal</w:t>
      </w:r>
      <w:r>
        <w:rPr>
          <w:rFonts w:ascii="Times New Roman" w:hAnsi="Times New Roman" w:cs="Times New Roman"/>
          <w:i/>
          <w:iCs/>
          <w:spacing w:val="-3"/>
        </w:rPr>
        <w:softHyphen/>
        <w:t>ten an Formen. Die Natur will sich sichern, will auf diese Weise einen gewissen Schutz haben. Es wäre an sich wertvoll, wenn Sie sehen würden, wie der Bindungsorganismus aussieht. Wie wenige Menschen gibt es heute, die einen gesunden Bindungsorganismus kennen. Entwe</w:t>
      </w:r>
      <w:r>
        <w:rPr>
          <w:rFonts w:ascii="Times New Roman" w:hAnsi="Times New Roman" w:cs="Times New Roman"/>
          <w:i/>
          <w:iCs/>
          <w:spacing w:val="-3"/>
        </w:rPr>
        <w:softHyphen/>
        <w:t>der hängen sie krampfhaft an Ideen, neigen zu Zwangsideen, oder sie hängen krampfhaft an Formen. Von welcher Bedeutung ist daher heute der Bindungsorganismus, die Bindungspäd</w:t>
      </w:r>
      <w:r>
        <w:rPr>
          <w:rFonts w:ascii="Times New Roman" w:hAnsi="Times New Roman" w:cs="Times New Roman"/>
          <w:i/>
          <w:iCs/>
          <w:spacing w:val="-3"/>
        </w:rPr>
        <w:softHyphen/>
        <w:t>agogik! Wer diese Dinge nicht weiß, der greift fehl in der Selbst</w:t>
      </w:r>
      <w:r>
        <w:rPr>
          <w:rFonts w:ascii="Times New Roman" w:hAnsi="Times New Roman" w:cs="Times New Roman"/>
          <w:i/>
          <w:iCs/>
          <w:spacing w:val="-3"/>
        </w:rPr>
        <w:noBreakHyphen/>
        <w:t xml:space="preserve"> und Fremderziehung. (...)</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Eine dritte Ursache für starke Fehlentwicklung ist unver</w:t>
      </w:r>
      <w:r>
        <w:rPr>
          <w:rFonts w:ascii="Times New Roman" w:hAnsi="Times New Roman" w:cs="Times New Roman"/>
          <w:i/>
          <w:iCs/>
          <w:spacing w:val="-3"/>
        </w:rPr>
        <w:softHyphen/>
        <w:t>standene und uneingestandene Schuld und Schwäche."</w:t>
      </w:r>
      <w:r>
        <w:rPr>
          <w:rStyle w:val="Funotenzeichen"/>
          <w:rFonts w:ascii="Times New Roman" w:hAnsi="Times New Roman" w:cs="Times New Roman"/>
          <w:spacing w:val="-3"/>
          <w:lang w:val="de-DE"/>
        </w:rPr>
        <w:footnoteReference w:id="3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4. Hier sei noch einmal auf das schon zitierte Bild von der Eisschicht, die das Bewusste und Irrationale trennt, hingewiesen. Da ist etwas zu Eis erstarrt. Und unten, so wieder das Bild Pater Kentenichs, schwimmen Fische und auch Ungeheuer ohne Zahl. Da unten aber sei es fürchterlich, sagt er gelegentlich. Ich habe mich immer etwas gescheut, diese Aussage einfach so zu wiederholen. Doch heute weiß man, dass es bei vielen "da unten" wirklich ganz schlimm aussieht, obwohl sie "oben" völlig normale und gute Menschen sind. Die Seele kann abspalten und tut es, hat es getan. Doch immer wieder öffnet sich halt dann doch eine Spalte oder kommt es zu "unerklärlichen" Reaktionen  und Handlungen.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Den Kontakt mit dem Irrationalen herstellen war und ist also die Aufgabe. Anschluss daran finden. So habe ich mich in manchen Phasen meiner Jugendzeit manchmal regelrecht hineinzusteigern versucht, um eine entsprechende (religiöse) Erfahrung zu haben, hervorzubringen. Doch das war dann doch nicht der richtige Weg. Denn: Nicht nur soll das Religiöse und die Wertauffassungen insgesamt in die Seele tief </w:t>
      </w:r>
      <w:r>
        <w:rPr>
          <w:rFonts w:ascii="Times New Roman" w:hAnsi="Times New Roman" w:cs="Times New Roman"/>
          <w:i/>
          <w:iCs/>
          <w:spacing w:val="-3"/>
        </w:rPr>
        <w:t>hinein</w:t>
      </w:r>
      <w:r>
        <w:rPr>
          <w:rFonts w:ascii="Times New Roman" w:hAnsi="Times New Roman" w:cs="Times New Roman"/>
          <w:spacing w:val="-3"/>
        </w:rPr>
        <w:t xml:space="preserve">gehen. Mehr und mehr sah Pater Kentenich, dass darauf zu achten ist, dass es aus der Seele auch </w:t>
      </w:r>
      <w:r>
        <w:rPr>
          <w:rFonts w:ascii="Times New Roman" w:hAnsi="Times New Roman" w:cs="Times New Roman"/>
          <w:i/>
          <w:iCs/>
          <w:spacing w:val="-3"/>
        </w:rPr>
        <w:t>auf</w:t>
      </w:r>
      <w:r>
        <w:rPr>
          <w:rFonts w:ascii="Times New Roman" w:hAnsi="Times New Roman" w:cs="Times New Roman"/>
          <w:spacing w:val="-3"/>
        </w:rPr>
        <w:t xml:space="preserve">steigen kann, soll und darf. Da hat das Spanische das treffende Wort "emerger".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meiner späteren Seelsorge wurde mir die Erfahrung mit dem oben angeführten Beispiel "Vater" ein wichtiger Verstehenshorizont. Es geht also darum, an die </w:t>
      </w:r>
      <w:r>
        <w:rPr>
          <w:rFonts w:ascii="Times New Roman" w:hAnsi="Times New Roman" w:cs="Times New Roman"/>
          <w:i/>
          <w:iCs/>
          <w:spacing w:val="-3"/>
        </w:rPr>
        <w:t>lebendi</w:t>
      </w:r>
      <w:r>
        <w:rPr>
          <w:rFonts w:ascii="Times New Roman" w:hAnsi="Times New Roman" w:cs="Times New Roman"/>
          <w:i/>
          <w:iCs/>
          <w:spacing w:val="-3"/>
        </w:rPr>
        <w:softHyphen/>
        <w:t>gen</w:t>
      </w:r>
      <w:r>
        <w:rPr>
          <w:rFonts w:ascii="Times New Roman" w:hAnsi="Times New Roman" w:cs="Times New Roman"/>
          <w:spacing w:val="-3"/>
        </w:rPr>
        <w:t xml:space="preserve"> Kräfte der Seele zu kommen. Ich will mit diesen "Erinnerungen" also darüber berichten, was Pater Kentenich nach besagter Richtung in mir bewirkt bzw. veranlasst hat. Ich denke, dass es etwas sehr Persönli</w:t>
      </w:r>
      <w:r>
        <w:rPr>
          <w:rFonts w:ascii="Times New Roman" w:hAnsi="Times New Roman" w:cs="Times New Roman"/>
          <w:spacing w:val="-3"/>
        </w:rPr>
        <w:softHyphen/>
        <w:t>ches ist, doch gesagt werden darf, weil es einfach gut das darlegt, was in Milwau</w:t>
      </w:r>
      <w:r>
        <w:rPr>
          <w:rFonts w:ascii="Times New Roman" w:hAnsi="Times New Roman" w:cs="Times New Roman"/>
          <w:spacing w:val="-3"/>
        </w:rPr>
        <w:softHyphen/>
        <w:t xml:space="preserve">kee insgesamt das Anliegen seiner zahllosen Gespräche war. Und ich kann auch deswegen heute darüber leichter etwas schreiben, weil es schon viele Jahre her sind.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fühle ich mich als Kentenich-For</w:t>
      </w:r>
      <w:r>
        <w:rPr>
          <w:rFonts w:ascii="Times New Roman" w:hAnsi="Times New Roman" w:cs="Times New Roman"/>
          <w:spacing w:val="-3"/>
        </w:rPr>
        <w:softHyphen/>
        <w:t>scher dazu verpflichtet, weil sonst ein wichtiger Zugang zu dem, was Kente</w:t>
      </w:r>
      <w:r>
        <w:rPr>
          <w:rFonts w:ascii="Times New Roman" w:hAnsi="Times New Roman" w:cs="Times New Roman"/>
          <w:spacing w:val="-3"/>
        </w:rPr>
        <w:softHyphen/>
        <w:t>nich wirklich brachte, nicht genügend erkannt wird oder nur sehr abstrahie</w:t>
      </w:r>
      <w:r>
        <w:rPr>
          <w:rFonts w:ascii="Times New Roman" w:hAnsi="Times New Roman" w:cs="Times New Roman"/>
          <w:spacing w:val="-3"/>
        </w:rPr>
        <w:softHyphen/>
        <w:t>rend erkannt wird. Oder es, ohne eigentliches Verstehen und Reflexion - völlig im charismatisch-nicht-reflektier</w:t>
      </w:r>
      <w:r>
        <w:rPr>
          <w:rFonts w:ascii="Times New Roman" w:hAnsi="Times New Roman" w:cs="Times New Roman"/>
          <w:spacing w:val="-3"/>
        </w:rPr>
        <w:softHyphen/>
        <w:t xml:space="preserve">ten Bereich bleibt. Und einseitig religiös-ethisch, sprich bewusst-willentlich, ja formalistisch, angegangen wird, und damit im Kern verfehlt wird.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sehe in meiner Milwaukee-Erfahrung den Ausgangspunkt einer Aufgabe, die ich mehr und mehr erkannte und entfalten durfte. Pater Kentenich hat da etwas geweckt, allerdings wohl auch etwas in mir angetroffen, das zur Entfaltung drängte und führte, das aber ohne ihn möglicherweise sich nicht so entwickelt hätte.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 ist auch wieder die kentenichsche Selbstbiographie vor meinem Auge, in deren Spiegel ich manches auch bei mir erkennen darf. Er hat mich dann immer wieder darauf hingewiesen, dass über solches dann doch auch im Modus des Objektiven geredet werden solle, dass es ein Gefäß braucht, um nicht in jedem Moment, zu sehr über Persönliches zu reden. Doch immer wieder die Sorge, dass das Gefäß sich verselbständigt und zu einer Art undurchlässigen Schutzhülle oder gar Schutzpanzer wird, der nur noch selten etwas hinauslässt oder hineinlässt.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5. Es ging also darum, genau dies zu lernen, über seelische Vorgänge reden zu lernen. Da sind </w:t>
      </w:r>
      <w:r>
        <w:rPr>
          <w:rFonts w:ascii="Times New Roman" w:hAnsi="Times New Roman" w:cs="Times New Roman"/>
          <w:i/>
          <w:iCs/>
          <w:spacing w:val="-3"/>
        </w:rPr>
        <w:t>eigene</w:t>
      </w:r>
      <w:r>
        <w:rPr>
          <w:rFonts w:ascii="Times New Roman" w:hAnsi="Times New Roman" w:cs="Times New Roman"/>
          <w:spacing w:val="-3"/>
        </w:rPr>
        <w:t xml:space="preserve"> Vorgänge der Seele natürlich immer mit im Spiel. So hat meine Darlegungsart überhaupt ein stark narratives Element. Wie erlebt die Seele eine entsprechende "Wahrheit". Sie ist ihr eingeschrieben. Da ist folgendes Wort des Paulus erhellend. "Sie [die Heiden] zeigen damit, dass ihnen die Forderung des Gesetzes ins Herz geschrieben ist. Ihr Gewissen legt Zeugnis davon ab" (Röm 2, 15). Es gilt also, den Beitrag der Seele zur Erkenntnis zu begreifen und ernst zu nehmen. Dafür muss, wie gesagt, diese allerdings erst einmal ans Sprechen gebracht werden, muss gelernt werden, ihre Stimme zu ver</w:t>
      </w:r>
      <w:r>
        <w:rPr>
          <w:rFonts w:ascii="Times New Roman" w:hAnsi="Times New Roman" w:cs="Times New Roman"/>
          <w:spacing w:val="-3"/>
        </w:rPr>
        <w:softHyphen/>
        <w:t xml:space="preserve">nehmen, Zugang zu ihr zu haben. Sinn dafür zu entwickeln, was sie sagt. Das Leben beobachten. </w:t>
      </w:r>
      <w:r>
        <w:rPr>
          <w:rFonts w:ascii="Times New Roman" w:hAnsi="Times New Roman" w:cs="Times New Roman"/>
          <w:i/>
          <w:iCs/>
          <w:spacing w:val="-3"/>
        </w:rPr>
        <w:t>"Meine beiden Bücher waren die Seelen und die Zeit"</w:t>
      </w:r>
      <w:r>
        <w:rPr>
          <w:rFonts w:ascii="Times New Roman" w:hAnsi="Times New Roman" w:cs="Times New Roman"/>
          <w:spacing w:val="-3"/>
        </w:rPr>
        <w:t xml:space="preserve">, pflegte Pater Kentenich oft und oft zu sagen.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lässt er in seiner Zeitschrift Mater ter admirabilis immer auch Seelen-Berichte (Erfahrungsberichte) schreiben. Sehr ungewöhnlich für die damalige Zeit. Dieser Aspekt seines Tuns profiliert sich mehr und mehr in seinem Denken und tun.</w:t>
      </w:r>
      <w:r>
        <w:rPr>
          <w:rStyle w:val="Funotenzeichen"/>
          <w:rFonts w:ascii="Times New Roman" w:hAnsi="Times New Roman" w:cs="Times New Roman"/>
          <w:spacing w:val="-3"/>
          <w:lang w:val="de-DE"/>
        </w:rPr>
        <w:footnoteReference w:id="38"/>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bedeutet: spüren, wie etwas </w:t>
      </w:r>
      <w:r>
        <w:rPr>
          <w:rFonts w:ascii="Times New Roman" w:hAnsi="Times New Roman" w:cs="Times New Roman"/>
          <w:i/>
          <w:iCs/>
          <w:spacing w:val="-3"/>
        </w:rPr>
        <w:t>in der Sprache der Seele gesagt werden kann.</w:t>
      </w:r>
      <w:r>
        <w:rPr>
          <w:rFonts w:ascii="Times New Roman" w:hAnsi="Times New Roman" w:cs="Times New Roman"/>
          <w:spacing w:val="-3"/>
        </w:rPr>
        <w:t xml:space="preserve"> Und diese Sprache mehr und mehr zu lernen. Dafür ist die deutsche Sprache sicher besonders gut geeignet. Aber auch in der spanischen Sprache durfte ich mehr und mehr lernen, die Dinge in seelischer Art auszu</w:t>
      </w:r>
      <w:r>
        <w:rPr>
          <w:rFonts w:ascii="Times New Roman" w:hAnsi="Times New Roman" w:cs="Times New Roman"/>
          <w:spacing w:val="-3"/>
        </w:rPr>
        <w:softHyphen/>
        <w:t>drücken. Es ist die Sprache der Lebensvorgänge. Die Reaktionen oder Nicht-Reaktionen der Seele gegenwärtig haben und mitbedenken und mitformulieren. Dem Leben entlang formulieren. So etwas geschieht - religiös gesehen - in besonders guter Weise z.B. in den neueren (und schon nicht mehr so neuen) geistlichen Liedern.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lernen zu erkennen, was die Seele in ihrer Tiefe sagt, sagen will, und es zu unterscheiden, von dem, was oberflächlich, momentan, ist. Oder was Ausdruck einer nicht kultivierten Seele ist. Da hat Kentenich ein Leben lang geforscht, was die (gesunde) Seele denn normalerweise sagt und will, "</w:t>
      </w:r>
      <w:r>
        <w:rPr>
          <w:rFonts w:ascii="Times New Roman" w:hAnsi="Times New Roman" w:cs="Times New Roman"/>
          <w:i/>
          <w:iCs/>
          <w:spacing w:val="-3"/>
        </w:rPr>
        <w:t>wenn ich gesund gewachsen bin"</w:t>
      </w:r>
      <w:r>
        <w:rPr>
          <w:rFonts w:ascii="Times New Roman" w:hAnsi="Times New Roman" w:cs="Times New Roman"/>
          <w:spacing w:val="-3"/>
        </w:rPr>
        <w:t>.</w:t>
      </w:r>
      <w:r>
        <w:rPr>
          <w:rStyle w:val="Funotenzeichen"/>
          <w:rFonts w:ascii="Times New Roman" w:hAnsi="Times New Roman" w:cs="Times New Roman"/>
          <w:spacing w:val="-3"/>
          <w:lang w:val="de-DE"/>
        </w:rPr>
        <w:footnoteReference w:id="39"/>
      </w:r>
      <w:r>
        <w:rPr>
          <w:rFonts w:ascii="Times New Roman" w:hAnsi="Times New Roman" w:cs="Times New Roman"/>
          <w:spacing w:val="-3"/>
        </w:rPr>
        <w:t xml:space="preserve"> Und was heißt "gesund"?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Seele ist sehr scheu, wenn sie nicht gelernt hat, sich auszudrücken. Auch kann sie nicht immer und überall und allen alles sagen. Und doch geht es darum, dass sie nach der Richtung einiges lernt. Dafür muss sie entwickelt sein, lebendige Seele sein. Nicht objektiv-unbeteiligte-ungebundene rüpelige Seele. Ohne "Fühlung" mit anderen, aber auch mit sich selbst.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immer wieder begegnen wir einem Kentenich, der den seelischen (psychischen) Lebensäußerungen äußerst achtsam, "tastend" (ein besonders häufiges Kentenich-Wort) begegnet und sich bewusst ist, dass jede Formulierung gleichzeitig auch verhüllt. So schreibt er bei Gelegenheit: </w:t>
      </w:r>
      <w:r>
        <w:rPr>
          <w:rFonts w:ascii="Times New Roman" w:hAnsi="Times New Roman" w:cs="Times New Roman"/>
          <w:i/>
          <w:iCs/>
          <w:spacing w:val="-3"/>
        </w:rPr>
        <w:t>"Alle diese Worte sind Verlegenheitsausdrücke. Sie versuchen, in die Nähe eines Lebensvorgangs zu kommen, der sprachlich schwer wiederzugeben ist und sich der psychologischen Analyse verschließen möchte."</w:t>
      </w:r>
      <w:r>
        <w:rPr>
          <w:rStyle w:val="Funotenzeichen"/>
          <w:rFonts w:ascii="Times New Roman" w:hAnsi="Times New Roman" w:cs="Times New Roman"/>
          <w:spacing w:val="-3"/>
          <w:lang w:val="de-DE"/>
        </w:rPr>
        <w:footnoteReference w:id="4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ist also nicht "lediglich" Psycholo</w:t>
      </w:r>
      <w:r>
        <w:rPr>
          <w:rFonts w:ascii="Times New Roman" w:hAnsi="Times New Roman" w:cs="Times New Roman"/>
          <w:spacing w:val="-3"/>
        </w:rPr>
        <w:softHyphen/>
        <w:t>gie. Seine Aufgabe: Psychologie und (seelisches) Leben zu verbinden.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Theologisches und Philosophisch-Ethisches also psychologisch sagen. Da ist auch Kentenich selbst noch, im Sinne der Rezeption von Milwaukee, weiterzuent</w:t>
      </w:r>
      <w:r>
        <w:rPr>
          <w:rFonts w:ascii="Times New Roman" w:hAnsi="Times New Roman" w:cs="Times New Roman"/>
          <w:spacing w:val="-3"/>
        </w:rPr>
        <w:softHyphen/>
        <w:t xml:space="preserve">wickeln. Er sagte </w:t>
      </w:r>
      <w:r>
        <w:rPr>
          <w:rFonts w:ascii="Times New Roman" w:hAnsi="Times New Roman" w:cs="Times New Roman"/>
          <w:i/>
          <w:iCs/>
          <w:spacing w:val="-3"/>
        </w:rPr>
        <w:t>z.B.</w:t>
      </w:r>
      <w:r>
        <w:rPr>
          <w:rFonts w:ascii="Times New Roman" w:hAnsi="Times New Roman" w:cs="Times New Roman"/>
          <w:spacing w:val="-3"/>
        </w:rPr>
        <w:t xml:space="preserve"> sehr, sehr oft, dass das </w:t>
      </w:r>
      <w:r>
        <w:rPr>
          <w:rFonts w:ascii="Times New Roman" w:hAnsi="Times New Roman" w:cs="Times New Roman"/>
          <w:i/>
          <w:iCs/>
          <w:spacing w:val="-3"/>
        </w:rPr>
        <w:t>Gesetz der organischen Über</w:t>
      </w:r>
      <w:r>
        <w:rPr>
          <w:rFonts w:ascii="Times New Roman" w:hAnsi="Times New Roman" w:cs="Times New Roman"/>
          <w:i/>
          <w:iCs/>
          <w:spacing w:val="-3"/>
        </w:rPr>
        <w:softHyphen/>
        <w:t>tragung (Projektion) und Weiterleitung</w:t>
      </w:r>
      <w:r>
        <w:rPr>
          <w:rFonts w:ascii="Times New Roman" w:hAnsi="Times New Roman" w:cs="Times New Roman"/>
          <w:spacing w:val="-3"/>
        </w:rPr>
        <w:t xml:space="preserve"> ein psychologisches Gesetz ist und diesem eine psychologische Betrachtungsweise zugrunde liegt. Doch er formu</w:t>
      </w:r>
      <w:r>
        <w:rPr>
          <w:rFonts w:ascii="Times New Roman" w:hAnsi="Times New Roman" w:cs="Times New Roman"/>
          <w:spacing w:val="-3"/>
        </w:rPr>
        <w:softHyphen/>
        <w:t xml:space="preserve">liert es dann doch </w:t>
      </w:r>
      <w:r>
        <w:rPr>
          <w:rFonts w:ascii="Times New Roman" w:hAnsi="Times New Roman" w:cs="Times New Roman"/>
          <w:i/>
          <w:iCs/>
          <w:spacing w:val="-3"/>
        </w:rPr>
        <w:t>philosophisch</w:t>
      </w:r>
      <w:r>
        <w:rPr>
          <w:rFonts w:ascii="Times New Roman" w:hAnsi="Times New Roman" w:cs="Times New Roman"/>
          <w:spacing w:val="-3"/>
        </w:rPr>
        <w:t xml:space="preserve"> im Sinne der metaphysischen participatio-Lehre und so wird es auch von seinen Schülern aufgefasst und dargelegt. Auch sein Projekt des "organischen Denkens" wird objektivistisch als philosophisches Ordo-Denken verstanden und nicht als das, was es ist, als ein psychologisches Denken, als ein seelisches Denken, ein seelisch-stimmiges Denken.</w:t>
      </w:r>
      <w:r>
        <w:rPr>
          <w:rStyle w:val="Funotenzeichen"/>
          <w:rFonts w:ascii="Times New Roman" w:hAnsi="Times New Roman" w:cs="Times New Roman"/>
          <w:spacing w:val="-3"/>
          <w:lang w:val="de-DE"/>
        </w:rPr>
        <w:footnoteReference w:id="4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Gleiche gilt von der </w:t>
      </w:r>
      <w:r>
        <w:rPr>
          <w:rFonts w:ascii="Times New Roman" w:hAnsi="Times New Roman" w:cs="Times New Roman"/>
          <w:i/>
          <w:iCs/>
          <w:spacing w:val="-3"/>
        </w:rPr>
        <w:t>Marienverehrung.</w:t>
      </w:r>
      <w:r>
        <w:rPr>
          <w:rFonts w:ascii="Times New Roman" w:hAnsi="Times New Roman" w:cs="Times New Roman"/>
          <w:spacing w:val="-3"/>
        </w:rPr>
        <w:t xml:space="preserve"> Gerade an dieser hat Pater Kentenich besonders stark das Thema des Organischen festgemacht und beobachtet. Das Organische bzw. Mechanistische an dieser ist nicht die falsche Darstellung der objektiven Ordnung, der Hierarchie der Wahrheiten. Vielmehr geht es um die </w:t>
      </w:r>
      <w:r>
        <w:rPr>
          <w:rFonts w:ascii="Times New Roman" w:hAnsi="Times New Roman" w:cs="Times New Roman"/>
          <w:i/>
          <w:iCs/>
          <w:spacing w:val="-3"/>
        </w:rPr>
        <w:t>seelische</w:t>
      </w:r>
      <w:r>
        <w:rPr>
          <w:rFonts w:ascii="Times New Roman" w:hAnsi="Times New Roman" w:cs="Times New Roman"/>
          <w:spacing w:val="-3"/>
        </w:rPr>
        <w:t xml:space="preserve"> Komponente in deren Erfassung und Verlebendigung. Und diese hat ihre eigenen Gesetzmäßigkeiten, die für denkende Theologen oft nicht verständlich und hinnehmbar sind. Denn </w:t>
      </w:r>
      <w:r>
        <w:rPr>
          <w:rFonts w:ascii="Times New Roman" w:hAnsi="Times New Roman" w:cs="Times New Roman"/>
          <w:i/>
          <w:iCs/>
          <w:spacing w:val="-3"/>
        </w:rPr>
        <w:t>"Gott hat die Menschenseele so ungemein tief für den Einfluss Marias empfänglich gemacht."</w:t>
      </w:r>
      <w:r>
        <w:rPr>
          <w:rStyle w:val="Funotenzeichen"/>
          <w:rFonts w:ascii="Times New Roman" w:hAnsi="Times New Roman" w:cs="Times New Roman"/>
          <w:spacing w:val="-3"/>
          <w:lang w:val="de-DE"/>
        </w:rPr>
        <w:footnoteReference w:id="42"/>
      </w:r>
      <w:r>
        <w:rPr>
          <w:rFonts w:ascii="Times New Roman" w:hAnsi="Times New Roman" w:cs="Times New Roman"/>
          <w:spacing w:val="-3"/>
        </w:rPr>
        <w:t xml:space="preserve"> Und deswegen spricht die Seele - wenn sie es denn darf - gerne in marianischer Sprache. Da ist nun Schönstatt allerdings geradezu ein Paradebeispiel. Auch auf diesem Gebiet wurde mir Pater Kentenich in Milwaukee zu einer wichtigen Stütze.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die </w:t>
      </w:r>
      <w:r>
        <w:rPr>
          <w:rFonts w:ascii="Times New Roman" w:hAnsi="Times New Roman" w:cs="Times New Roman"/>
          <w:i/>
          <w:iCs/>
          <w:spacing w:val="-3"/>
        </w:rPr>
        <w:t>Kindlichkeit</w:t>
      </w:r>
      <w:r>
        <w:rPr>
          <w:rFonts w:ascii="Times New Roman" w:hAnsi="Times New Roman" w:cs="Times New Roman"/>
          <w:spacing w:val="-3"/>
        </w:rPr>
        <w:t xml:space="preserve"> begründet Kentenich zunächst philosophisch (Kontingenz des Menschen) und theologisch (Gotteskindschaft) und nicht psychologisch, was eigentlich näherliegend ist und von ihm auch mit-gemeint ist, als Fortschreibung der allerersten Erfah</w:t>
      </w:r>
      <w:r>
        <w:rPr>
          <w:rFonts w:ascii="Times New Roman" w:hAnsi="Times New Roman" w:cs="Times New Roman"/>
          <w:spacing w:val="-3"/>
        </w:rPr>
        <w:softHyphen/>
        <w:t>rungen im Menschenleben, die ja überhaupt das Grundaroma des späteren menschlichen Lebens darstellen. Je mehr "Kindlichkeit" auch psychologisch dargestellt wird, desto mehr kommt man dann auch an das in der heutigen Psychologie sehr beachtete Thema des "inneren Kindes".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Genannt werden soll auch die kentenichsche </w:t>
      </w:r>
      <w:r>
        <w:rPr>
          <w:rFonts w:ascii="Times New Roman" w:hAnsi="Times New Roman" w:cs="Times New Roman"/>
          <w:i/>
          <w:iCs/>
          <w:spacing w:val="-3"/>
        </w:rPr>
        <w:t>Sexuallehre</w:t>
      </w:r>
      <w:r>
        <w:rPr>
          <w:rFonts w:ascii="Times New Roman" w:hAnsi="Times New Roman" w:cs="Times New Roman"/>
          <w:spacing w:val="-3"/>
        </w:rPr>
        <w:t>. Auch dort setzt er nicht nur moralisch-normativ an, sondern auch seelisch. Was sagt die Seele zum sexuellen Verhalten der Menschen.</w:t>
      </w:r>
      <w:r>
        <w:rPr>
          <w:rStyle w:val="Funotenzeichen"/>
          <w:rFonts w:ascii="Times New Roman" w:hAnsi="Times New Roman" w:cs="Times New Roman"/>
          <w:spacing w:val="-3"/>
          <w:lang w:val="de-DE"/>
        </w:rPr>
        <w:footnoteReference w:id="43"/>
      </w:r>
      <w:r>
        <w:rPr>
          <w:rFonts w:ascii="Times New Roman" w:hAnsi="Times New Roman" w:cs="Times New Roman"/>
          <w:spacing w:val="-3"/>
        </w:rPr>
        <w:t xml:space="preserve"> Dazu weiter unten mehr.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die an sich psychologisch orientierte </w:t>
      </w:r>
      <w:r>
        <w:rPr>
          <w:rFonts w:ascii="Times New Roman" w:hAnsi="Times New Roman" w:cs="Times New Roman"/>
          <w:i/>
          <w:iCs/>
          <w:spacing w:val="-3"/>
        </w:rPr>
        <w:t>Kentenich-Pädagogi</w:t>
      </w:r>
      <w:r>
        <w:rPr>
          <w:rFonts w:ascii="Times New Roman" w:hAnsi="Times New Roman" w:cs="Times New Roman"/>
          <w:spacing w:val="-3"/>
        </w:rPr>
        <w:t>k wird dann doch wieder objektivistisch-vorgabenzentriert verstanden, auch wenn man noch so oft von Psychologie redet. Auch über Psychologie kann man natürlich objektivistisch, unpsychologisch, reden.</w:t>
      </w:r>
      <w:r>
        <w:rPr>
          <w:rStyle w:val="Funotenzeichen"/>
          <w:rFonts w:ascii="Times New Roman" w:hAnsi="Times New Roman" w:cs="Times New Roman"/>
          <w:spacing w:val="-3"/>
          <w:lang w:val="de-DE"/>
        </w:rPr>
        <w:footnoteReference w:id="4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Doch geht Pater Kentenich bei all dem von psychisch-lebensmäßigen Beobachtungen aus, die er mehr bildlich-intuitiv als diskursiv-begrifflich erfasst. So dass er auch dann mit Recht von "</w:t>
      </w:r>
      <w:r>
        <w:rPr>
          <w:rFonts w:ascii="Times New Roman" w:hAnsi="Times New Roman" w:cs="Times New Roman"/>
          <w:i/>
          <w:iCs/>
          <w:spacing w:val="-3"/>
        </w:rPr>
        <w:t>psychologischer</w:t>
      </w:r>
      <w:r>
        <w:rPr>
          <w:rFonts w:ascii="Times New Roman" w:hAnsi="Times New Roman" w:cs="Times New Roman"/>
          <w:spacing w:val="-3"/>
        </w:rPr>
        <w:t xml:space="preserve"> Gesetzmäßigkeit" reden kann, wo die Formulierung eigentlich geistig-philosophisch ist. Ähnliches gilt für die für Kentenich typischen Begründungen aus dem Lebensgefühl der Zeit. So sagt er: </w:t>
      </w:r>
      <w:r>
        <w:rPr>
          <w:rFonts w:ascii="Times New Roman" w:hAnsi="Times New Roman" w:cs="Times New Roman"/>
          <w:i/>
          <w:iCs/>
          <w:spacing w:val="-3"/>
        </w:rPr>
        <w:t>"Sie müssen also damit rechnen, dass es zumal von der psycho</w:t>
      </w:r>
      <w:r>
        <w:rPr>
          <w:rFonts w:ascii="Times New Roman" w:hAnsi="Times New Roman" w:cs="Times New Roman"/>
          <w:i/>
          <w:iCs/>
          <w:spacing w:val="-3"/>
        </w:rPr>
        <w:softHyphen/>
        <w:t>lo</w:t>
      </w:r>
      <w:r>
        <w:rPr>
          <w:rFonts w:ascii="Times New Roman" w:hAnsi="Times New Roman" w:cs="Times New Roman"/>
          <w:i/>
          <w:iCs/>
          <w:spacing w:val="-3"/>
        </w:rPr>
        <w:softHyphen/>
        <w:t>gi</w:t>
      </w:r>
      <w:r>
        <w:rPr>
          <w:rFonts w:ascii="Times New Roman" w:hAnsi="Times New Roman" w:cs="Times New Roman"/>
          <w:i/>
          <w:iCs/>
          <w:spacing w:val="-3"/>
        </w:rPr>
        <w:softHyphen/>
        <w:t>schen Seite noch sehr viele andersgear</w:t>
      </w:r>
      <w:r>
        <w:rPr>
          <w:rFonts w:ascii="Times New Roman" w:hAnsi="Times New Roman" w:cs="Times New Roman"/>
          <w:i/>
          <w:iCs/>
          <w:spacing w:val="-3"/>
        </w:rPr>
        <w:softHyphen/>
        <w:t>tete Begründungen gibt, als wir sie gegeben haben."</w:t>
      </w:r>
      <w:r>
        <w:rPr>
          <w:rStyle w:val="Funotenzeichen"/>
          <w:rFonts w:ascii="Times New Roman" w:hAnsi="Times New Roman" w:cs="Times New Roman"/>
          <w:spacing w:val="-3"/>
          <w:lang w:val="de-DE"/>
        </w:rPr>
        <w:footnoteReference w:id="4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Tradition hat </w:t>
      </w:r>
      <w:r>
        <w:rPr>
          <w:rFonts w:ascii="Times New Roman" w:hAnsi="Times New Roman" w:cs="Times New Roman"/>
          <w:i/>
          <w:iCs/>
          <w:spacing w:val="-3"/>
        </w:rPr>
        <w:t>Seelisches</w:t>
      </w:r>
      <w:r>
        <w:rPr>
          <w:rFonts w:ascii="Times New Roman" w:hAnsi="Times New Roman" w:cs="Times New Roman"/>
          <w:spacing w:val="-3"/>
        </w:rPr>
        <w:t xml:space="preserve"> im </w:t>
      </w:r>
      <w:r>
        <w:rPr>
          <w:rFonts w:ascii="Times New Roman" w:hAnsi="Times New Roman" w:cs="Times New Roman"/>
          <w:i/>
          <w:iCs/>
          <w:spacing w:val="-3"/>
        </w:rPr>
        <w:t>Modus des Objektiven</w:t>
      </w:r>
      <w:r>
        <w:rPr>
          <w:rFonts w:ascii="Times New Roman" w:hAnsi="Times New Roman" w:cs="Times New Roman"/>
          <w:spacing w:val="-3"/>
        </w:rPr>
        <w:t xml:space="preserve">, d.h. des Ideenmäßigen formuliert. Die Seele war durch solche Formulierungen mitbetroffen, aber nur indirekt. Wenn also vom Leiden Jesu und Marias geredet wird, dann ist das eigene Leiden mitgemeint und mitausgesprochen. So sind auch die Erzählungen über Pater Kentenich Erzählungen über einen selbst. Aber der Anteil des Selbst wird dann nicht eigens ausgesagt. Von der Gottesmutter, von Jesus reden ist also immer auch von sich selbst reden. Dies wegen der Resonanz, die das in der Seele weckt, aber auch, weil die Seele sich dort (objektiv) dargelegt erlebt. Mit dem Vorteil, es nicht von sich selbst (subjektiv) sagen zu brauchen. So hat der traditionelle Mensch kein reflexives Verhältnis zu sich selbst. Er hat auch nicht die Worte, Entsprechendes zu sagen. Dazu auch eine zu große Scheu. Er kann sich verstecken. Er sieht sich selbst auch zu unbedeutend, als dass seine Gefühle es wert wären, formuliert zu werden. Er sagt es indirekt, in objektiver Sprache".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an dieser Stelle ist Pater Kentenich ein Mensch des Alten. Seine Psychologie der Zweitursachen ist Psychologie der </w:t>
      </w:r>
      <w:r>
        <w:rPr>
          <w:rFonts w:ascii="Times New Roman" w:hAnsi="Times New Roman" w:cs="Times New Roman"/>
          <w:i/>
          <w:iCs/>
          <w:spacing w:val="-3"/>
        </w:rPr>
        <w:t>Wirkung</w:t>
      </w:r>
      <w:r>
        <w:rPr>
          <w:rFonts w:ascii="Times New Roman" w:hAnsi="Times New Roman" w:cs="Times New Roman"/>
          <w:spacing w:val="-3"/>
        </w:rPr>
        <w:t xml:space="preserve"> der Zweitursachen in der Seele. Und es wird zunächst "objektiv" über die Zweitursache und ihre Bedeutung geredet (etwa Maria, Vater). Ich erinnere mich, wieviel Mühe es mich später kostete, dies zu formulieren und die entsprechenden Stellen, die es bei Kentenich ebenfalls gibt, in Beziehung zu dem im Modus des objektiv Gesagten zu bringen.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Aus solchen Einsichten ist meine Schrift entstanden "Anschluss finden an die religiösen Kräfte der Seele". Die einzelnen Beiträge wurden ein Jahr lang in </w:t>
      </w:r>
      <w:r>
        <w:rPr>
          <w:rFonts w:ascii="Times New Roman" w:hAnsi="Times New Roman" w:cs="Times New Roman"/>
          <w:i/>
          <w:iCs/>
          <w:spacing w:val="-3"/>
        </w:rPr>
        <w:t>basis</w:t>
      </w:r>
      <w:r>
        <w:rPr>
          <w:rFonts w:ascii="Times New Roman" w:hAnsi="Times New Roman" w:cs="Times New Roman"/>
          <w:spacing w:val="-3"/>
        </w:rPr>
        <w:t xml:space="preserve"> veröffentlicht, so dass ich Zeit zur Erarbeitung hatte.</w:t>
      </w:r>
      <w:r>
        <w:rPr>
          <w:rStyle w:val="Funotenzeichen"/>
          <w:rFonts w:ascii="Times New Roman" w:hAnsi="Times New Roman" w:cs="Times New Roman"/>
          <w:spacing w:val="-3"/>
          <w:lang w:val="de-DE"/>
        </w:rPr>
        <w:footnoteReference w:id="46"/>
      </w:r>
      <w:r>
        <w:rPr>
          <w:rFonts w:ascii="Times New Roman" w:hAnsi="Times New Roman" w:cs="Times New Roman"/>
          <w:spacing w:val="-3"/>
        </w:rPr>
        <w:t xml:space="preserve"> Zur gleichen Zeit hielt ich auch einen Kurs für das Schönstatt-Studien-Semi</w:t>
      </w:r>
      <w:r>
        <w:rPr>
          <w:rFonts w:ascii="Times New Roman" w:hAnsi="Times New Roman" w:cs="Times New Roman"/>
          <w:spacing w:val="-3"/>
        </w:rPr>
        <w:softHyphen/>
        <w:t>nar im Noviziat der Schönstatt-Patres. Dort begegnete ich der gleichen Auf</w:t>
      </w:r>
      <w:r>
        <w:rPr>
          <w:rFonts w:ascii="Times New Roman" w:hAnsi="Times New Roman" w:cs="Times New Roman"/>
          <w:spacing w:val="-3"/>
        </w:rPr>
        <w:softHyphen/>
        <w:t xml:space="preserve">gabe.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Immer wieder merkte ich, wie neu diese Sichtweise ist und mitunter auch ein Stück weit als ge</w:t>
      </w:r>
      <w:r>
        <w:rPr>
          <w:rFonts w:ascii="Times New Roman" w:hAnsi="Times New Roman" w:cs="Times New Roman"/>
          <w:spacing w:val="-3"/>
        </w:rPr>
        <w:softHyphen/>
        <w:t xml:space="preserve">fährlich erachtet wurde.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6. Das gab mir auch Sinn für das in der Zeit entstehende Religiöse. Ich erinnere mich an eine Arbeit eines jungen Studenten, der eine (nicht in allem dem kirchlichen Dogma) entsprechende christliche Glaubenslehre in einer etwa 60seitigen Arbeit erarbeitete. Ich konnte ihn gut verstehen, auch wenn die Arbeit dogmatisch nicht in allem "richtig" war. Doch das interessierte mich nur sekun</w:t>
      </w:r>
      <w:r>
        <w:rPr>
          <w:rFonts w:ascii="Times New Roman" w:hAnsi="Times New Roman" w:cs="Times New Roman"/>
          <w:spacing w:val="-3"/>
        </w:rPr>
        <w:softHyphen/>
        <w:t>där. Wichtig an der Arbeit für mich war, dass ihr Verfasser dem Religiösen in seiner Seele nachgegangen war.</w:t>
      </w:r>
      <w:r>
        <w:rPr>
          <w:rStyle w:val="Funotenzeichen"/>
          <w:rFonts w:ascii="Times New Roman" w:hAnsi="Times New Roman" w:cs="Times New Roman"/>
          <w:spacing w:val="-3"/>
          <w:lang w:val="de-DE"/>
        </w:rPr>
        <w:footnoteReference w:id="4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Wir haben es nicht nur auf ethischem, sondern auch auf dogmatischem Gebiet mehr und mehr mit einer Art </w:t>
      </w:r>
      <w:r>
        <w:rPr>
          <w:rFonts w:ascii="Times New Roman" w:hAnsi="Times New Roman" w:cs="Times New Roman"/>
          <w:i/>
          <w:iCs/>
          <w:spacing w:val="-3"/>
        </w:rPr>
        <w:t>doppelten Wahrheit</w:t>
      </w:r>
      <w:r>
        <w:rPr>
          <w:rFonts w:ascii="Times New Roman" w:hAnsi="Times New Roman" w:cs="Times New Roman"/>
          <w:spacing w:val="-3"/>
        </w:rPr>
        <w:t xml:space="preserve"> zu tun, die zueinander finden will. Zu Theologiestudenten sagt Pater Kentenich in Milwaukee: </w:t>
      </w:r>
      <w:r>
        <w:rPr>
          <w:rFonts w:ascii="Times New Roman" w:hAnsi="Times New Roman" w:cs="Times New Roman"/>
          <w:i/>
          <w:iCs/>
          <w:spacing w:val="-3"/>
        </w:rPr>
        <w:t>"Da ist vielfach eine Art Zwiespältigkeit gewesen; zwei Linien, die haben sich nicht immer genügend einander gefunden. Wissenschaft des Kopfes und Einfachheit des Herzens. Einfachheit des Betens und des Gebetes. Und wenn der liebe Gott uns Stückchen für Stückchen hineinführt in diese schlichte Einfachheit, müssen wir ungemein dankbar sein. Darum hat es ja auch einen Wert, bei unverbogenen Menschen manchesmal in die Lehre zu gehen. Was unverbogene Menschen so ganz spontan in sich aufnehmen, das ist das, was wir als Gelehrte uns vielfach um den Preis sehr vieler Opfer, sehr vieler Zickzackwege später erst zurückerobern müssen."</w:t>
      </w:r>
      <w:r>
        <w:rPr>
          <w:rStyle w:val="Funotenzeichen"/>
          <w:rFonts w:ascii="Times New Roman" w:hAnsi="Times New Roman" w:cs="Times New Roman"/>
          <w:spacing w:val="-3"/>
          <w:lang w:val="de-DE"/>
        </w:rPr>
        <w:footnoteReference w:id="48"/>
      </w:r>
      <w:r>
        <w:rPr>
          <w:rFonts w:ascii="Times New Roman" w:hAnsi="Times New Roman" w:cs="Times New Roman"/>
          <w:spacing w:val="-3"/>
        </w:rPr>
        <w:t xml:space="preserve"> Im Grund genommen berichtet Pater Kentenich hier über seinen eigenen inneren Weg. Und über die Wege vieler, vieler, in deren Seele er lesen durfte.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mir selbst prognostiziert er "für später" ein Denken, das sich vereinfacht haben wird, wenn ich mich genügend der Stimme des Herzens anvertrauen lernen könne. Ich war ja damals auch so ein Theologe. Allerdings durch Schönstatt dann halt doch insgesamt auf dem richtigen Weg der Erkenntnis durch das Herz. Doch brauchte es Bestätigung und Ausreifung. Und da wurde Pater Kentenich mir zum Meister. Ich habe denn auch in meiner Selbst- und Fremdbeobachtung dieses Thema ständig präsent gehabt - bis heute.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Von da die durch</w:t>
      </w:r>
      <w:r>
        <w:rPr>
          <w:rFonts w:ascii="Times New Roman" w:hAnsi="Times New Roman" w:cs="Times New Roman"/>
          <w:spacing w:val="-3"/>
        </w:rPr>
        <w:softHyphen/>
        <w:t>gehende Thematik der Verbindung von Idee und Leben bei Joseph Kentenich. Jeder Schönstätter kennt das Wortpaar "lebensmäßig und ideenmäßig". Nicht nur der menschliche Geist, auch die menschliche Seele erkennt Wahrheit. Jeder auf seine Weise. Das ist nicht das Gleiche wie Verbindung von Wissenschaft und Psychologie. Oder von Theorie und Praxis.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An dieser Stelle hat Kentenich gearbeitet und gedacht.  Forschungsgebiet waren vielfach die Marien</w:t>
      </w:r>
      <w:r>
        <w:rPr>
          <w:rFonts w:ascii="Times New Roman" w:hAnsi="Times New Roman" w:cs="Times New Roman"/>
          <w:i/>
          <w:iCs/>
          <w:spacing w:val="-3"/>
        </w:rPr>
        <w:t>verehrung</w:t>
      </w:r>
      <w:r>
        <w:rPr>
          <w:rFonts w:ascii="Times New Roman" w:hAnsi="Times New Roman" w:cs="Times New Roman"/>
          <w:spacing w:val="-3"/>
        </w:rPr>
        <w:t xml:space="preserve"> und die Vater</w:t>
      </w:r>
      <w:r>
        <w:rPr>
          <w:rFonts w:ascii="Times New Roman" w:hAnsi="Times New Roman" w:cs="Times New Roman"/>
          <w:i/>
          <w:iCs/>
          <w:spacing w:val="-3"/>
        </w:rPr>
        <w:t>vereh</w:t>
      </w:r>
      <w:r>
        <w:rPr>
          <w:rFonts w:ascii="Times New Roman" w:hAnsi="Times New Roman" w:cs="Times New Roman"/>
          <w:i/>
          <w:iCs/>
          <w:spacing w:val="-3"/>
        </w:rPr>
        <w:softHyphen/>
        <w:t>rung</w:t>
      </w:r>
      <w:r>
        <w:rPr>
          <w:rFonts w:ascii="Times New Roman" w:hAnsi="Times New Roman" w:cs="Times New Roman"/>
          <w:spacing w:val="-3"/>
        </w:rPr>
        <w:t>. Die Gefahr ist, dass diese thematisch isoliert und "regionalisiert" werden. Doch stehen sie für den seelisch-geistigen Umgang mit der Wirklichkeit überhaupt.</w:t>
      </w:r>
      <w:r>
        <w:rPr>
          <w:rStyle w:val="Funotenzeichen"/>
          <w:rFonts w:ascii="Times New Roman" w:hAnsi="Times New Roman" w:cs="Times New Roman"/>
          <w:spacing w:val="-3"/>
          <w:lang w:val="de-DE"/>
        </w:rPr>
        <w:footnoteReference w:id="4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 ist aber ein Bruch eingetreten. Mehr und mehr empfinden heutige Men</w:t>
      </w:r>
      <w:r>
        <w:rPr>
          <w:rFonts w:ascii="Times New Roman" w:hAnsi="Times New Roman" w:cs="Times New Roman"/>
          <w:spacing w:val="-3"/>
        </w:rPr>
        <w:softHyphen/>
        <w:t>schen, dass alle ideenmäßigen Formulierungen wie in einer Art zweiten Stock sich befinden und nichts mit dem "(seelischen) Leben", das im ersten Stock stattfindet, zu tun haben. Da lässt vor allem Nietzsche grüßen, der alles von der philosophi</w:t>
      </w:r>
      <w:r>
        <w:rPr>
          <w:rFonts w:ascii="Times New Roman" w:hAnsi="Times New Roman" w:cs="Times New Roman"/>
          <w:spacing w:val="-3"/>
        </w:rPr>
        <w:softHyphen/>
        <w:t xml:space="preserve">schen Tradition und Religion Erarbeitete zum Überbau erklärt. Das haben vor ihm schon Marx und Engels getan. Das tut die Psychologie heute auf ihre Weise.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Oben habe ich auf Ignace Lepp und auf Sartre hingewiesen. Ihre Seelen waren nicht berührt worden bzw. sie hatten in sich nicht genügend Kräfte angetroffen, die zum Verständnis des objektiv Vorgegebenen beitragen hätten können. Und für mich die Dauer-Frage: Wo findet es statt? Wo finden die einzelnen Wahrheiten, die in oft sehr schönen Predigten dargelegt werden, statt? Sind sie auch </w:t>
      </w:r>
      <w:r>
        <w:rPr>
          <w:rFonts w:ascii="Times New Roman" w:hAnsi="Times New Roman" w:cs="Times New Roman"/>
          <w:i/>
          <w:iCs/>
          <w:spacing w:val="-3"/>
        </w:rPr>
        <w:t>seelisch wirklich</w:t>
      </w:r>
      <w:r>
        <w:rPr>
          <w:rFonts w:ascii="Times New Roman" w:hAnsi="Times New Roman" w:cs="Times New Roman"/>
          <w:spacing w:val="-3"/>
        </w:rPr>
        <w:t>? Ganz zu schweigen von solchen "Wahrheiten", die sowieso nur ein philosophisch-theolo</w:t>
      </w:r>
      <w:r>
        <w:rPr>
          <w:rFonts w:ascii="Times New Roman" w:hAnsi="Times New Roman" w:cs="Times New Roman"/>
          <w:spacing w:val="-3"/>
        </w:rPr>
        <w:softHyphen/>
        <w:t xml:space="preserve">gisches Gerüst darstellen. Dazu habe ich im Ersten Kapitel von "Anschluss finden an die religiösen Kräfte der Seele" einiges schreiben dürfen. Das ganze Buch "Gott des Lebens" geht um diese Frage. Diese Sichtweise ist, ich wiederhole es, immer noch neu.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Zutiefst ist diese psychologische Sicht in dem Programm organisches Denken, Leben und Lieben ausgedrückt. Doch man versteht solches - wie oben schon angedeutet - weitgehend zu einseitig ideenhaft-objektivistisch-dogmatisch-ethisch. Dabei geht es um den Organismus der Lebens-Äußerungen der See</w:t>
      </w:r>
      <w:r>
        <w:rPr>
          <w:rFonts w:ascii="Times New Roman" w:hAnsi="Times New Roman" w:cs="Times New Roman"/>
          <w:spacing w:val="-3"/>
        </w:rPr>
        <w:softHyphen/>
        <w:t>lenkräfte und nicht in erster Linie oder gar allein um den Organismus der Ideen (Ordnungskosmos). Es ist also ein psychologisches Wort.</w:t>
      </w:r>
      <w:r>
        <w:rPr>
          <w:rStyle w:val="Funotenzeichen"/>
          <w:rFonts w:ascii="Times New Roman" w:hAnsi="Times New Roman" w:cs="Times New Roman"/>
          <w:spacing w:val="-3"/>
          <w:lang w:val="de-DE"/>
        </w:rPr>
        <w:footnoteReference w:id="50"/>
      </w:r>
      <w:r>
        <w:rPr>
          <w:rFonts w:ascii="Times New Roman" w:hAnsi="Times New Roman" w:cs="Times New Roman"/>
          <w:spacing w:val="-3"/>
        </w:rPr>
        <w:t xml:space="preserve"> Dies drückt Pater Kentenich auch mit dem Ausdruck Leben, lebensmäßig im Unterschied zu ideenmäßig aus. Oder er benützt - ungeniert - den Ausdruck "psychologisch". Er hat also verschiedene Aus</w:t>
      </w:r>
      <w:r>
        <w:rPr>
          <w:rFonts w:ascii="Times New Roman" w:hAnsi="Times New Roman" w:cs="Times New Roman"/>
          <w:spacing w:val="-3"/>
        </w:rPr>
        <w:softHyphen/>
        <w:t>drücke für den gleichen Sachverhalt: psychologisch (psychisch), seelisch, organisch, lebensmäßig, triebmäßig-naturhaft, usw.</w:t>
      </w:r>
      <w:r>
        <w:rPr>
          <w:rStyle w:val="Funotenzeichen"/>
          <w:rFonts w:ascii="Times New Roman" w:hAnsi="Times New Roman" w:cs="Times New Roman"/>
          <w:spacing w:val="-3"/>
          <w:lang w:val="de-DE"/>
        </w:rPr>
        <w:footnoteReference w:id="5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redet Pater Kentenich insgesamt in seinen letzten Jahren davon, dass die Kultur der westlichen Welt im Prozess einer "</w:t>
      </w:r>
      <w:r>
        <w:rPr>
          <w:rFonts w:ascii="Times New Roman" w:hAnsi="Times New Roman" w:cs="Times New Roman"/>
          <w:i/>
          <w:iCs/>
          <w:spacing w:val="-3"/>
        </w:rPr>
        <w:t>neuen Ich-, Du-, Wir- und Gottfindung"</w:t>
      </w:r>
      <w:r>
        <w:rPr>
          <w:rFonts w:ascii="Times New Roman" w:hAnsi="Times New Roman" w:cs="Times New Roman"/>
          <w:spacing w:val="-3"/>
        </w:rPr>
        <w:t xml:space="preserve"> aus den seelischen Kräften (bewusster und unbewusster Art) sich befindet, mit den entsprechenden Schwierigkeiten der Verwirrung, Verunsicherung, des Suchens und Probierens. Der von Kentenich (und natürlich nicht nur von ihm) gesehene Weg von der Seele her ist nicht nur individuell ein sehr brauchbarer und wichtiger Weg, sondern als Deuteraster für unsere Kultur, auch und gerade für ihre religiösen Aspekte, schlechthin erhellend.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 Weg der Kirche ist der Mensch, formuliert Papst Johannes Paul II. Das ist genau der Weg, den Pater Kentenich erschlossen hat. Er fordert ja eine ausgesprochene Bekehrung zum Menschen. Er kennt einen ausgesprochen klaren Ausgangspunkt "von unten". Das war denn auch das Projekt meiner Besuche in Milwaukee: Selbst mehr und besser ein seelisch entfalteter Mensch zu werden und so mehr und besser ein </w:t>
      </w:r>
      <w:r>
        <w:rPr>
          <w:rFonts w:ascii="Times New Roman" w:hAnsi="Times New Roman" w:cs="Times New Roman"/>
          <w:i/>
          <w:iCs/>
          <w:spacing w:val="-3"/>
        </w:rPr>
        <w:t>religiöser</w:t>
      </w:r>
      <w:r>
        <w:rPr>
          <w:rFonts w:ascii="Times New Roman" w:hAnsi="Times New Roman" w:cs="Times New Roman"/>
          <w:spacing w:val="-3"/>
        </w:rPr>
        <w:t xml:space="preserve"> Christ (und Priester) zu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Über Seelisches ins Gespräch kommen. Ich erinnere mich an die Erzählung einer Studentin der Kirchenmusik an einer kirchlichen Hochschule. Sie beklagte sich, dass niemand von den Studierenden über Religiöses sich auszutauschen bereit ist, wie man gerade bei Kirchenmusikern und -musikerinnen hätte erwarten können. Und fast niemand kennt etwas von den religiösen Gefühlen der anderen. Im Grunde genommen kennt man sie nicht einmal selbst. Jedenfalls kann man sie nicht formulieren.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der Schule Kentenich sollen wir lernen, uns seelisch zu erkennen zu geben. Das heißt lernen, von dem mitzuteilen, was uns wirklich berührt, subjektiv wichtig ist. Lernen, seine Seele, sein Herz zu öffnen, sich immer auch wieder in dieses blicken zu lassen.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der Seele lesen heißt: Erkennen, wo genau eine Wahrheit in der Seele sitzt. Heraushören, was jemandem wichtig ist, wo auch Frustrationen, Beschämungen sitzen. Das im Gedächtnis Gespeicherte ansprechen, die spezifische Wertempfänglichkeit herausspüren, auf die Resonanz meiner Worte in mir und in anderen achten lernen. Wir haben es hier mit dem Ausgangspunkt für eine Philosophie der Lebensäußerungen zu tun, wie Pater Kentenich sie fordert.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Dort eben der kentenichsche Ansatz für eine neue Philosophie. Der typisch kentenichsche Ansatz, in der Seele zu lesen ist eigentlich nicht so recht bekannt.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biblische Wort "Ich bin gekommen, damit sie das Leben haben" wird von Kentenich (Joh 10,10) dann auch psychologisch gelesen. Das schließt die gnadenhafte Lektüre nicht aus, sondern ein. Alles ist für ihn "durchsichtig" auf Gott und Göttliches.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Wir haben es bei Kentenich mit einer ausgesprochenen Psychologie der Inhalte und Anliegen der Seele zu tun. Ihre Lebensäußerungen sind das Thema, nicht nur ihre Reaktions- und Handlungs</w:t>
      </w:r>
      <w:r>
        <w:rPr>
          <w:rFonts w:ascii="Times New Roman" w:hAnsi="Times New Roman" w:cs="Times New Roman"/>
          <w:i/>
          <w:iCs/>
          <w:spacing w:val="-3"/>
        </w:rPr>
        <w:t>muster</w:t>
      </w:r>
      <w:r>
        <w:rPr>
          <w:rFonts w:ascii="Times New Roman" w:hAnsi="Times New Roman" w:cs="Times New Roman"/>
          <w:spacing w:val="-3"/>
        </w:rPr>
        <w:t xml:space="preserve">. Ähnlich wie Pater Kentenich an der Verbindung von Theologie, Philosophie, Soziologie und Pädagogik auf der einen Seite mit dem (seelischen) Leben auf der anderen Seite arbeitet, so ähnlich auch an der Verbindung von Psychologie und (seelischem) Leben.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Unterscheide also: Seelisch sprechen und/oder dogmatisch-philosophisch sprechen. In seelischer Sprache lebensvorgangsmäßig formulieren bzw. in objektiv-begrifflicher Sprache dies tun. Phänomenologisch sprechen bzw. formulieren (Edith Stein).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einer von Pater Kentenich in Milwaukee diktierten Schrift lesen wir: </w:t>
      </w:r>
      <w:r>
        <w:rPr>
          <w:rFonts w:ascii="Times New Roman" w:hAnsi="Times New Roman" w:cs="Times New Roman"/>
          <w:i/>
          <w:iCs/>
          <w:spacing w:val="-3"/>
        </w:rPr>
        <w:t>"Alles, was auch an geisti</w:t>
      </w:r>
      <w:r>
        <w:rPr>
          <w:rFonts w:ascii="Times New Roman" w:hAnsi="Times New Roman" w:cs="Times New Roman"/>
          <w:i/>
          <w:iCs/>
          <w:spacing w:val="-3"/>
        </w:rPr>
        <w:softHyphen/>
        <w:t>gen Strömungen in der Familie geworden, ist aus dem Seelenleben der einzelnen herausgelesen und dann in das Gesamtfamilienleben hineingetragen (worden). Deswegen musste das auch immer funktio</w:t>
      </w:r>
      <w:r>
        <w:rPr>
          <w:rFonts w:ascii="Times New Roman" w:hAnsi="Times New Roman" w:cs="Times New Roman"/>
          <w:i/>
          <w:iCs/>
          <w:spacing w:val="-3"/>
        </w:rPr>
        <w:softHyphen/>
        <w:t>nieren. Das war gar nicht anders möglich, weil es nicht bloß abstrakt und objektiv gesehen war. Sicherlich, der Metaphysiker, der war auch dahinter; der hat das immer abgewogen und gesehen: Ja, das liegt in der Seinsordnung, was da am Werden ist. Aber (...) ist immer auch herausgele</w:t>
      </w:r>
      <w:r>
        <w:rPr>
          <w:rFonts w:ascii="Times New Roman" w:hAnsi="Times New Roman" w:cs="Times New Roman"/>
          <w:i/>
          <w:iCs/>
          <w:spacing w:val="-3"/>
        </w:rPr>
        <w:softHyphen/>
        <w:t>sen worden aus den einzelnen Seelenleben."</w:t>
      </w:r>
      <w:r>
        <w:rPr>
          <w:rStyle w:val="Funotenzeichen"/>
          <w:rFonts w:ascii="Times New Roman" w:hAnsi="Times New Roman" w:cs="Times New Roman"/>
          <w:spacing w:val="-3"/>
          <w:lang w:val="de-DE"/>
        </w:rPr>
        <w:footnoteReference w:id="52"/>
      </w:r>
      <w:r>
        <w:rPr>
          <w:rFonts w:ascii="Times New Roman" w:hAnsi="Times New Roman" w:cs="Times New Roman"/>
          <w:spacing w:val="-3"/>
        </w:rPr>
        <w:t xml:space="preserve"> Und er sagt: "</w:t>
      </w:r>
      <w:r>
        <w:rPr>
          <w:rFonts w:ascii="Times New Roman" w:hAnsi="Times New Roman" w:cs="Times New Roman"/>
          <w:i/>
          <w:iCs/>
          <w:spacing w:val="-3"/>
        </w:rPr>
        <w:t>Das ist ein Stück Originalität meiner Erziehungsweise gewesen.</w:t>
      </w:r>
      <w:r>
        <w:rPr>
          <w:rFonts w:ascii="Times New Roman" w:hAnsi="Times New Roman" w:cs="Times New Roman"/>
          <w:spacing w:val="-3"/>
        </w:rPr>
        <w:t>"</w:t>
      </w:r>
      <w:r>
        <w:rPr>
          <w:rStyle w:val="Funotenzeichen"/>
          <w:rFonts w:ascii="Times New Roman" w:hAnsi="Times New Roman" w:cs="Times New Roman"/>
          <w:spacing w:val="-3"/>
          <w:lang w:val="de-DE"/>
        </w:rPr>
        <w:footnoteReference w:id="53"/>
      </w:r>
      <w:r>
        <w:rPr>
          <w:rFonts w:ascii="Times New Roman" w:hAnsi="Times New Roman" w:cs="Times New Roman"/>
          <w:spacing w:val="-3"/>
        </w:rPr>
        <w:t xml:space="preserve"> Da kann ich noch einmal sagen: Ich bin Zeuge dieser Vorgehensweise Pater Kentenichs. Ich habe sie am eigenen Leib, an der eigenen Seele erlebt. Allerdings kann man dies auch in seinen Schriften nachlesen. Doch hat man dann nicht unbedingt den schon passenden Schlüssel zur Verfügung, der hilft, dass sich die Texte wirklich seelisch erschließen und nicht nur ethisch-theologisch-religiös.</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0"/>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6"/>
          <w:sz w:val="48"/>
          <w:szCs w:val="48"/>
        </w:rPr>
        <w:t>12</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4"/>
          <w:sz w:val="36"/>
          <w:szCs w:val="36"/>
        </w:rPr>
      </w:pPr>
      <w:r>
        <w:rPr>
          <w:rFonts w:ascii="Times New Roman" w:hAnsi="Times New Roman" w:cs="Times New Roman"/>
          <w:b/>
          <w:bCs/>
          <w:spacing w:val="-4"/>
          <w:sz w:val="36"/>
          <w:szCs w:val="36"/>
        </w:rPr>
        <w:t>Wachwerden der Seele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allem ging es also um meine Seele, weniger um meinen Geist. Öfter sprach Pater Kentenich davon, dass meine Seele in ihrer Originalität und Eigenart noch gar nicht so recht aufgewacht sei, dass sie wie das </w:t>
      </w:r>
      <w:r>
        <w:rPr>
          <w:rFonts w:ascii="Times New Roman" w:hAnsi="Times New Roman" w:cs="Times New Roman"/>
          <w:i/>
          <w:iCs/>
          <w:spacing w:val="-3"/>
        </w:rPr>
        <w:t>Dornröschen</w:t>
      </w:r>
      <w:r>
        <w:rPr>
          <w:rFonts w:ascii="Times New Roman" w:hAnsi="Times New Roman" w:cs="Times New Roman"/>
          <w:spacing w:val="-3"/>
        </w:rPr>
        <w:t xml:space="preserve"> hinter einer undurch</w:t>
      </w:r>
      <w:r>
        <w:rPr>
          <w:rFonts w:ascii="Times New Roman" w:hAnsi="Times New Roman" w:cs="Times New Roman"/>
          <w:spacing w:val="-3"/>
        </w:rPr>
        <w:softHyphen/>
        <w:t xml:space="preserve">dringlich scheinenden Hecke schläft. Sie noch nicht wachgeküsst ist. Ja, er meint, dass ich mich zu sehr in mich verkrochen hätte. So beim zweiten Besuch. Inzwischen aber "mehr geöffnet" sei, dass sich eine Schleuse geöffnet habe, die Seele sich geöffnet habe, aufgewacht sei. "Es war ja alles so zu", sagt er im Rückblick auf den ersten Besuch. Dass ich eben erst die Augen aufgemacht hätte. So allmählich "auftaue", könnte damit gemeint sein.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kann heißen: zu ver-formalisiert, zu ver-begrifflicht, zu sehr von einer nie wirklich selbständig entdeckten und selbständig übernommenen selbstverständlichen Tradition her gelebt.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Oft können wir ja bei Pater Kentenich lesen, dass wie eine </w:t>
      </w:r>
      <w:r>
        <w:rPr>
          <w:rFonts w:ascii="Times New Roman" w:hAnsi="Times New Roman" w:cs="Times New Roman"/>
          <w:i/>
          <w:iCs/>
          <w:spacing w:val="-3"/>
        </w:rPr>
        <w:t>Eisdecke</w:t>
      </w:r>
      <w:r>
        <w:rPr>
          <w:rFonts w:ascii="Times New Roman" w:hAnsi="Times New Roman" w:cs="Times New Roman"/>
          <w:spacing w:val="-3"/>
        </w:rPr>
        <w:t xml:space="preserve"> das Bewusstsein abtrennt von dem, "was unten ist". Dort seien "Fischlein" ohne Zahl, die aber völlig unter sich seien. Es sei bei mir (wie bei vielen) wie ein "zugedeckter </w:t>
      </w:r>
      <w:r>
        <w:rPr>
          <w:rFonts w:ascii="Times New Roman" w:hAnsi="Times New Roman" w:cs="Times New Roman"/>
          <w:i/>
          <w:iCs/>
          <w:spacing w:val="-3"/>
        </w:rPr>
        <w:t>Dampfkessel</w:t>
      </w:r>
      <w:r>
        <w:rPr>
          <w:rFonts w:ascii="Times New Roman" w:hAnsi="Times New Roman" w:cs="Times New Roman"/>
          <w:spacing w:val="-3"/>
        </w:rPr>
        <w:t xml:space="preserve">" gewesen. Ich sei zu sehr unter Druck gewesen. "Zwang" hat er es allerdings nicht genannt. Doch die signalisierte Aufgabe war: </w:t>
      </w:r>
      <w:r>
        <w:rPr>
          <w:rFonts w:ascii="Times New Roman" w:hAnsi="Times New Roman" w:cs="Times New Roman"/>
          <w:i/>
          <w:iCs/>
          <w:spacing w:val="-3"/>
        </w:rPr>
        <w:t>lockern</w:t>
      </w:r>
      <w:r>
        <w:rPr>
          <w:rFonts w:ascii="Times New Roman" w:hAnsi="Times New Roman" w:cs="Times New Roman"/>
          <w:spacing w:val="-3"/>
        </w:rPr>
        <w:t xml:space="preserve"> (ein besonders häufiges Wort im Vokabular Kentenichs, wie wir gesehen haben).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Als ich mich neulich wieder einmal mit Teresa von Avila beschäftigte, fand ich dort eine Selbstaussage von ihr: "Zunächst möchte ich versuchen darzustellen, in welchem Maße ich damals (und doch war es zugleich die Zeit größter Gnadenfülle) innerlich eingekerkert war."</w:t>
      </w:r>
      <w:r>
        <w:rPr>
          <w:rStyle w:val="Funotenzeichen"/>
          <w:rFonts w:ascii="Times New Roman" w:hAnsi="Times New Roman" w:cs="Times New Roman"/>
          <w:spacing w:val="-3"/>
          <w:lang w:val="de-DE"/>
        </w:rPr>
        <w:footnoteReference w:id="54"/>
      </w:r>
      <w:r>
        <w:rPr>
          <w:rFonts w:ascii="Times New Roman" w:hAnsi="Times New Roman" w:cs="Times New Roman"/>
          <w:spacing w:val="-3"/>
        </w:rPr>
        <w:t xml:space="preserve"> Und ich dachte: So wird es bei mir gewesen sein.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gehe darum, so Pater Kentenich, den </w:t>
      </w:r>
      <w:r>
        <w:rPr>
          <w:rFonts w:ascii="Times New Roman" w:hAnsi="Times New Roman" w:cs="Times New Roman"/>
          <w:i/>
          <w:iCs/>
          <w:spacing w:val="-3"/>
        </w:rPr>
        <w:t>irrationalen Kräften der Seele</w:t>
      </w:r>
      <w:r>
        <w:rPr>
          <w:rFonts w:ascii="Times New Roman" w:hAnsi="Times New Roman" w:cs="Times New Roman"/>
          <w:spacing w:val="-3"/>
        </w:rPr>
        <w:t xml:space="preserve"> mehr zu vertrauen. So sei es meine erste Aufgabe in der Zukunft, das Spontane herauszulassen, dem Instinkt zu vertrauen. "Als Schwabe haben Sie das ja" (zweiter Besuch). Gerade das war mir ja von Mitbrüdern, von denen ich etwas anderes erwartet hätte, abgesprochen worden. Das wach Gewordene will aber auch entsprechend bemerkt, gepflegt und vor allem gewertet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 Grund dafür, dass alles so "zu" war, ist: </w:t>
      </w:r>
      <w:r>
        <w:rPr>
          <w:rFonts w:ascii="Times New Roman" w:hAnsi="Times New Roman" w:cs="Times New Roman"/>
          <w:i/>
          <w:iCs/>
          <w:spacing w:val="-3"/>
        </w:rPr>
        <w:t>"Sie wussten nicht, wer Sie sind</w:t>
      </w:r>
      <w:r>
        <w:rPr>
          <w:rFonts w:ascii="Times New Roman" w:hAnsi="Times New Roman" w:cs="Times New Roman"/>
          <w:spacing w:val="-3"/>
        </w:rPr>
        <w:t xml:space="preserve">." Zu irrational, d.h. zu wenig dessen bewusst, was an irrationalen Kräften in mir war, zu wenig habe ich diese bewertet. Da waren dann Aufforderungen wie: </w:t>
      </w:r>
      <w:r>
        <w:rPr>
          <w:rFonts w:ascii="Times New Roman" w:hAnsi="Times New Roman" w:cs="Times New Roman"/>
          <w:i/>
          <w:iCs/>
          <w:spacing w:val="-3"/>
        </w:rPr>
        <w:t>"Das Leben in Ihnen jetzt pflegen"</w:t>
      </w:r>
      <w:r>
        <w:rPr>
          <w:rFonts w:ascii="Times New Roman" w:hAnsi="Times New Roman" w:cs="Times New Roman"/>
          <w:spacing w:val="-3"/>
        </w:rPr>
        <w:t>. "</w:t>
      </w:r>
      <w:r>
        <w:rPr>
          <w:rFonts w:ascii="Times New Roman" w:hAnsi="Times New Roman" w:cs="Times New Roman"/>
          <w:i/>
          <w:iCs/>
          <w:spacing w:val="-3"/>
        </w:rPr>
        <w:t>Den Kopf in die Tasche stecken."</w:t>
      </w:r>
      <w:r>
        <w:rPr>
          <w:rFonts w:ascii="Times New Roman" w:hAnsi="Times New Roman" w:cs="Times New Roman"/>
          <w:spacing w:val="-3"/>
        </w:rPr>
        <w:t>, "</w:t>
      </w:r>
      <w:r>
        <w:rPr>
          <w:rFonts w:ascii="Times New Roman" w:hAnsi="Times New Roman" w:cs="Times New Roman"/>
          <w:i/>
          <w:iCs/>
          <w:spacing w:val="-3"/>
        </w:rPr>
        <w:t>ihn einziehen", "vertrauen, dass das, was das Herz tut, richtig ist"</w:t>
      </w:r>
      <w:r>
        <w:rPr>
          <w:rFonts w:ascii="Times New Roman" w:hAnsi="Times New Roman" w:cs="Times New Roman"/>
          <w:spacing w:val="-3"/>
        </w:rPr>
        <w:t xml:space="preserve"> (Februar 65). Und wieder: </w:t>
      </w:r>
      <w:r>
        <w:rPr>
          <w:rFonts w:ascii="Times New Roman" w:hAnsi="Times New Roman" w:cs="Times New Roman"/>
          <w:i/>
          <w:iCs/>
          <w:spacing w:val="-3"/>
        </w:rPr>
        <w:t>"Das Herz hat seine Gründe, die dem Verstand fremd sind"</w:t>
      </w:r>
      <w:r>
        <w:rPr>
          <w:rFonts w:ascii="Times New Roman" w:hAnsi="Times New Roman" w:cs="Times New Roman"/>
          <w:spacing w:val="-3"/>
        </w:rPr>
        <w:t xml:space="preserve"> (Pascal). "</w:t>
      </w:r>
      <w:r>
        <w:rPr>
          <w:rFonts w:ascii="Times New Roman" w:hAnsi="Times New Roman" w:cs="Times New Roman"/>
          <w:i/>
          <w:iCs/>
          <w:spacing w:val="-3"/>
        </w:rPr>
        <w:t>Später gibt das der Instinkt</w:t>
      </w:r>
      <w:r>
        <w:rPr>
          <w:rFonts w:ascii="Times New Roman" w:hAnsi="Times New Roman" w:cs="Times New Roman"/>
          <w:spacing w:val="-3"/>
        </w:rPr>
        <w:t>". Oft zitiert Pater Kentenich Don Bosco mit seiner Aussage: Wenn ihr nicht wisst, was es heißt, sich liebend richtig zu verhalten, dann "</w:t>
      </w:r>
      <w:r>
        <w:rPr>
          <w:rFonts w:ascii="Times New Roman" w:hAnsi="Times New Roman" w:cs="Times New Roman"/>
          <w:i/>
          <w:iCs/>
          <w:spacing w:val="-3"/>
        </w:rPr>
        <w:t>befragt euer Herz</w:t>
      </w:r>
      <w:r>
        <w:rPr>
          <w:rFonts w:ascii="Times New Roman" w:hAnsi="Times New Roman" w:cs="Times New Roman"/>
          <w:spacing w:val="-3"/>
        </w:rPr>
        <w:t>". Die Seele, das Herz mehr befragen, ihm vertrauen, ja sich von ihm tragen lassen. Das war jetzt dran.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Doch ist die Seele in ihren persönlichen Dingen im Grunde genommen sehr scheu. Sie wird leicht wieder stumm und vergräbt sich, kapselt sich ein, wird rebellisch unter vielerlei Verkleidungen.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Viel redet Pater Kentenich über das Feine und Zarte in der Seele. Vor allem in seinen späteren Jahren weist er immer häufiger auch auf die Bedeutung der Zärt</w:t>
      </w:r>
      <w:r>
        <w:rPr>
          <w:rFonts w:ascii="Times New Roman" w:hAnsi="Times New Roman" w:cs="Times New Roman"/>
          <w:spacing w:val="-3"/>
        </w:rPr>
        <w:softHyphen/>
        <w:t xml:space="preserve">lichkeit und auf die Fähigkeit des Umgehens damit hin. Sehr typisch für ihn ist seine Betonung der </w:t>
      </w:r>
      <w:r>
        <w:rPr>
          <w:rFonts w:ascii="Times New Roman" w:hAnsi="Times New Roman" w:cs="Times New Roman"/>
          <w:i/>
          <w:iCs/>
          <w:spacing w:val="-3"/>
        </w:rPr>
        <w:t>"feinen und feinsten Verästelungen der Seele"</w:t>
      </w:r>
      <w:r>
        <w:rPr>
          <w:rFonts w:ascii="Times New Roman" w:hAnsi="Times New Roman" w:cs="Times New Roman"/>
          <w:spacing w:val="-3"/>
        </w:rPr>
        <w:t>, ihrer "</w:t>
      </w:r>
      <w:r>
        <w:rPr>
          <w:rFonts w:ascii="Times New Roman" w:hAnsi="Times New Roman" w:cs="Times New Roman"/>
          <w:i/>
          <w:iCs/>
          <w:spacing w:val="-3"/>
        </w:rPr>
        <w:t>zarten Lebensvorgänge</w:t>
      </w:r>
      <w:r>
        <w:rPr>
          <w:rFonts w:ascii="Times New Roman" w:hAnsi="Times New Roman" w:cs="Times New Roman"/>
          <w:spacing w:val="-3"/>
        </w:rPr>
        <w:t>"</w:t>
      </w:r>
      <w:r>
        <w:rPr>
          <w:rStyle w:val="Funotenzeichen"/>
          <w:rFonts w:ascii="Times New Roman" w:hAnsi="Times New Roman" w:cs="Times New Roman"/>
          <w:spacing w:val="-3"/>
          <w:lang w:val="de-DE"/>
        </w:rPr>
        <w:footnoteReference w:id="55"/>
      </w:r>
      <w:r>
        <w:rPr>
          <w:rFonts w:ascii="Times New Roman" w:hAnsi="Times New Roman" w:cs="Times New Roman"/>
          <w:spacing w:val="-3"/>
        </w:rPr>
        <w:t xml:space="preserve">, das heißt ihrer Stimmungen, Gefühle, Wünsche, Ahnungen, Lieben, Bevorzugungen, Wertempfindlichkeiten, Reaktionen. Und die Aufgabe: </w:t>
      </w:r>
      <w:r>
        <w:rPr>
          <w:rFonts w:ascii="Times New Roman" w:hAnsi="Times New Roman" w:cs="Times New Roman"/>
          <w:i/>
          <w:iCs/>
          <w:spacing w:val="-3"/>
        </w:rPr>
        <w:t>"den Trieben bis in ihre leisesten Verästelungen nachgehen.</w:t>
      </w:r>
      <w:r>
        <w:rPr>
          <w:rFonts w:ascii="Times New Roman" w:hAnsi="Times New Roman" w:cs="Times New Roman"/>
          <w:spacing w:val="-3"/>
        </w:rPr>
        <w:t>" Oder den "</w:t>
      </w:r>
      <w:r>
        <w:rPr>
          <w:rFonts w:ascii="Times New Roman" w:hAnsi="Times New Roman" w:cs="Times New Roman"/>
          <w:i/>
          <w:iCs/>
          <w:spacing w:val="-3"/>
        </w:rPr>
        <w:t>feineren Verästelungen unseres Empfindungslebens"</w:t>
      </w:r>
      <w:r>
        <w:rPr>
          <w:rStyle w:val="Funotenzeichen"/>
          <w:rFonts w:ascii="Times New Roman" w:hAnsi="Times New Roman" w:cs="Times New Roman"/>
          <w:spacing w:val="-3"/>
          <w:lang w:val="de-DE"/>
        </w:rPr>
        <w:footnoteReference w:id="56"/>
      </w:r>
      <w:r>
        <w:rPr>
          <w:rFonts w:ascii="Times New Roman" w:hAnsi="Times New Roman" w:cs="Times New Roman"/>
          <w:spacing w:val="-3"/>
        </w:rPr>
        <w:t xml:space="preserve"> entsprechend nachgehen. Und immer wieder das Wort vom </w:t>
      </w:r>
      <w:r>
        <w:rPr>
          <w:rFonts w:ascii="Times New Roman" w:hAnsi="Times New Roman" w:cs="Times New Roman"/>
          <w:i/>
          <w:iCs/>
          <w:spacing w:val="-3"/>
        </w:rPr>
        <w:t>"gesunden organischen Empfinden"</w:t>
      </w:r>
      <w:r>
        <w:rPr>
          <w:rFonts w:ascii="Times New Roman" w:hAnsi="Times New Roman" w:cs="Times New Roman"/>
          <w:spacing w:val="-3"/>
        </w:rPr>
        <w:t>.</w:t>
      </w:r>
      <w:r>
        <w:rPr>
          <w:rStyle w:val="Funotenzeichen"/>
          <w:rFonts w:ascii="Times New Roman" w:hAnsi="Times New Roman" w:cs="Times New Roman"/>
          <w:spacing w:val="-3"/>
          <w:lang w:val="de-DE"/>
        </w:rPr>
        <w:footnoteReference w:id="57"/>
      </w:r>
      <w:r>
        <w:rPr>
          <w:rFonts w:ascii="Times New Roman" w:hAnsi="Times New Roman" w:cs="Times New Roman"/>
          <w:spacing w:val="-3"/>
        </w:rPr>
        <w:t xml:space="preserve"> Auf die </w:t>
      </w:r>
      <w:r>
        <w:rPr>
          <w:rFonts w:ascii="Times New Roman" w:hAnsi="Times New Roman" w:cs="Times New Roman"/>
          <w:i/>
          <w:iCs/>
          <w:spacing w:val="-3"/>
        </w:rPr>
        <w:t>"Bewegungen in meiner Seele"</w:t>
      </w:r>
      <w:r>
        <w:rPr>
          <w:rFonts w:ascii="Times New Roman" w:hAnsi="Times New Roman" w:cs="Times New Roman"/>
          <w:spacing w:val="-3"/>
        </w:rPr>
        <w:t xml:space="preserve"> achten.</w:t>
      </w:r>
      <w:r>
        <w:rPr>
          <w:rStyle w:val="Funotenzeichen"/>
          <w:rFonts w:ascii="Times New Roman" w:hAnsi="Times New Roman" w:cs="Times New Roman"/>
          <w:spacing w:val="-3"/>
          <w:lang w:val="de-DE"/>
        </w:rPr>
        <w:footnoteReference w:id="58"/>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da immer wieder das nicht so ohne weiteres verständliche Wort </w:t>
      </w:r>
      <w:r>
        <w:rPr>
          <w:rFonts w:ascii="Times New Roman" w:hAnsi="Times New Roman" w:cs="Times New Roman"/>
          <w:i/>
          <w:iCs/>
          <w:spacing w:val="-3"/>
        </w:rPr>
        <w:t>"Schicklichkeitsempfinden"</w:t>
      </w:r>
      <w:r>
        <w:rPr>
          <w:rFonts w:ascii="Times New Roman" w:hAnsi="Times New Roman" w:cs="Times New Roman"/>
          <w:spacing w:val="-3"/>
        </w:rPr>
        <w:t xml:space="preserve">. Aber eben auch das Wort </w:t>
      </w:r>
      <w:r>
        <w:rPr>
          <w:rFonts w:ascii="Times New Roman" w:hAnsi="Times New Roman" w:cs="Times New Roman"/>
          <w:i/>
          <w:iCs/>
          <w:spacing w:val="-3"/>
        </w:rPr>
        <w:t>"feine und feinste Verästelungen der Seelentriebe"</w:t>
      </w:r>
      <w:r>
        <w:rPr>
          <w:rFonts w:ascii="Times New Roman" w:hAnsi="Times New Roman" w:cs="Times New Roman"/>
          <w:spacing w:val="-3"/>
        </w:rPr>
        <w:t xml:space="preserve">, in Analogie zu den Blutbahnen und Blutgefäßen im Leib. Gemeint ist seelisches Zartgefühl.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schreibt er einer Gruppe von Priestern, die sehr Persönliches miteinader erlebt und ausgetauscht haben: </w:t>
      </w:r>
      <w:r>
        <w:rPr>
          <w:rFonts w:ascii="Times New Roman" w:hAnsi="Times New Roman" w:cs="Times New Roman"/>
          <w:i/>
          <w:iCs/>
          <w:spacing w:val="-3"/>
        </w:rPr>
        <w:t>"Sie sind sich bewusst, dass Sie den Rahmen der bisher in unserem Kreise üblichen Praxis sprengen, dass Sie an geheimnisvolle feine Le</w:t>
      </w:r>
      <w:r>
        <w:rPr>
          <w:rFonts w:ascii="Times New Roman" w:hAnsi="Times New Roman" w:cs="Times New Roman"/>
          <w:i/>
          <w:iCs/>
          <w:spacing w:val="-3"/>
        </w:rPr>
        <w:softHyphen/>
        <w:t>bensvorgänge rühren, die reife Menschen schamhaft persönlicher Reflexion und den Blicken der Öffentlichkeit entziehen, und dass Sie sich auf einem ungewohnten Boden bewegen, der voller Streusand ist."</w:t>
      </w:r>
      <w:r>
        <w:rPr>
          <w:rStyle w:val="Funotenzeichen"/>
          <w:rFonts w:ascii="Times New Roman" w:hAnsi="Times New Roman" w:cs="Times New Roman"/>
          <w:spacing w:val="-3"/>
          <w:lang w:val="de-DE"/>
        </w:rPr>
        <w:footnoteReference w:id="59"/>
      </w:r>
      <w:r>
        <w:rPr>
          <w:rFonts w:ascii="Times New Roman" w:hAnsi="Times New Roman" w:cs="Times New Roman"/>
          <w:spacing w:val="-3"/>
        </w:rPr>
        <w:t xml:space="preserve"> Also auch das allzu viele Nachdenken über die eigenen seelischen Vorgänge ist nicht in allem das Beste. Seinem Herzen trauen, ein Stück weit naiv, urwüchsig, selbstverständlich.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 auch und gerade das Intuitive, ist aber zu sehr verunsichert durch eine große </w:t>
      </w:r>
      <w:r>
        <w:rPr>
          <w:rFonts w:ascii="Times New Roman" w:hAnsi="Times New Roman" w:cs="Times New Roman"/>
          <w:i/>
          <w:iCs/>
          <w:spacing w:val="-3"/>
        </w:rPr>
        <w:t>Scheu</w:t>
      </w:r>
      <w:r>
        <w:rPr>
          <w:rFonts w:ascii="Times New Roman" w:hAnsi="Times New Roman" w:cs="Times New Roman"/>
          <w:spacing w:val="-3"/>
        </w:rPr>
        <w:t xml:space="preserve"> und zu vieles Nachdenken über mich, ob es richtig ist. Eine "</w:t>
      </w:r>
      <w:r>
        <w:rPr>
          <w:rFonts w:ascii="Times New Roman" w:hAnsi="Times New Roman" w:cs="Times New Roman"/>
          <w:i/>
          <w:iCs/>
          <w:spacing w:val="-3"/>
        </w:rPr>
        <w:t>fast mädchenhafte Scheu"</w:t>
      </w:r>
      <w:r>
        <w:rPr>
          <w:rFonts w:ascii="Times New Roman" w:hAnsi="Times New Roman" w:cs="Times New Roman"/>
          <w:spacing w:val="-3"/>
        </w:rPr>
        <w:t xml:space="preserve"> diagnostiziert er. Das Scheue sei aber auch in der Seele des Mannes und vielleicht noch mehr als in der Frau. Aus Scheu müsse zarte Ehrfurcht werden (22.12.). Und da der mitgeschriebene Satz: "</w:t>
      </w:r>
      <w:r>
        <w:rPr>
          <w:rFonts w:ascii="Times New Roman" w:hAnsi="Times New Roman" w:cs="Times New Roman"/>
          <w:i/>
          <w:iCs/>
          <w:spacing w:val="-3"/>
        </w:rPr>
        <w:t>Herbert, auf Ihrer Person liegt soviel zurückhaltende noblesse"</w:t>
      </w:r>
      <w:r>
        <w:rPr>
          <w:rFonts w:ascii="Times New Roman" w:hAnsi="Times New Roman" w:cs="Times New Roman"/>
          <w:spacing w:val="-3"/>
        </w:rPr>
        <w:t xml:space="preserve">. Eine Ängstlichkeit, die </w:t>
      </w:r>
      <w:r>
        <w:rPr>
          <w:rFonts w:ascii="Times New Roman" w:hAnsi="Times New Roman" w:cs="Times New Roman"/>
          <w:i/>
          <w:iCs/>
          <w:spacing w:val="-3"/>
        </w:rPr>
        <w:t>"als so schöne noblesse über Ihrem ganzen Wesen liegt. Was am meisten an Ihnen wirkt, ist das zurückhaltende Ehrfürchtige.</w:t>
      </w:r>
      <w:r>
        <w:rPr>
          <w:rFonts w:ascii="Times New Roman" w:hAnsi="Times New Roman" w:cs="Times New Roman"/>
          <w:spacing w:val="-3"/>
        </w:rPr>
        <w:t>" Aber es ist noch nicht Besitz, sondern wirkt sich zunächst in einer großen Unsicherheit aus. Meiner Art entspreche das Zurückhaltende (21.12. morgens). Diese Stelle ist mir besonders im Gedächtnis geblieben. Ich bin da einem Kentenich begegnet, der alles umzudrehen versteht und von der positiven Seite her sieht. Eben Idealpädagogik betreibt. Solche habe ich also bei ihm am eigenen Leib, der eigenen Seele, erlebt. Sie bedeutet ja nicht, einem die nicht erreichten "hohen und höchsten" Ideale (wie es im Schönstatt-Jargon vielfach heißt) sozusagen um die Ohren zu schlagen.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geht also um das, was </w:t>
      </w:r>
      <w:r>
        <w:rPr>
          <w:rFonts w:ascii="Times New Roman" w:hAnsi="Times New Roman" w:cs="Times New Roman"/>
          <w:i/>
          <w:iCs/>
          <w:spacing w:val="-3"/>
        </w:rPr>
        <w:t>"irrational in mir lebendig ist"</w:t>
      </w:r>
      <w:r>
        <w:rPr>
          <w:rFonts w:ascii="Times New Roman" w:hAnsi="Times New Roman" w:cs="Times New Roman"/>
          <w:spacing w:val="-3"/>
        </w:rPr>
        <w:t>. Mich "</w:t>
      </w:r>
      <w:r>
        <w:rPr>
          <w:rFonts w:ascii="Times New Roman" w:hAnsi="Times New Roman" w:cs="Times New Roman"/>
          <w:i/>
          <w:iCs/>
          <w:spacing w:val="-3"/>
        </w:rPr>
        <w:t>in meinen Uranlagen entdecken</w:t>
      </w:r>
      <w:r>
        <w:rPr>
          <w:rFonts w:ascii="Times New Roman" w:hAnsi="Times New Roman" w:cs="Times New Roman"/>
          <w:spacing w:val="-3"/>
        </w:rPr>
        <w:t>", in den "</w:t>
      </w:r>
      <w:r>
        <w:rPr>
          <w:rFonts w:ascii="Times New Roman" w:hAnsi="Times New Roman" w:cs="Times New Roman"/>
          <w:i/>
          <w:iCs/>
          <w:spacing w:val="-3"/>
        </w:rPr>
        <w:t>Urtrieben</w:t>
      </w:r>
      <w:r>
        <w:rPr>
          <w:rFonts w:ascii="Times New Roman" w:hAnsi="Times New Roman" w:cs="Times New Roman"/>
          <w:spacing w:val="-3"/>
        </w:rPr>
        <w:t>". Darum, dass ich "</w:t>
      </w:r>
      <w:r>
        <w:rPr>
          <w:rFonts w:ascii="Times New Roman" w:hAnsi="Times New Roman" w:cs="Times New Roman"/>
          <w:i/>
          <w:iCs/>
          <w:spacing w:val="-3"/>
        </w:rPr>
        <w:t>elementare Kräfte wach werden lasse</w:t>
      </w:r>
      <w:r>
        <w:rPr>
          <w:rFonts w:ascii="Times New Roman" w:hAnsi="Times New Roman" w:cs="Times New Roman"/>
          <w:spacing w:val="-3"/>
        </w:rPr>
        <w:t>". Dies sei ja vor allem die Aufgabe der Jugend</w:t>
      </w:r>
      <w:r>
        <w:rPr>
          <w:rFonts w:ascii="Times New Roman" w:hAnsi="Times New Roman" w:cs="Times New Roman"/>
          <w:spacing w:val="-3"/>
        </w:rPr>
        <w:softHyphen/>
        <w:t xml:space="preserve">zeit.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der Schönstattspiritualität und -pädagogik sei alles </w:t>
      </w:r>
      <w:r>
        <w:rPr>
          <w:rFonts w:ascii="Times New Roman" w:hAnsi="Times New Roman" w:cs="Times New Roman"/>
          <w:i/>
          <w:iCs/>
          <w:spacing w:val="-3"/>
        </w:rPr>
        <w:t>"wie sonst nirgends auf den Urtrieben aufgebaut."</w:t>
      </w:r>
      <w:r>
        <w:rPr>
          <w:rStyle w:val="Funotenzeichen"/>
          <w:rFonts w:ascii="Times New Roman" w:hAnsi="Times New Roman" w:cs="Times New Roman"/>
          <w:spacing w:val="-3"/>
          <w:lang w:val="de-DE"/>
        </w:rPr>
        <w:footnoteReference w:id="6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Dazu wieder das eine oder andere Kurz-Zitat: </w:t>
      </w:r>
      <w:r>
        <w:rPr>
          <w:rFonts w:ascii="Times New Roman" w:hAnsi="Times New Roman" w:cs="Times New Roman"/>
          <w:i/>
          <w:iCs/>
          <w:spacing w:val="-3"/>
        </w:rPr>
        <w:t>"Was elementar da ist"</w:t>
      </w:r>
      <w:r>
        <w:rPr>
          <w:rStyle w:val="Funotenzeichen"/>
          <w:rFonts w:ascii="Times New Roman" w:hAnsi="Times New Roman" w:cs="Times New Roman"/>
          <w:spacing w:val="-3"/>
          <w:lang w:val="de-DE"/>
        </w:rPr>
        <w:footnoteReference w:id="61"/>
      </w:r>
      <w:r>
        <w:rPr>
          <w:rFonts w:ascii="Times New Roman" w:hAnsi="Times New Roman" w:cs="Times New Roman"/>
          <w:spacing w:val="-3"/>
        </w:rPr>
        <w:t xml:space="preserve"> berück</w:t>
      </w:r>
      <w:r>
        <w:rPr>
          <w:rFonts w:ascii="Times New Roman" w:hAnsi="Times New Roman" w:cs="Times New Roman"/>
          <w:spacing w:val="-3"/>
        </w:rPr>
        <w:softHyphen/>
        <w:t>sichti</w:t>
      </w:r>
      <w:r>
        <w:rPr>
          <w:rFonts w:ascii="Times New Roman" w:hAnsi="Times New Roman" w:cs="Times New Roman"/>
          <w:spacing w:val="-3"/>
        </w:rPr>
        <w:softHyphen/>
        <w:t>gen, aufspü</w:t>
      </w:r>
      <w:r>
        <w:rPr>
          <w:rFonts w:ascii="Times New Roman" w:hAnsi="Times New Roman" w:cs="Times New Roman"/>
          <w:spacing w:val="-3"/>
        </w:rPr>
        <w:softHyphen/>
        <w:t xml:space="preserve">ren und kommen lassen. </w:t>
      </w:r>
      <w:r>
        <w:rPr>
          <w:rFonts w:ascii="Times New Roman" w:hAnsi="Times New Roman" w:cs="Times New Roman"/>
          <w:i/>
          <w:iCs/>
          <w:spacing w:val="-3"/>
        </w:rPr>
        <w:t>"Die unterbewussten elementa</w:t>
      </w:r>
      <w:r>
        <w:rPr>
          <w:rFonts w:ascii="Times New Roman" w:hAnsi="Times New Roman" w:cs="Times New Roman"/>
          <w:i/>
          <w:iCs/>
          <w:spacing w:val="-3"/>
        </w:rPr>
        <w:softHyphen/>
        <w:t>ren Trieb</w:t>
      </w:r>
      <w:r>
        <w:rPr>
          <w:rFonts w:ascii="Times New Roman" w:hAnsi="Times New Roman" w:cs="Times New Roman"/>
          <w:i/>
          <w:iCs/>
          <w:spacing w:val="-3"/>
        </w:rPr>
        <w:softHyphen/>
        <w:t>kräf</w:t>
      </w:r>
      <w:r>
        <w:rPr>
          <w:rFonts w:ascii="Times New Roman" w:hAnsi="Times New Roman" w:cs="Times New Roman"/>
          <w:i/>
          <w:iCs/>
          <w:spacing w:val="-3"/>
        </w:rPr>
        <w:softHyphen/>
        <w:t>te" sollen "gelockert und entspannt werden".</w:t>
      </w:r>
      <w:r>
        <w:rPr>
          <w:rStyle w:val="Funotenzeichen"/>
          <w:rFonts w:ascii="Times New Roman" w:hAnsi="Times New Roman" w:cs="Times New Roman"/>
          <w:spacing w:val="-3"/>
          <w:lang w:val="de-DE"/>
        </w:rPr>
        <w:footnoteReference w:id="62"/>
      </w:r>
      <w:r>
        <w:rPr>
          <w:rFonts w:ascii="Times New Roman" w:hAnsi="Times New Roman" w:cs="Times New Roman"/>
          <w:spacing w:val="-3"/>
        </w:rPr>
        <w:t xml:space="preserve"> </w:t>
      </w:r>
      <w:r>
        <w:rPr>
          <w:rFonts w:ascii="Times New Roman" w:hAnsi="Times New Roman" w:cs="Times New Roman"/>
          <w:i/>
          <w:iCs/>
          <w:spacing w:val="-3"/>
        </w:rPr>
        <w:t>"Ich will mich selber finden, ich will mich selber ent</w:t>
      </w:r>
      <w:r>
        <w:rPr>
          <w:rFonts w:ascii="Times New Roman" w:hAnsi="Times New Roman" w:cs="Times New Roman"/>
          <w:i/>
          <w:iCs/>
          <w:spacing w:val="-3"/>
        </w:rPr>
        <w:softHyphen/>
        <w:t>de</w:t>
      </w:r>
      <w:r>
        <w:rPr>
          <w:rFonts w:ascii="Times New Roman" w:hAnsi="Times New Roman" w:cs="Times New Roman"/>
          <w:i/>
          <w:iCs/>
          <w:spacing w:val="-3"/>
        </w:rPr>
        <w:softHyphen/>
        <w:t>ken, ich will mich selber in der rechten Weise diagnosti</w:t>
      </w:r>
      <w:r>
        <w:rPr>
          <w:rFonts w:ascii="Times New Roman" w:hAnsi="Times New Roman" w:cs="Times New Roman"/>
          <w:i/>
          <w:iCs/>
          <w:spacing w:val="-3"/>
        </w:rPr>
        <w:softHyphen/>
        <w:t>zieren, ich will mich sel</w:t>
      </w:r>
      <w:r>
        <w:rPr>
          <w:rFonts w:ascii="Times New Roman" w:hAnsi="Times New Roman" w:cs="Times New Roman"/>
          <w:i/>
          <w:iCs/>
          <w:spacing w:val="-3"/>
        </w:rPr>
        <w:softHyphen/>
        <w:t>ber bis in die letzten Wurzeln meines Seins ent</w:t>
      </w:r>
      <w:r>
        <w:rPr>
          <w:rFonts w:ascii="Times New Roman" w:hAnsi="Times New Roman" w:cs="Times New Roman"/>
          <w:i/>
          <w:iCs/>
          <w:spacing w:val="-3"/>
        </w:rPr>
        <w:softHyphen/>
        <w:t>schlei</w:t>
      </w:r>
      <w:r>
        <w:rPr>
          <w:rFonts w:ascii="Times New Roman" w:hAnsi="Times New Roman" w:cs="Times New Roman"/>
          <w:i/>
          <w:iCs/>
          <w:spacing w:val="-3"/>
        </w:rPr>
        <w:softHyphen/>
        <w:t>ert sehen"</w:t>
      </w:r>
      <w:r>
        <w:rPr>
          <w:rStyle w:val="Funotenzeichen"/>
          <w:rFonts w:ascii="Times New Roman" w:hAnsi="Times New Roman" w:cs="Times New Roman"/>
          <w:spacing w:val="-3"/>
          <w:lang w:val="de-DE"/>
        </w:rPr>
        <w:footnoteReference w:id="63"/>
      </w:r>
      <w:r>
        <w:rPr>
          <w:rFonts w:ascii="Times New Roman" w:hAnsi="Times New Roman" w:cs="Times New Roman"/>
          <w:spacing w:val="-3"/>
        </w:rPr>
        <w:t>,</w:t>
      </w:r>
      <w:r>
        <w:rPr>
          <w:rFonts w:ascii="Times New Roman" w:hAnsi="Times New Roman" w:cs="Times New Roman"/>
          <w:i/>
          <w:iCs/>
          <w:spacing w:val="-3"/>
        </w:rPr>
        <w:t xml:space="preserve"> "bis in die letzten Wurzeln meines Seins"</w:t>
      </w:r>
      <w:r>
        <w:rPr>
          <w:rStyle w:val="Funotenzeichen"/>
          <w:rFonts w:ascii="Times New Roman" w:hAnsi="Times New Roman" w:cs="Times New Roman"/>
          <w:spacing w:val="-3"/>
          <w:lang w:val="de-DE"/>
        </w:rPr>
        <w:footnoteReference w:id="64"/>
      </w:r>
      <w:r>
        <w:rPr>
          <w:rFonts w:ascii="Times New Roman" w:hAnsi="Times New Roman" w:cs="Times New Roman"/>
          <w:spacing w:val="-3"/>
        </w:rPr>
        <w:t xml:space="preserve"> sollen wir vordringen. Sie </w:t>
      </w:r>
      <w:r>
        <w:rPr>
          <w:rFonts w:ascii="Times New Roman" w:hAnsi="Times New Roman" w:cs="Times New Roman"/>
          <w:i/>
          <w:iCs/>
          <w:spacing w:val="-3"/>
        </w:rPr>
        <w:t>"sollen eine größere seelische Selbständigkeit haben als das bisher ge</w:t>
      </w:r>
      <w:r>
        <w:rPr>
          <w:rFonts w:ascii="Times New Roman" w:hAnsi="Times New Roman" w:cs="Times New Roman"/>
          <w:i/>
          <w:iCs/>
          <w:spacing w:val="-3"/>
        </w:rPr>
        <w:softHyphen/>
        <w:t>bräuchlich gewesen."</w:t>
      </w:r>
      <w:r>
        <w:rPr>
          <w:rStyle w:val="Funotenzeichen"/>
          <w:rFonts w:ascii="Times New Roman" w:hAnsi="Times New Roman" w:cs="Times New Roman"/>
          <w:spacing w:val="-3"/>
          <w:lang w:val="de-DE"/>
        </w:rPr>
        <w:footnoteReference w:id="65"/>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Besonders gefreut hat mich, dass meinem Denken nach Pater Kentenich </w:t>
      </w:r>
      <w:r>
        <w:rPr>
          <w:rFonts w:ascii="Times New Roman" w:hAnsi="Times New Roman" w:cs="Times New Roman"/>
          <w:i/>
          <w:iCs/>
          <w:spacing w:val="-3"/>
        </w:rPr>
        <w:t>sowohl Intuitives wie Diskursives</w:t>
      </w:r>
      <w:r>
        <w:rPr>
          <w:rFonts w:ascii="Times New Roman" w:hAnsi="Times New Roman" w:cs="Times New Roman"/>
          <w:spacing w:val="-3"/>
        </w:rPr>
        <w:t xml:space="preserve"> eigen sei. Dass das </w:t>
      </w:r>
      <w:r>
        <w:rPr>
          <w:rFonts w:ascii="Times New Roman" w:hAnsi="Times New Roman" w:cs="Times New Roman"/>
          <w:i/>
          <w:iCs/>
          <w:spacing w:val="-3"/>
        </w:rPr>
        <w:t>"wie bei ihm sei".</w:t>
      </w:r>
      <w:r>
        <w:rPr>
          <w:rFonts w:ascii="Times New Roman" w:hAnsi="Times New Roman" w:cs="Times New Roman"/>
          <w:spacing w:val="-3"/>
        </w:rPr>
        <w:t xml:space="preserve"> Und dass das intuitiv Wahrgenommene und "Gewusste" einer Faden</w:t>
      </w:r>
      <w:r>
        <w:rPr>
          <w:rFonts w:ascii="Times New Roman" w:hAnsi="Times New Roman" w:cs="Times New Roman"/>
          <w:spacing w:val="-3"/>
        </w:rPr>
        <w:softHyphen/>
        <w:t xml:space="preserve">spule vergleichbar sei, die aufgerollt werden muss, wenn ihr ganzer Inhalt erkannt werden soll. Auch da wies er auf sich selbst hin. Ich hätte auch eine starke religiöse und metaphysische Anlage. Auch bei ihm sei das so.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es will gelernt sein, der Intuition zu vertrauen. Ebenso kann das diskursive Denken leicht, vor allem durch die stark akzentuierte intellektuelle Bildung in Schule und Universität, sich einseitig zum logischen, ja logizistischen Denken entwickeln. Solchen Menschen ist Pater Kentenich damals immer wieder begegnet. Nicht zuletzt hat er selbst eine solche Phase durchgemacht und immer wieder auch zu kämpfen gehabt, dass "die beiden  Personen in ihm" (siehe oben) wirklich zu einer Einheit kommen.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Hier setzt sein Bemühen um eine neue Denkform an, die Diskursiv-Analytisches und Intuitiv-Lebensmäßig-Ganzheitliches verbindet. </w:t>
      </w:r>
      <w:r>
        <w:rPr>
          <w:rFonts w:ascii="Times New Roman" w:hAnsi="Times New Roman" w:cs="Times New Roman"/>
          <w:i/>
          <w:iCs/>
          <w:spacing w:val="-3"/>
        </w:rPr>
        <w:t>"Heutiges Denken sieht vielfach einen unüber</w:t>
      </w:r>
      <w:r>
        <w:rPr>
          <w:rFonts w:ascii="Times New Roman" w:hAnsi="Times New Roman" w:cs="Times New Roman"/>
          <w:i/>
          <w:iCs/>
          <w:spacing w:val="-3"/>
        </w:rPr>
        <w:softHyphen/>
        <w:t>brück</w:t>
      </w:r>
      <w:r>
        <w:rPr>
          <w:rFonts w:ascii="Times New Roman" w:hAnsi="Times New Roman" w:cs="Times New Roman"/>
          <w:i/>
          <w:iCs/>
          <w:spacing w:val="-3"/>
        </w:rPr>
        <w:softHyphen/>
        <w:t>baren Gegensatz, wo das Leben eine geschlosse</w:t>
      </w:r>
      <w:r>
        <w:rPr>
          <w:rFonts w:ascii="Times New Roman" w:hAnsi="Times New Roman" w:cs="Times New Roman"/>
          <w:i/>
          <w:iCs/>
          <w:spacing w:val="-3"/>
        </w:rPr>
        <w:softHyphen/>
        <w:t>ne Einheit und Ganzheit kennt.(...) Die hier gezeichnete Denkart reißt auseinander, was lebensmäßig eine Ganzheit darstellt. Nur urgesundes organisches Denken kann (...) dem Leben vollauf gerecht werden"</w:t>
      </w:r>
      <w:r>
        <w:rPr>
          <w:rStyle w:val="Funotenzeichen"/>
          <w:rFonts w:ascii="Times New Roman" w:hAnsi="Times New Roman" w:cs="Times New Roman"/>
          <w:spacing w:val="-3"/>
          <w:lang w:val="de-DE"/>
        </w:rPr>
        <w:footnoteReference w:id="66"/>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Aber in vielen Fällen muss Letzteres erst einmal entfaltet bzw. zugelassen und gewertet werden. Das intuitive Denken sei tendenziell der Frau mehr eigen als dem Mann. Hier das Thema des weiblichen Denkens. Auch verbindet er dieses mit der "</w:t>
      </w:r>
      <w:r>
        <w:rPr>
          <w:rFonts w:ascii="Times New Roman" w:hAnsi="Times New Roman" w:cs="Times New Roman"/>
          <w:i/>
          <w:iCs/>
          <w:spacing w:val="-3"/>
        </w:rPr>
        <w:t>Reinheit des Empfindungslebens"</w:t>
      </w:r>
      <w:r>
        <w:rPr>
          <w:rFonts w:ascii="Times New Roman" w:hAnsi="Times New Roman" w:cs="Times New Roman"/>
          <w:spacing w:val="-3"/>
        </w:rPr>
        <w:t>.</w:t>
      </w:r>
      <w:r>
        <w:rPr>
          <w:rStyle w:val="Funotenzeichen"/>
          <w:rFonts w:ascii="Times New Roman" w:hAnsi="Times New Roman" w:cs="Times New Roman"/>
          <w:spacing w:val="-3"/>
          <w:lang w:val="de-DE"/>
        </w:rPr>
        <w:footnoteReference w:id="67"/>
      </w:r>
      <w:r>
        <w:rPr>
          <w:rFonts w:ascii="Times New Roman" w:hAnsi="Times New Roman" w:cs="Times New Roman"/>
          <w:spacing w:val="-3"/>
        </w:rPr>
        <w:t xml:space="preserve"> Reinheit im jungfräulich-sexuellen Sinn, aber auch im ehelich-sexuell-personalisierten Sinn. Und er betrachtet als Blüte des "Baumes" der Vollentfaltung des Weiblichen (in der Frau, wie im Mann) die </w:t>
      </w:r>
      <w:r>
        <w:rPr>
          <w:rFonts w:ascii="Times New Roman" w:hAnsi="Times New Roman" w:cs="Times New Roman"/>
          <w:i/>
          <w:iCs/>
          <w:spacing w:val="-3"/>
        </w:rPr>
        <w:t>"intuitive Wahrheitsschau"</w:t>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Dafür müsse mein Denken noch mehr sich vereinfachen und er stellt mir in Aussicht, dass ich dahin auf dem Weg sei und dass ich dann auch schöpferischer sein würde. Das bedeutet, nicht herumhüpfen von Gedanken zu Gedanken, von Inspiration zu Inspiration, sondern sich gedanklich </w:t>
      </w:r>
      <w:r>
        <w:rPr>
          <w:rFonts w:ascii="Times New Roman" w:hAnsi="Times New Roman" w:cs="Times New Roman"/>
          <w:i/>
          <w:iCs/>
          <w:spacing w:val="-3"/>
        </w:rPr>
        <w:t>"ansiedeln"</w:t>
      </w:r>
      <w:r>
        <w:rPr>
          <w:rFonts w:ascii="Times New Roman" w:hAnsi="Times New Roman" w:cs="Times New Roman"/>
          <w:spacing w:val="-3"/>
        </w:rPr>
        <w:t>. So sein Ausdruck. Ruhen dürfen in "letzten" Gedanken und Personen. Beides sei wichtig und bedinge sich. Also ein höchst personalisiertes Denken.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Oben wurde schon darauf hingewiesen, dass im Denken Kentenichs </w:t>
      </w:r>
      <w:r>
        <w:rPr>
          <w:rFonts w:ascii="Times New Roman" w:hAnsi="Times New Roman" w:cs="Times New Roman"/>
          <w:i/>
          <w:iCs/>
          <w:spacing w:val="-3"/>
        </w:rPr>
        <w:t>"alles fundamental zurückgeführt"</w:t>
      </w:r>
      <w:r>
        <w:rPr>
          <w:rFonts w:ascii="Times New Roman" w:hAnsi="Times New Roman" w:cs="Times New Roman"/>
          <w:spacing w:val="-3"/>
        </w:rPr>
        <w:t xml:space="preserve"> ist "auf die Urkräfte der menschlichen Seele. </w:t>
      </w:r>
      <w:r>
        <w:rPr>
          <w:rFonts w:ascii="Times New Roman" w:hAnsi="Times New Roman" w:cs="Times New Roman"/>
          <w:i/>
          <w:iCs/>
          <w:spacing w:val="-3"/>
        </w:rPr>
        <w:t>"Und was sind die Urkräfte? Das ist der Liebestrieb".</w:t>
      </w:r>
      <w:r>
        <w:rPr>
          <w:rStyle w:val="Funotenzeichen"/>
          <w:rFonts w:ascii="Times New Roman" w:hAnsi="Times New Roman" w:cs="Times New Roman"/>
          <w:spacing w:val="-3"/>
          <w:lang w:val="de-DE"/>
        </w:rPr>
        <w:footnoteReference w:id="68"/>
      </w:r>
      <w:r>
        <w:rPr>
          <w:rFonts w:ascii="Times New Roman" w:hAnsi="Times New Roman" w:cs="Times New Roman"/>
          <w:spacing w:val="-3"/>
        </w:rPr>
        <w:t xml:space="preserve"> Die Liebe ist </w:t>
      </w:r>
      <w:r>
        <w:rPr>
          <w:rFonts w:ascii="Times New Roman" w:hAnsi="Times New Roman" w:cs="Times New Roman"/>
          <w:i/>
          <w:iCs/>
          <w:spacing w:val="-3"/>
        </w:rPr>
        <w:t>"schlechthin der Grundaffekt, der Uraffekt des menschlichen Lebens, des mensch</w:t>
      </w:r>
      <w:r>
        <w:rPr>
          <w:rFonts w:ascii="Times New Roman" w:hAnsi="Times New Roman" w:cs="Times New Roman"/>
          <w:i/>
          <w:iCs/>
          <w:spacing w:val="-3"/>
        </w:rPr>
        <w:softHyphen/>
        <w:t>lichen Seins."</w:t>
      </w:r>
      <w:r>
        <w:rPr>
          <w:rStyle w:val="Funotenzeichen"/>
          <w:rFonts w:ascii="Times New Roman" w:hAnsi="Times New Roman" w:cs="Times New Roman"/>
          <w:spacing w:val="-3"/>
          <w:lang w:val="de-DE"/>
        </w:rPr>
        <w:footnoteReference w:id="69"/>
      </w:r>
      <w:r>
        <w:rPr>
          <w:rFonts w:ascii="Times New Roman" w:hAnsi="Times New Roman" w:cs="Times New Roman"/>
          <w:spacing w:val="-3"/>
        </w:rPr>
        <w:t xml:space="preserve"> Gott hat der Natur </w:t>
      </w:r>
      <w:r>
        <w:rPr>
          <w:rFonts w:ascii="Times New Roman" w:hAnsi="Times New Roman" w:cs="Times New Roman"/>
          <w:i/>
          <w:iCs/>
          <w:spacing w:val="-3"/>
        </w:rPr>
        <w:t>"auch im gefallenen Zustand den Liebestrieb als einen der wesentlichen Urtriebe gelassen. Das will der hl. Augustinus sagen, wenn er erklärt: 'Liebe ist die Schwerkraft der Seele'"</w:t>
      </w:r>
      <w:r>
        <w:rPr>
          <w:rStyle w:val="Funotenzeichen"/>
          <w:rFonts w:ascii="Times New Roman" w:hAnsi="Times New Roman" w:cs="Times New Roman"/>
          <w:spacing w:val="-3"/>
          <w:lang w:val="de-DE"/>
        </w:rPr>
        <w:footnoteReference w:id="70"/>
      </w:r>
      <w:r>
        <w:rPr>
          <w:rFonts w:ascii="Times New Roman" w:hAnsi="Times New Roman" w:cs="Times New Roman"/>
          <w:spacing w:val="-3"/>
        </w:rPr>
        <w:t xml:space="preserve"> (Dieser Text darf ruhig mehrmals zitiert werden).  Die Liebe ist </w:t>
      </w:r>
      <w:r>
        <w:rPr>
          <w:rFonts w:ascii="Times New Roman" w:hAnsi="Times New Roman" w:cs="Times New Roman"/>
          <w:i/>
          <w:iCs/>
          <w:spacing w:val="-3"/>
        </w:rPr>
        <w:t>"die letzte Wurzel unseres gesamten Trieblebens (...) der Wurzelstock der vielverzweigten Liebe."</w:t>
      </w:r>
      <w:r>
        <w:rPr>
          <w:rStyle w:val="Funotenzeichen"/>
          <w:rFonts w:ascii="Times New Roman" w:hAnsi="Times New Roman" w:cs="Times New Roman"/>
          <w:spacing w:val="-3"/>
          <w:lang w:val="de-DE"/>
        </w:rPr>
        <w:footnoteReference w:id="7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ist ein reich verzweigter Wurzelstock wie Pater Kentenich auch sagt. Und es ist wichtig, ihre zunächst naturhafte, primitive, engherzige, selbstsüchtige Dynamik nicht vorschnell aszetisch "abzutöten". Sonst fehlt der Liebe  Wärme und Kraft. Hier haben wir es mit einem der zentralen, ja dem Anliegen Kentenichs schlechthin zu tun. Nicht umsonst ist das eigentliche Schönstatt-Wort "Liebesbündnis". Das Denken Kentenichs ist personalisiertes Liebes-Denken.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Oft habe ich erlebt, dass ich reflexiv-logisch-diskursiv-analytisch gesehen gerne begabter, vor allem "schneller" wäre. Doch darf ich immer wieder feststellen, dass ich mir neue Erkenntnisse oft einfach schenken lassen darf. Dies tritt dann ein, wenn die Zeit für den entsprechenden Gedanken gekommen ist. Und manchmal gibt es da eine regelrechte "Fülle der Zeit". Erkennen also als Geschenk, als Geschenk Gottes und als Gottesbegegnung. Gott, der erleuchtet. Insofern also augustinische Iluminatio- Auffassung. Auch dies durfte ich bei Pater Kentenich lernen und erfahren.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Dieses bejahen, damit rechnen, es bemerken, wenn es eintritt. Also Denken in drei Phasen: (1.) Sozusagen am Wege liegen und warten bis der Gedanke kommt (eventuell beim Rasieren oder beim Duschen); ihn (2.) den Gedanken erkennen; und ihn (3.) dann festhalten. So habe ich immer Zettel bei mir, um entsprechende Gedanken aufzuschreiben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Oft benützt Pater Kentenich für intuitives Denken das Wort (weibliches) Kreisdenken und stellt dieses dem (mehr männlichen) Pfeildenken gegenüber. Oder er nennt Letzteres Klötzchen-Denken oder Pyramiden-Denken. Wichtig auch die (intuitive) Fähigkeit zum Symboldenken, zum zentrierenden Denken, zum bildlichen Denken, gegenüber dem begrifflichen Denken. Ersteres ist ein tendenziell organisch-ineinandersehendes Denken gegenüber einem tendenziell trennenden, mechanisch-nebeneinanderstellenden und abgrenzenden de-finierenden Denken.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sieht aber auch wieder die Verbindung des typisch/ typisierten weiblichen bzw. männlichen Denkens, wenn er sagt: </w:t>
      </w:r>
      <w:r>
        <w:rPr>
          <w:rFonts w:ascii="Times New Roman" w:hAnsi="Times New Roman" w:cs="Times New Roman"/>
          <w:i/>
          <w:iCs/>
          <w:spacing w:val="-3"/>
        </w:rPr>
        <w:t>"Aber beim Denken, sagen wir besser beim organischen Denken - auch beim männlichen Denken, dem Klötzchendenken, dem reflexiven Denken-, wenn das organisch ist - und wenn ich im Bild bleiben darf-, dann bewegen sich die Klötzchen die unter- und übereinander sind, und bilden nachher einen Kreis. Wenn ich das analysiere, dann kann ich - natürlich - den Kreis wieder auflösen, so in Klötzchen. Das heißt, ich kann auf- und absteigen, logisch das darstellen."</w:t>
      </w:r>
      <w:r>
        <w:rPr>
          <w:rStyle w:val="Funotenzeichen"/>
          <w:rFonts w:ascii="Times New Roman" w:hAnsi="Times New Roman" w:cs="Times New Roman"/>
          <w:spacing w:val="-3"/>
          <w:lang w:val="de-DE"/>
        </w:rPr>
        <w:footnoteReference w:id="7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Verstehe, wer verstehe. Ich habe jedenfalls gerade das in dem eben zitierten Text oft und oft meinen Studenten zu erklären versucht und entsprechend an die Tafel gemalt. Zu diesen Fragen habe ich im Laufe der Jahre viele hundert Seiten geschrieben. Schon auf dem Gymnasium beschäftigte ich mich ausführlich damit. Umso mehr war mir interessant, jetzt dem Ursprung all dieser Überlegungen, Joseph Kentenich, zu begegnen. Und Näheres zu erfahren. Das geschah aber auf andere Weise als ich zunächst erwartet hatte. Und gerade "diese Weise" führte mich zutiefst ein in sein Anliegen. Das wird im Lauf meiner Darlegungen sich noch mehr zeigen. Vergl. dazu die Überlegung zum Thema Wissenschaft und Kentenich-System in Band 2 dieser reflektierten Kentenich-Erinnerungen.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diesem Zusammenhang - es geht also immer um die Seele, um ihre Äußerungen und Anliegen - weist Pater Kentenich auch auf die Funktion des </w:t>
      </w:r>
      <w:r>
        <w:rPr>
          <w:rFonts w:ascii="Times New Roman" w:hAnsi="Times New Roman" w:cs="Times New Roman"/>
          <w:i/>
          <w:iCs/>
          <w:spacing w:val="-3"/>
        </w:rPr>
        <w:t>Heimwehs</w:t>
      </w:r>
      <w:r>
        <w:rPr>
          <w:rFonts w:ascii="Times New Roman" w:hAnsi="Times New Roman" w:cs="Times New Roman"/>
          <w:spacing w:val="-3"/>
        </w:rPr>
        <w:t xml:space="preserve"> hin. </w:t>
      </w:r>
      <w:r>
        <w:rPr>
          <w:rFonts w:ascii="Times New Roman" w:hAnsi="Times New Roman" w:cs="Times New Roman"/>
          <w:i/>
          <w:iCs/>
          <w:spacing w:val="-3"/>
        </w:rPr>
        <w:t>"Ewiges Heimweh wird Ihr Aroma ausmachen"</w:t>
      </w:r>
      <w:r>
        <w:rPr>
          <w:rFonts w:ascii="Times New Roman" w:hAnsi="Times New Roman" w:cs="Times New Roman"/>
          <w:spacing w:val="-3"/>
        </w:rPr>
        <w:t>. Sie werden dann Heimweh haben, wenn Sie jetzt wieder zu Hause in Deutschland sind (2.Besuch). Ich war ja auf dem Weg zur Primiz in meine Heimatgemeinde. Jedenfalls traf er viele Menschen, nicht zuletzt seine Marienschwestern, die ausgewandert sind und durchaus Heimweh hatten. Hat Pater Kentenich Heimweh gehabt? Vergl. die Vorträge über Heimat in der Pädagogischen Tagung 1951.</w:t>
      </w:r>
      <w:r>
        <w:rPr>
          <w:rStyle w:val="Funotenzeichen"/>
          <w:rFonts w:ascii="Times New Roman" w:hAnsi="Times New Roman" w:cs="Times New Roman"/>
          <w:spacing w:val="-3"/>
          <w:lang w:val="de-DE"/>
        </w:rPr>
        <w:footnoteReference w:id="7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Dazu zählt auch die lösende und seelen-bildende Kraft von Phasen der Melan</w:t>
      </w:r>
      <w:r>
        <w:rPr>
          <w:rFonts w:ascii="Times New Roman" w:hAnsi="Times New Roman" w:cs="Times New Roman"/>
          <w:spacing w:val="-3"/>
        </w:rPr>
        <w:softHyphen/>
        <w:t>cholie und Traurigkeit. Aber auch Momente des Weinens in Glückszuständen wie in Schwierigkeiten. Gott sei Dank habe ich von meiner Familie her keine Neigung zur Depression.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Heimweh ist dann auch ein Wort für "Sehnsucht". Gerade dieses spielt eine ganz mächtige Rolle im Denken Pater Kentenichs. Oft sagt er, dass das Maß der Sehnsucht das Maß der Erfüllung sei. Auch das Maß der ganzheitlichen Entfaltung der Seele und einer lebenslangen Jugendlichkeit des Empfindens.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konnte ich meine Befangenheit Mädchen gegenüber ansprechen, wenn diese wissen, dass ich Priesteramtskandidat bin, während Begegnungen ohne dieses Wissen für mich natürlicher sind. Ich war ja lange in einer gemischten Schulklasse und habe mich den Mitschülerinnen gegenüber sehr "normal" verhalten, habe viele von den Mädchen auch sehr gerne gesehen oder ganz normal mit ihnen geredet. Bis heute leuchtet - das ist tatsächlich das richtige Wort - da eine heraus, die dies von mir nie erfahren hat, vielleicht ahnt sie es. Auch habe ich drei leibliche Schwestern (und ebenso viele Brüder). Und die erstaunliche Antwort Pater Kentenichs: </w:t>
      </w:r>
      <w:r>
        <w:rPr>
          <w:rFonts w:ascii="Times New Roman" w:hAnsi="Times New Roman" w:cs="Times New Roman"/>
          <w:i/>
          <w:iCs/>
          <w:spacing w:val="-3"/>
        </w:rPr>
        <w:t>Die</w:t>
      </w:r>
      <w:r>
        <w:rPr>
          <w:rFonts w:ascii="Times New Roman" w:hAnsi="Times New Roman" w:cs="Times New Roman"/>
          <w:spacing w:val="-3"/>
        </w:rPr>
        <w:t xml:space="preserve"> reagieren anders, wenn sie wissen dass ich Priester werden will. Die sehen Sie dann anders. Und das wirkt dann wieder auf Sie zurück. Ich erzähle dies, weil es mich insgesamt etwas Wichtiges lehrte. Nicht alle "Schuld" bei mir  suchen. Die Schuld (nicht moralisch gemeint) liegt oft beim anderen. Aber meine Schuld, besser mein Anteil ist dann doch, dass ich auf die Reaktion des anderen befangen, verlegen und unfrei reagiere. Das geschieht nicht selten auch beim Thema Religion. Und eben bei allem Persönlich- Seelischen.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hier Gesagte ist ein weiteres Beispiel dafür, wie Pater Kentenich alles immer wieder umzudrehen verstand, so dass es für mich "günstig" erschien Und wie er es verstand, seelische Schwäche in seelische Stärke umzuformulieren. Gerade dies habe ich bei ihm gelernt. Ich erlebe an der Art, wie er mit meiner Seele umgeht, zutiefst, was Ideal</w:t>
      </w:r>
      <w:r>
        <w:rPr>
          <w:rFonts w:ascii="Times New Roman" w:hAnsi="Times New Roman" w:cs="Times New Roman"/>
          <w:spacing w:val="-3"/>
        </w:rPr>
        <w:softHyphen/>
        <w:t>- und Vertrauenspädagogik ist. Alles sozusagen regelrecht umdrehen und aus der Not sozusagen eine Tugend machen. So ungefähr ist es. Jedenfalls geht es in diese Richtung. Er geht eben vom Guten im Menschen aus. Seine Pädagogik ist ja Umgehen mit den Stimmungen (Grundstimmung) der Seele, sie in Worte fassen und ihnen damit Kraft und Sicherheit geben. Ihnen sozusagen eine Fassung geben. Auch darauf wies er immer wieder hin.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Talente der Seele erkennen, nicht nur die des Geistes. </w:t>
      </w:r>
      <w:r>
        <w:rPr>
          <w:rFonts w:ascii="Times New Roman" w:hAnsi="Times New Roman" w:cs="Times New Roman"/>
          <w:i/>
          <w:iCs/>
          <w:spacing w:val="-3"/>
        </w:rPr>
        <w:t>"Sie fühlen und empfinden im Grund immer richtig. Sie haben soviele Anlagen. Sie haben alles."</w:t>
      </w:r>
      <w:r>
        <w:rPr>
          <w:rFonts w:ascii="Times New Roman" w:hAnsi="Times New Roman" w:cs="Times New Roman"/>
          <w:spacing w:val="-3"/>
        </w:rPr>
        <w:t xml:space="preserve"> Da nannte er eine starke Einfühlungsgabe. Ebenso liegt in meiner Empfindlichkeit, Empfindsamkeit und Beeindruckbarkeit ein wichtiges Talent, das noch deutli</w:t>
      </w:r>
      <w:r>
        <w:rPr>
          <w:rFonts w:ascii="Times New Roman" w:hAnsi="Times New Roman" w:cs="Times New Roman"/>
          <w:spacing w:val="-3"/>
        </w:rPr>
        <w:softHyphen/>
        <w:t xml:space="preserve">cher gestaltet werden will (Februar 65). Da kann man ja nur - bei allem Zweifel, ob das denn so genau stimmt - froh sein über sich.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Doch markierte Pater Kentenich damit auch die Baustellen, die es noch zu bearbeiten galt. Wir begegnen an solchen Stellen dem, was ich in einem der vorigen Kapitel über affirmativ-exklusiv, und über "die Lieblingsbeschäftigung" gesagt habe und über die spontane Reaktion auf solche Aussagen, die darin besteht, dass man sagt, dass das bei anderen natürlich auch so ist. Darum ging es aber tatsächlich nicht in den Gesprächen mit Pater Kentenich. Vielmehr lehrte er mich, die Aussagen tatsächlich auf mich zu beziehen und sie nicht als allgemeine Aussagen über die menschliche Natur oder die heutige Zeit zu nehmen, so sehr sie dies natürlich gleichzeitig eventuell auch waren. Doch das war jetzt nicht dran.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will auch alles "Lobende" gemeint sein. Das von Kentenich in mir Diagnostizierte war keineswegs schon in allem Besitz. Und ich merke eigentlich erst heute mit über siebzig Jahren, dass es dennoch mein Wesen getroffen hat und ich nach der Richtung wohl auch gewachsen bin. Nicht um besser oder schlechter ging es, sondern um Identität, um Sosein und nicht Anderssein. Und vor allem um beherzte Selbst-Annahme: Zu seinen </w:t>
      </w:r>
      <w:r>
        <w:rPr>
          <w:rFonts w:ascii="Times New Roman" w:hAnsi="Times New Roman" w:cs="Times New Roman"/>
          <w:i/>
          <w:iCs/>
          <w:spacing w:val="-3"/>
        </w:rPr>
        <w:t>seelischen</w:t>
      </w:r>
      <w:r>
        <w:rPr>
          <w:rFonts w:ascii="Times New Roman" w:hAnsi="Times New Roman" w:cs="Times New Roman"/>
          <w:spacing w:val="-3"/>
        </w:rPr>
        <w:t xml:space="preserve"> Stärken und </w:t>
      </w:r>
      <w:r>
        <w:rPr>
          <w:rFonts w:ascii="Times New Roman" w:hAnsi="Times New Roman" w:cs="Times New Roman"/>
          <w:i/>
          <w:iCs/>
          <w:spacing w:val="-3"/>
        </w:rPr>
        <w:t>seelischen</w:t>
      </w:r>
      <w:r>
        <w:rPr>
          <w:rFonts w:ascii="Times New Roman" w:hAnsi="Times New Roman" w:cs="Times New Roman"/>
          <w:spacing w:val="-3"/>
        </w:rPr>
        <w:t xml:space="preserve"> Talenten stehen. Dies alles bedeutet nichts anderes, als dass die Ideale ja als drängende Kraft in die Seele hineingeschrieben sind. Und da wiederholt die Aufforderung, </w:t>
      </w:r>
      <w:r>
        <w:rPr>
          <w:rFonts w:ascii="Times New Roman" w:hAnsi="Times New Roman" w:cs="Times New Roman"/>
          <w:i/>
          <w:iCs/>
          <w:spacing w:val="-3"/>
        </w:rPr>
        <w:t>"mich nicht selbst zu verleugnen"</w:t>
      </w:r>
      <w:r>
        <w:rPr>
          <w:rFonts w:ascii="Times New Roman" w:hAnsi="Times New Roman" w:cs="Times New Roman"/>
          <w:spacing w:val="-3"/>
        </w:rPr>
        <w: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dass da eine "namenlose Sehnsucht" ist, nicht nur nach Großsein und Gutsein, sondern ebenso auch nach Selbst</w:t>
      </w:r>
      <w:r>
        <w:rPr>
          <w:rFonts w:ascii="Times New Roman" w:hAnsi="Times New Roman" w:cs="Times New Roman"/>
          <w:spacing w:val="-3"/>
        </w:rPr>
        <w:softHyphen/>
        <w:t>sein, nach Gutsein im Modus des Selbstseins, die es zu begreifen gilt und der es einen Namen zu geben gilt (Persönliches Ideal). Ein Name, der ausgespro</w:t>
      </w:r>
      <w:r>
        <w:rPr>
          <w:rFonts w:ascii="Times New Roman" w:hAnsi="Times New Roman" w:cs="Times New Roman"/>
          <w:spacing w:val="-3"/>
        </w:rPr>
        <w:softHyphen/>
        <w:t>chen werden will, zunächst natürlich von mir selbst, aber eventuell auch von einem liebenden Menschen. Erst damit kann er so richtig zum eigenen Namen, zum Eigennamen werden. Ohne diese Annahme bleibt die "</w:t>
      </w:r>
      <w:r>
        <w:rPr>
          <w:rFonts w:ascii="Times New Roman" w:hAnsi="Times New Roman" w:cs="Times New Roman"/>
          <w:i/>
          <w:iCs/>
          <w:spacing w:val="-3"/>
        </w:rPr>
        <w:t>namen</w:t>
      </w:r>
      <w:r>
        <w:rPr>
          <w:rFonts w:ascii="Times New Roman" w:hAnsi="Times New Roman" w:cs="Times New Roman"/>
          <w:spacing w:val="-3"/>
        </w:rPr>
        <w:t xml:space="preserve">lose Sehnsucht" ewig unruhig und auf der Suche nach dem Namen. An der Stelle durfte ich einen Pater Kentenich erleben, der dies verstand.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da die Diagnose Pater Kentenichs, dass unsere Kultur insgesamt vielfach zum Verräter (wir sind dem Wort schon oben begegnet) an der so gesehenen Seele wird, also Selbstverleugnung in psychologischer Variante. Und dass wir nicht genügend zu dieser zutiefst persönlichen Urbefindlichkeit in der Seele stehen, zu wenig selbst sind, originell selbst sind. Oder zu oberflächlich grob es sind. Es gilt dieser inneren Welt mit größter Ehrfurcht zu begegnen, sie als Quelle zu sehen und fließen zu lassen. Und eventuelle Hindernisse zu entfernen.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Hier begegnen wir wieder der </w:t>
      </w:r>
      <w:r>
        <w:rPr>
          <w:rFonts w:ascii="Times New Roman" w:hAnsi="Times New Roman" w:cs="Times New Roman"/>
          <w:i/>
          <w:iCs/>
          <w:spacing w:val="-3"/>
        </w:rPr>
        <w:t>Kurzformel des neuen Menschen</w:t>
      </w:r>
      <w:r>
        <w:rPr>
          <w:rFonts w:ascii="Times New Roman" w:hAnsi="Times New Roman" w:cs="Times New Roman"/>
          <w:spacing w:val="-3"/>
        </w:rPr>
        <w:t>, wie Kentenich ihn sieht. Es ist der "beseelte" Mensch, der "geist-beseelte", der "liebe-beseelte" Mensch, der den "seelen-losen", den "ent-seelten" Menschen über</w:t>
      </w:r>
      <w:r>
        <w:rPr>
          <w:rFonts w:ascii="Times New Roman" w:hAnsi="Times New Roman" w:cs="Times New Roman"/>
          <w:spacing w:val="-3"/>
        </w:rPr>
        <w:softHyphen/>
        <w:t>winden will. Ein Mensch, der seine Seele geweckt hat, mit dieser umzugehen versteht. Es ist die "heilige Seele", der es gerecht zu werden gilt.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so geweckte und entfaltete Seele spürt, wenn </w:t>
      </w:r>
      <w:r>
        <w:rPr>
          <w:rFonts w:ascii="Times New Roman" w:hAnsi="Times New Roman" w:cs="Times New Roman"/>
          <w:i/>
          <w:iCs/>
          <w:spacing w:val="-3"/>
        </w:rPr>
        <w:t>etwas ihr Fremdes</w:t>
      </w:r>
      <w:r>
        <w:rPr>
          <w:rFonts w:ascii="Times New Roman" w:hAnsi="Times New Roman" w:cs="Times New Roman"/>
          <w:spacing w:val="-3"/>
        </w:rPr>
        <w:t xml:space="preserve"> in sie kommt. So ja auch immer wieder der Hinweis Kentenichs: </w:t>
      </w:r>
      <w:r>
        <w:rPr>
          <w:rFonts w:ascii="Times New Roman" w:hAnsi="Times New Roman" w:cs="Times New Roman"/>
          <w:i/>
          <w:iCs/>
          <w:spacing w:val="-3"/>
        </w:rPr>
        <w:t>"Das ist fremd in Ihnen."</w:t>
      </w:r>
      <w:r>
        <w:rPr>
          <w:rFonts w:ascii="Times New Roman" w:hAnsi="Times New Roman" w:cs="Times New Roman"/>
          <w:spacing w:val="-3"/>
        </w:rPr>
        <w:t xml:space="preserve"> Darauf bin ich oben ja schon entsprechend eingegangen. Eine solche feinfühlige Seele wird auf ihre Weise gekränkt und muss damit rechnen, dass man sie nicht versteht oder auch belacht. Doch soll man wenigstens lernen, solches nicht seiner eigenen Seele zuzufügen.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Heute redet man gerne vom "verletzlichen" Menschen und sieht darin ein Ideal. Es ist der Mensch, der sich </w:t>
      </w:r>
      <w:r>
        <w:rPr>
          <w:rFonts w:ascii="Times New Roman" w:hAnsi="Times New Roman" w:cs="Times New Roman"/>
          <w:i/>
          <w:iCs/>
          <w:spacing w:val="-3"/>
        </w:rPr>
        <w:t>berühren</w:t>
      </w:r>
      <w:r>
        <w:rPr>
          <w:rFonts w:ascii="Times New Roman" w:hAnsi="Times New Roman" w:cs="Times New Roman"/>
          <w:spacing w:val="-3"/>
        </w:rPr>
        <w:t xml:space="preserve"> lässt, der berührbar ist, der eine reaktionsstarke, empathische, einfühlsame, sich betreffen lassende Seele sein eigen nennt.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Umso wichtiger die Aufgabe, das Feine und Zarte zu schützen, so zu gestalten, dass es zum Besitz wird. So Kentenich zu mir: Mit dem Kopf sind Sie durch die Wand. Aber es geht jetzt auch um Kräftigung des Herzens, um affektive, seelische Selbständigkeit. Jetzt auch noch lernen, mit dem Herzen ebenso kräftig und robust zu sein. Oft weist er mich auf das schützende Gefäß hin, das die Seele braucht. Ich habe da gerne das Bild der </w:t>
      </w:r>
      <w:r>
        <w:rPr>
          <w:rFonts w:ascii="Times New Roman" w:hAnsi="Times New Roman" w:cs="Times New Roman"/>
          <w:i/>
          <w:iCs/>
          <w:spacing w:val="-3"/>
        </w:rPr>
        <w:t>Orangenschale. S</w:t>
      </w:r>
      <w:r>
        <w:rPr>
          <w:rFonts w:ascii="Times New Roman" w:hAnsi="Times New Roman" w:cs="Times New Roman"/>
          <w:spacing w:val="-3"/>
        </w:rPr>
        <w:t xml:space="preserve">ie schützt den Inhalt als eine echte Schale, steht aber in größerer Kontinuität zu ihrem Inhalt als dies ein Gefäß oder gar eine Mauer tut. Und vermittelt nach außen mehr von dem Inhalt als es ein Gefäß tut. Nicht gemeint ist: Sich einmauern. Gerade Mauern sollen ja abgebaut werden, "werden weich und fließen", wie es in einem Lied heißt.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hätte </w:t>
      </w:r>
      <w:r>
        <w:rPr>
          <w:rFonts w:ascii="Times New Roman" w:hAnsi="Times New Roman" w:cs="Times New Roman"/>
          <w:i/>
          <w:iCs/>
          <w:spacing w:val="-3"/>
        </w:rPr>
        <w:t>mich "selten originell entwickelt",</w:t>
      </w:r>
      <w:r>
        <w:rPr>
          <w:rFonts w:ascii="Times New Roman" w:hAnsi="Times New Roman" w:cs="Times New Roman"/>
          <w:spacing w:val="-3"/>
        </w:rPr>
        <w:t xml:space="preserve"> sagte er immer wieder. Die Auf</w:t>
      </w:r>
      <w:r>
        <w:rPr>
          <w:rFonts w:ascii="Times New Roman" w:hAnsi="Times New Roman" w:cs="Times New Roman"/>
          <w:spacing w:val="-3"/>
        </w:rPr>
        <w:softHyphen/>
        <w:t>gabe: Zum Gewachsenen, Gewordenen, Eigenen stehen. In Tübingen bin ich ja mit meinen ("zarten") Schönstatt-und Marien-Erfahrungen einem sehr rauhen intellektuell- analytischen Wind ausgesetzt gewesen. Und manche Leitenden in der NG hatten mir sowieso abgesprochen, dass das alles echt sei, also  wirklich "meines" sei. Natürlich hatte ich mich auch ein Stück weit in meine Intellektualität einge</w:t>
      </w:r>
      <w:r>
        <w:rPr>
          <w:rFonts w:ascii="Times New Roman" w:hAnsi="Times New Roman" w:cs="Times New Roman"/>
          <w:spacing w:val="-3"/>
        </w:rPr>
        <w:softHyphen/>
        <w:t>mauert und damit gepanzert. Und auch da wieder die Kulturdiagnose Pater Kentenichs: Wir verleugnen uns heute ja alle. Dies ist so etwas wie ein Leitmotiv bei ihm. Zu sich stehen als wichtigste Aufgabe der Selbstwerdung. Zu den auch feineren Regungen der Seele stehen, auch zu den Vorwürfen, die sie machen, wenn ihnen etwas fremd ist.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"Sie müssen das jetzt aber auch entwickeln lassen. Wichtig wird jetzt die Seelsorge sein"</w:t>
      </w:r>
      <w:r>
        <w:rPr>
          <w:rFonts w:ascii="Times New Roman" w:hAnsi="Times New Roman" w:cs="Times New Roman"/>
          <w:spacing w:val="-3"/>
        </w:rPr>
        <w:t xml:space="preserve"> (2. Besuch). </w:t>
      </w:r>
      <w:r>
        <w:rPr>
          <w:rFonts w:ascii="Times New Roman" w:hAnsi="Times New Roman" w:cs="Times New Roman"/>
          <w:i/>
          <w:iCs/>
          <w:spacing w:val="-3"/>
        </w:rPr>
        <w:t>"Wenn Sie bei anderen entdecken, was noch schläft oder fehlt, dann geht es auch in Ihnen auf"</w:t>
      </w:r>
      <w:r>
        <w:rPr>
          <w:rFonts w:ascii="Times New Roman" w:hAnsi="Times New Roman" w:cs="Times New Roman"/>
          <w:spacing w:val="-3"/>
        </w:rPr>
        <w:t xml:space="preserve">. Das mir Gesagte galt ja nicht nur mir.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Dann die Aufforderung: </w:t>
      </w:r>
      <w:r>
        <w:rPr>
          <w:rFonts w:ascii="Times New Roman" w:hAnsi="Times New Roman" w:cs="Times New Roman"/>
          <w:i/>
          <w:iCs/>
          <w:spacing w:val="-3"/>
        </w:rPr>
        <w:t>"Im Leben es zu verifizieren"</w:t>
      </w:r>
      <w:r>
        <w:rPr>
          <w:rFonts w:ascii="Times New Roman" w:hAnsi="Times New Roman" w:cs="Times New Roman"/>
          <w:spacing w:val="-3"/>
        </w:rPr>
        <w:t xml:space="preserve"> (2.B.). Bei anderen solches zu erleben, kann auch für den Beobachter heilend und fördernd sein, vor allem im Maße er seelisch daran Anteil bekommt. Das sagt Kentenich oft auch über sich selbst, speziell im Zusammenhang mit der Kindlichkeit und einer möglichen Korrektur des Vaterbildes.</w:t>
      </w:r>
      <w:r>
        <w:rPr>
          <w:rStyle w:val="Funotenzeichen"/>
          <w:rFonts w:ascii="Times New Roman" w:hAnsi="Times New Roman" w:cs="Times New Roman"/>
          <w:spacing w:val="-3"/>
          <w:lang w:val="de-DE"/>
        </w:rPr>
        <w:footnoteReference w:id="74"/>
      </w:r>
      <w:r>
        <w:rPr>
          <w:rFonts w:ascii="Times New Roman" w:hAnsi="Times New Roman" w:cs="Times New Roman"/>
          <w:spacing w:val="-3"/>
        </w:rPr>
        <w:t xml:space="preserve"> Das mögen leibliche Väter und Mütter ganz von selbst, spontan und ohne Reflexion bei ihren Kindern erleben. Bei nicht verheirateten "jungfräulichen" Menschen muss solches eher ausdrücklich genannt und gepflegt werden.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Hier ist alles wichtig, was über </w:t>
      </w:r>
      <w:r>
        <w:rPr>
          <w:rFonts w:ascii="Times New Roman" w:hAnsi="Times New Roman" w:cs="Times New Roman"/>
          <w:i/>
          <w:iCs/>
          <w:spacing w:val="-3"/>
        </w:rPr>
        <w:t>Persönliches Ideal</w:t>
      </w:r>
      <w:r>
        <w:rPr>
          <w:rFonts w:ascii="Times New Roman" w:hAnsi="Times New Roman" w:cs="Times New Roman"/>
          <w:spacing w:val="-3"/>
        </w:rPr>
        <w:t xml:space="preserve"> von Pater Kentenich gelehrt wird. Dazu habe ich später auch ausführlich geschrieben.</w:t>
      </w:r>
      <w:r>
        <w:rPr>
          <w:rStyle w:val="Funotenzeichen"/>
          <w:rFonts w:ascii="Times New Roman" w:hAnsi="Times New Roman" w:cs="Times New Roman"/>
          <w:spacing w:val="-3"/>
          <w:lang w:val="de-DE"/>
        </w:rPr>
        <w:footnoteReference w:id="75"/>
      </w:r>
      <w:r>
        <w:rPr>
          <w:rFonts w:ascii="Times New Roman" w:hAnsi="Times New Roman" w:cs="Times New Roman"/>
          <w:spacing w:val="-3"/>
        </w:rPr>
        <w:t xml:space="preserve"> Dort bringe ich auch die entsprechenden Zitate zum Wecken der Seele und zum Umgehen mit der wach gewordenen Seele. Was ich bei Pater Kentenich erleben und erkennen durfte, ist ja nicht etwas, was nur bei mir so war/ist. Als Priesterkandidaten waren wir ja alle sehr intellektuellen Schulen ausgesetzt und einem im Grunde genommen rauhen (rüpeligen) Ton, was Gefühle und Persönliches betrifft. Auch wurden unsere Seelen nicht oder zu wenig oder zu verunsichert geweckt durch eine entsprechende Begegnung mit einem Mädchen, wie es bei Jugendlichen, die auf die Ehe zugehen, geschieht. Dazu die "rüpelige" und kontaktarme Umgangs-Kultur meiner Generation und insgesamt der Generation vor mir.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Dies ist in den Vorträgen Pater Kentenichs immer wieder Thema. Auch und gerade in Vorträgen für Frauen, die in einer sehr intellektuellen, der Frau nicht gerecht werdenden Kultur aufge</w:t>
      </w:r>
      <w:r>
        <w:rPr>
          <w:rFonts w:ascii="Times New Roman" w:hAnsi="Times New Roman" w:cs="Times New Roman"/>
          <w:spacing w:val="-3"/>
        </w:rPr>
        <w:softHyphen/>
        <w:t>wachsen sind (Schule, Reichsarbeitsdienst damals) und doch ebenso "bewahrt" worden waren für eine "zarte", "feine" dauerhafte jungfräuliche Hingabe und Liebe. Und Pater Kentenich selbst ist auf diesem Weg weitergekommen, so dass Milwaukee auch so etwas wie eine Abrundung seiner Mensch-Werdung darstellt. Das "urgesund Menschliche" soll geweckt und entfaltet werden. Dies als Aufgabe des ganzen Lebens.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Gerade an dieser Stelle kann Pater Kentenich seine eigene Erfahrung einbringen. Die </w:t>
      </w:r>
      <w:r>
        <w:rPr>
          <w:rFonts w:ascii="Times New Roman" w:hAnsi="Times New Roman" w:cs="Times New Roman"/>
          <w:i/>
          <w:iCs/>
          <w:spacing w:val="-3"/>
        </w:rPr>
        <w:t>"Lösung meines Geistes und meiner Seele vom Erdhaften, Diesseitigen und echt Menschlichen"</w:t>
      </w:r>
      <w:r>
        <w:rPr>
          <w:rFonts w:ascii="Times New Roman" w:hAnsi="Times New Roman" w:cs="Times New Roman"/>
          <w:spacing w:val="-3"/>
        </w:rPr>
        <w:t xml:space="preserve"> ist ja der eigentliche Grund seiner schlimmen Krise in seiner Ausbildungszeit. Dieses ist in der Spirituali</w:t>
      </w:r>
      <w:r>
        <w:rPr>
          <w:rFonts w:ascii="Times New Roman" w:hAnsi="Times New Roman" w:cs="Times New Roman"/>
          <w:spacing w:val="-3"/>
        </w:rPr>
        <w:softHyphen/>
        <w:t>tät der Internats-, Novizi</w:t>
      </w:r>
      <w:r>
        <w:rPr>
          <w:rFonts w:ascii="Times New Roman" w:hAnsi="Times New Roman" w:cs="Times New Roman"/>
          <w:spacing w:val="-3"/>
        </w:rPr>
        <w:softHyphen/>
        <w:t xml:space="preserve">ats- und Studentatszeit der </w:t>
      </w:r>
      <w:r>
        <w:rPr>
          <w:rFonts w:ascii="Times New Roman" w:hAnsi="Times New Roman" w:cs="Times New Roman"/>
          <w:i/>
          <w:iCs/>
          <w:spacing w:val="-3"/>
        </w:rPr>
        <w:t>Zeit, in der Kentenich ausgebildet worden ist</w:t>
      </w:r>
      <w:r>
        <w:rPr>
          <w:rFonts w:ascii="Times New Roman" w:hAnsi="Times New Roman" w:cs="Times New Roman"/>
          <w:spacing w:val="-3"/>
        </w:rPr>
        <w:t xml:space="preserve">, zu wenig beachtet worden.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Daran anschließend mag folgendes Zitat uns vollends auf die richtige Fährte bringen. Es steht so etwas im Hintergrund all dessen, was ich mit Pater Kentenich zusammen in Milwaukee und auch sonst in seiner Schule erleben, denken, entfalten, lehren und tun durfte. Er sagt also zu seinem Gesprächspartner, einem intellektuellen, hoch-geistigen und einseitig vom Willen her geleiteten  Mitbruder: </w:t>
      </w:r>
      <w:r>
        <w:rPr>
          <w:rFonts w:ascii="Times New Roman" w:hAnsi="Times New Roman" w:cs="Times New Roman"/>
          <w:i/>
          <w:iCs/>
          <w:spacing w:val="-3"/>
        </w:rPr>
        <w:t>"Da bricht wieder ein Stück Unausgeglichenheit Ihres Cha</w:t>
      </w:r>
      <w:r>
        <w:rPr>
          <w:rFonts w:ascii="Times New Roman" w:hAnsi="Times New Roman" w:cs="Times New Roman"/>
          <w:i/>
          <w:iCs/>
          <w:spacing w:val="-3"/>
        </w:rPr>
        <w:softHyphen/>
        <w:t>rakters durch. Mir ist es übrigens früher ähnlich ergangen. Da war ich so stark auf Ideen und Aufgaben eingestellt, dass ich es nicht haben konnte, wenn mir jemand sein Herz schenkte, oder wenn ich merkte, dass das meinige für jemand schlagen wollte. Das sieht auf den ersten Blick wie jungfräuliche Unberührt</w:t>
      </w:r>
      <w:r>
        <w:rPr>
          <w:rFonts w:ascii="Times New Roman" w:hAnsi="Times New Roman" w:cs="Times New Roman"/>
          <w:i/>
          <w:iCs/>
          <w:spacing w:val="-3"/>
        </w:rPr>
        <w:softHyphen/>
        <w:t>heit aus, ist es aber beileibe nicht, im Gegenteil, das ist eine ganz unpersön</w:t>
      </w:r>
      <w:r>
        <w:rPr>
          <w:rFonts w:ascii="Times New Roman" w:hAnsi="Times New Roman" w:cs="Times New Roman"/>
          <w:i/>
          <w:iCs/>
          <w:spacing w:val="-3"/>
        </w:rPr>
        <w:softHyphen/>
        <w:t>liche Liebe, ist einseitiger, lebensfremder Ideenkult, ist Zeichen eines verschütteten Gemütes, ist Mangel an sprudeln</w:t>
      </w:r>
      <w:r>
        <w:rPr>
          <w:rFonts w:ascii="Times New Roman" w:hAnsi="Times New Roman" w:cs="Times New Roman"/>
          <w:i/>
          <w:iCs/>
          <w:spacing w:val="-3"/>
        </w:rPr>
        <w:softHyphen/>
        <w:t>der Ursprünglichkeit und Reife, ist Beweis für ein großes Stück unpersönlichen Massenmenschentums, das es nicht fertig bringt, bewusst und klar "ich" zu sagen, lieber dafür das unpersönliche "es" gebraucht und deshalb zu Ideen</w:t>
      </w:r>
      <w:r>
        <w:rPr>
          <w:rFonts w:ascii="Times New Roman" w:hAnsi="Times New Roman" w:cs="Times New Roman"/>
          <w:i/>
          <w:iCs/>
          <w:spacing w:val="-3"/>
        </w:rPr>
        <w:softHyphen/>
        <w:t>zwang und Zwangsideen dispo</w:t>
      </w:r>
      <w:r>
        <w:rPr>
          <w:rFonts w:ascii="Times New Roman" w:hAnsi="Times New Roman" w:cs="Times New Roman"/>
          <w:i/>
          <w:iCs/>
          <w:spacing w:val="-3"/>
        </w:rPr>
        <w:softHyphen/>
        <w:t>niert, wenn das Leben nicht rechtzeitig Wandel schafft. Wenn Sie genauer prüfen, werden Sie eine ähnliche Diagnose bei sich selber stellen müssen. Deswegen geht Ihrem Wesen auch das Sprudelnde und Frische ab. Es liegt ein leiser Zwang über all Ihren Bewegungen. Sie sind noch viel zu wenig geöffnet für frem</w:t>
      </w:r>
      <w:r>
        <w:rPr>
          <w:rFonts w:ascii="Times New Roman" w:hAnsi="Times New Roman" w:cs="Times New Roman"/>
          <w:i/>
          <w:iCs/>
          <w:spacing w:val="-3"/>
        </w:rPr>
        <w:softHyphen/>
        <w:t>de Werte, nehmen sie nicht unbefangen in sich auf, lassen sich dadurch nicht bereichern und ergänzen."</w:t>
      </w:r>
      <w:r>
        <w:rPr>
          <w:rStyle w:val="Funotenzeichen"/>
          <w:rFonts w:ascii="Times New Roman" w:hAnsi="Times New Roman" w:cs="Times New Roman"/>
          <w:spacing w:val="-3"/>
          <w:lang w:val="de-DE"/>
        </w:rPr>
        <w:footnoteReference w:id="76"/>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Hier hat eines der Lebens</w:t>
      </w:r>
      <w:r>
        <w:rPr>
          <w:rFonts w:ascii="Times New Roman" w:hAnsi="Times New Roman" w:cs="Times New Roman"/>
          <w:spacing w:val="-3"/>
        </w:rPr>
        <w:softHyphen/>
        <w:t xml:space="preserve">themen Pater Kentenichs seine Wurzel. Dem "Wecken" und Gestalten der Seele widmete er sein Leben. Ich durfte in hohem Maß aus seinen Erfahrungen lernen und davon profitieren. Was er in einem Brief an einen seiner Schüler in den ersten Jahren seines Priesterwirkens schrieb, darf ich auch auf mich anwenden. Noch einmal will ich es zitieren: </w:t>
      </w:r>
      <w:r>
        <w:rPr>
          <w:rFonts w:ascii="Times New Roman" w:hAnsi="Times New Roman" w:cs="Times New Roman"/>
          <w:i/>
          <w:iCs/>
          <w:spacing w:val="-3"/>
        </w:rPr>
        <w:t>"Hätte ich diesen ganz und gar anormalen Werdegang nicht durchgemacht, ich hätte Euch das nicht sein können, was ich Euch kraft meiner Stellung sein soll und zu sein mich bemühe."</w:t>
      </w:r>
      <w:r>
        <w:rPr>
          <w:rStyle w:val="Funotenzeichen"/>
          <w:rFonts w:ascii="Times New Roman" w:hAnsi="Times New Roman" w:cs="Times New Roman"/>
          <w:spacing w:val="-3"/>
          <w:lang w:val="de-DE"/>
        </w:rPr>
        <w:footnoteReference w:id="77"/>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1"/>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6"/>
          <w:sz w:val="48"/>
          <w:szCs w:val="48"/>
        </w:rPr>
        <w:t>13</w:t>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Pater Kentenich begegnete meiner See</w:t>
      </w:r>
      <w:r>
        <w:rPr>
          <w:rFonts w:ascii="Times New Roman" w:hAnsi="Times New Roman" w:cs="Times New Roman"/>
          <w:b/>
          <w:bCs/>
          <w:spacing w:val="-4"/>
          <w:sz w:val="36"/>
          <w:szCs w:val="36"/>
        </w:rPr>
        <w:softHyphen/>
        <w:t>le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Als ich in Milwaukee ankam und gleich bei den ersten Be</w:t>
      </w:r>
      <w:r>
        <w:rPr>
          <w:rFonts w:ascii="Times New Roman" w:hAnsi="Times New Roman" w:cs="Times New Roman"/>
          <w:spacing w:val="-3"/>
        </w:rPr>
        <w:softHyphen/>
        <w:t>gegnun</w:t>
      </w:r>
      <w:r>
        <w:rPr>
          <w:rFonts w:ascii="Times New Roman" w:hAnsi="Times New Roman" w:cs="Times New Roman"/>
          <w:spacing w:val="-3"/>
        </w:rPr>
        <w:softHyphen/>
        <w:t>gen mit Pater Kentenich hatte ich den deutli</w:t>
      </w:r>
      <w:r>
        <w:rPr>
          <w:rFonts w:ascii="Times New Roman" w:hAnsi="Times New Roman" w:cs="Times New Roman"/>
          <w:spacing w:val="-3"/>
        </w:rPr>
        <w:softHyphen/>
        <w:t>chen Ein</w:t>
      </w:r>
      <w:r>
        <w:rPr>
          <w:rFonts w:ascii="Times New Roman" w:hAnsi="Times New Roman" w:cs="Times New Roman"/>
          <w:spacing w:val="-3"/>
        </w:rPr>
        <w:softHyphen/>
        <w:t>druck: Er kennt mich. Ein Kennen, das die Seele berührt, in Kontakt mit ihr kommt. Dass er mich versteht und richtig deu</w:t>
      </w:r>
      <w:r>
        <w:rPr>
          <w:rFonts w:ascii="Times New Roman" w:hAnsi="Times New Roman" w:cs="Times New Roman"/>
          <w:spacing w:val="-3"/>
        </w:rPr>
        <w:softHyphen/>
        <w:t>tet, war die starke Erfahrung bei allen Gesprä</w:t>
      </w:r>
      <w:r>
        <w:rPr>
          <w:rFonts w:ascii="Times New Roman" w:hAnsi="Times New Roman" w:cs="Times New Roman"/>
          <w:spacing w:val="-3"/>
        </w:rPr>
        <w:softHyphen/>
        <w:t>chen. So hatte ich volles Vertrauen zu ihm und fühlte mich bei ihm ange</w:t>
      </w:r>
      <w:r>
        <w:rPr>
          <w:rFonts w:ascii="Times New Roman" w:hAnsi="Times New Roman" w:cs="Times New Roman"/>
          <w:spacing w:val="-3"/>
        </w:rPr>
        <w:softHyphen/>
        <w:t>nommen und geborgen. Die Mitteilung floss richtig gut. Ich hatte das Bedürf</w:t>
      </w:r>
      <w:r>
        <w:rPr>
          <w:rFonts w:ascii="Times New Roman" w:hAnsi="Times New Roman" w:cs="Times New Roman"/>
          <w:spacing w:val="-3"/>
        </w:rPr>
        <w:softHyphen/>
        <w:t>nis mich ganz zu öffnen und in mich hineinblicken zu lassen. Das war, so scheint es, nicht bei allen anderen auch so. Manche andere, von denen ich später hörte, standen ihm geschlosse</w:t>
      </w:r>
      <w:r>
        <w:rPr>
          <w:rFonts w:ascii="Times New Roman" w:hAnsi="Times New Roman" w:cs="Times New Roman"/>
          <w:spacing w:val="-3"/>
        </w:rPr>
        <w:softHyphen/>
        <w:t xml:space="preserve">ner, verschlossener gegenüber. So reden alle Kapitel dieser Schrift, mal weniger, mal mehr, mal direkt, mal indirekt, von meinen  (sehr persönlichen) Begegnungen mit Pater Kentenich.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Ein besonders wichtiger Tag in Milwaukee für mich war der 20. April 1964 - ich habe ihn immer noch als Datum präsent-, an dem die tiefste und persönlichste Begegnung mit Pater Kentenich sich vollzog. Er begegnete meiner Seele, meinem innersten Personkern. So mein bleibender Eindruck und meine Formulierung.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Noch heute sehe ich die Stelle bei der Lourdes-Grotte vor dem Haus der Pallottiner, an der dies ge</w:t>
      </w:r>
      <w:r>
        <w:rPr>
          <w:rFonts w:ascii="Times New Roman" w:hAnsi="Times New Roman" w:cs="Times New Roman"/>
          <w:spacing w:val="-3"/>
        </w:rPr>
        <w:softHyphen/>
        <w:t xml:space="preserve">schah, vor meinem geistigen Auge. Wir standen dort so ungefähr eine Stunde. Von daher meine Einsicht, dass Gespräche, auch tiefe Gespräche, im Stehen stattfinden können und auf keinen Fall unterbrochen bzw. abgebrochen werden sollen durch den Hinweis, dass wir uns auch setzen könnten.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 Erinnerung sind mir auch die Gesten und Bewe</w:t>
      </w:r>
      <w:r>
        <w:rPr>
          <w:rFonts w:ascii="Times New Roman" w:hAnsi="Times New Roman" w:cs="Times New Roman"/>
          <w:spacing w:val="-3"/>
        </w:rPr>
        <w:softHyphen/>
        <w:t xml:space="preserve">gungen Pater Kentenichs. Und ich höre ihn noch geradezu.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Er berührte meine Seele. Diese sei ja so unberührt. Ich hatte mich ja - so die Deutung Pater Kentenichs - mit dem Persönlichsten allzusehr in mich verkrochen.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da die Fähigkeit Pater Kentenichs, zu bewirken, dass sich diese meine Seele nicht entblößt erlebt vor einem kritischen, unschamhaft in sie hineinblickenden Auge, einem Analy</w:t>
      </w:r>
      <w:r>
        <w:rPr>
          <w:rFonts w:ascii="Times New Roman" w:hAnsi="Times New Roman" w:cs="Times New Roman"/>
          <w:spacing w:val="-3"/>
        </w:rPr>
        <w:softHyphen/>
        <w:t xml:space="preserve">tiker, einem Psychologen gar, der sowieso alles weiß und seine Klischees hat. Oder von jemandem, der mich einem Temperament schnell zuordnet oder einer der vielen psychologischen Theorien und Schemata. Einem Typ mich zuordnet: Deutscher, Intellektueller, Mann, Seminarist..., sondern den meine Ansichten, Werte, Hoffnungen...interessieren.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Pater Kentenich war/ist gleichzeitig ein ausgesprochen großes Einfühlungsvermögen zu eigen. Doch missbrauchte er es nicht. "Tag und Nacht lebte ich in den Seelen", sagt er bei Gelegenheit. Das ist nicht das Gleiche wie "Geistliche Begleitung". Der Begriff "Füh</w:t>
      </w:r>
      <w:r>
        <w:rPr>
          <w:rFonts w:ascii="Times New Roman" w:hAnsi="Times New Roman" w:cs="Times New Roman"/>
          <w:spacing w:val="-3"/>
        </w:rPr>
        <w:softHyphen/>
        <w:t>lung" spielt im Voka</w:t>
      </w:r>
      <w:r>
        <w:rPr>
          <w:rFonts w:ascii="Times New Roman" w:hAnsi="Times New Roman" w:cs="Times New Roman"/>
          <w:spacing w:val="-3"/>
        </w:rPr>
        <w:softHyphen/>
        <w:t>bular Pater Kentenichs eine überragende Rolle. Es ist die Fähigkeit und Bereit</w:t>
      </w:r>
      <w:r>
        <w:rPr>
          <w:rFonts w:ascii="Times New Roman" w:hAnsi="Times New Roman" w:cs="Times New Roman"/>
          <w:spacing w:val="-3"/>
        </w:rPr>
        <w:softHyphen/>
        <w:t>schaft, Vorgänge seelischen und religiösen Lebens seelisch und religiös eigenständiger Men</w:t>
      </w:r>
      <w:r>
        <w:rPr>
          <w:rFonts w:ascii="Times New Roman" w:hAnsi="Times New Roman" w:cs="Times New Roman"/>
          <w:spacing w:val="-3"/>
        </w:rPr>
        <w:softHyphen/>
        <w:t>schen zu entdecken und auf sie zu achten und diesen selbstlos zu dienen. Das bedeutet Sinn für entstehendes Leben und wachsendes Leben. Das bibli</w:t>
      </w:r>
      <w:r>
        <w:rPr>
          <w:rFonts w:ascii="Times New Roman" w:hAnsi="Times New Roman" w:cs="Times New Roman"/>
          <w:spacing w:val="-3"/>
        </w:rPr>
        <w:softHyphen/>
        <w:t>sche Gleichnis vom aufge</w:t>
      </w:r>
      <w:r>
        <w:rPr>
          <w:rFonts w:ascii="Times New Roman" w:hAnsi="Times New Roman" w:cs="Times New Roman"/>
          <w:spacing w:val="-3"/>
        </w:rPr>
        <w:softHyphen/>
        <w:t>hen</w:t>
      </w:r>
      <w:r>
        <w:rPr>
          <w:rFonts w:ascii="Times New Roman" w:hAnsi="Times New Roman" w:cs="Times New Roman"/>
          <w:spacing w:val="-3"/>
        </w:rPr>
        <w:softHyphen/>
        <w:t>den und wachsenden Samenkorn kann neu ent</w:t>
      </w:r>
      <w:r>
        <w:rPr>
          <w:rFonts w:ascii="Times New Roman" w:hAnsi="Times New Roman" w:cs="Times New Roman"/>
          <w:spacing w:val="-3"/>
        </w:rPr>
        <w:softHyphen/>
        <w:t xml:space="preserve">deckt werden.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sagt er: </w:t>
      </w:r>
      <w:r>
        <w:rPr>
          <w:rFonts w:ascii="Times New Roman" w:hAnsi="Times New Roman" w:cs="Times New Roman"/>
          <w:i/>
          <w:iCs/>
          <w:spacing w:val="-3"/>
        </w:rPr>
        <w:t>"Lebendige Fühlung halten. Das heißt also nicht intellek</w:t>
      </w:r>
      <w:r>
        <w:rPr>
          <w:rFonts w:ascii="Times New Roman" w:hAnsi="Times New Roman" w:cs="Times New Roman"/>
          <w:i/>
          <w:iCs/>
          <w:spacing w:val="-3"/>
        </w:rPr>
        <w:softHyphen/>
        <w:t>tuelle Fühlung halten. Das heißt auch nicht trieb</w:t>
      </w:r>
      <w:r>
        <w:rPr>
          <w:rFonts w:ascii="Times New Roman" w:hAnsi="Times New Roman" w:cs="Times New Roman"/>
          <w:i/>
          <w:iCs/>
          <w:spacing w:val="-3"/>
        </w:rPr>
        <w:softHyphen/>
        <w:t>mäßige Fühlung halten. Das heißt auch nicht herz</w:t>
      </w:r>
      <w:r>
        <w:rPr>
          <w:rFonts w:ascii="Times New Roman" w:hAnsi="Times New Roman" w:cs="Times New Roman"/>
          <w:i/>
          <w:iCs/>
          <w:spacing w:val="-3"/>
        </w:rPr>
        <w:softHyphen/>
        <w:t>mäßige Fühlung halten. Doch das heißt das alles, aber alles zu</w:t>
      </w:r>
      <w:r>
        <w:rPr>
          <w:rFonts w:ascii="Times New Roman" w:hAnsi="Times New Roman" w:cs="Times New Roman"/>
          <w:i/>
          <w:iCs/>
          <w:spacing w:val="-3"/>
        </w:rPr>
        <w:softHyphen/>
        <w:t>sam</w:t>
      </w:r>
      <w:r>
        <w:rPr>
          <w:rFonts w:ascii="Times New Roman" w:hAnsi="Times New Roman" w:cs="Times New Roman"/>
          <w:i/>
          <w:iCs/>
          <w:spacing w:val="-3"/>
        </w:rPr>
        <w:softHyphen/>
        <w:t>men. Wor</w:t>
      </w:r>
      <w:r>
        <w:rPr>
          <w:rFonts w:ascii="Times New Roman" w:hAnsi="Times New Roman" w:cs="Times New Roman"/>
          <w:i/>
          <w:iCs/>
          <w:spacing w:val="-3"/>
        </w:rPr>
        <w:softHyphen/>
        <w:t>auf es aber in be</w:t>
      </w:r>
      <w:r>
        <w:rPr>
          <w:rFonts w:ascii="Times New Roman" w:hAnsi="Times New Roman" w:cs="Times New Roman"/>
          <w:i/>
          <w:iCs/>
          <w:spacing w:val="-3"/>
        </w:rPr>
        <w:softHyphen/>
        <w:t>sonderer Weise ankommt: auf die leben</w:t>
      </w:r>
      <w:r>
        <w:rPr>
          <w:rFonts w:ascii="Times New Roman" w:hAnsi="Times New Roman" w:cs="Times New Roman"/>
          <w:i/>
          <w:iCs/>
          <w:spacing w:val="-3"/>
        </w:rPr>
        <w:softHyphen/>
        <w:t>dige Fühlung. Auf das Leben, auf wirkliches Leben."</w:t>
      </w:r>
      <w:r>
        <w:rPr>
          <w:rStyle w:val="Funotenzeichen"/>
          <w:rFonts w:ascii="Times New Roman" w:hAnsi="Times New Roman" w:cs="Times New Roman"/>
          <w:spacing w:val="-3"/>
          <w:lang w:val="de-DE"/>
        </w:rPr>
        <w:footnoteReference w:id="78"/>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lebendige Fühlung ist für Pater Kentenich gegenseitige Fühlung:  </w:t>
      </w:r>
      <w:r>
        <w:rPr>
          <w:rFonts w:ascii="Times New Roman" w:hAnsi="Times New Roman" w:cs="Times New Roman"/>
          <w:i/>
          <w:iCs/>
          <w:spacing w:val="-3"/>
        </w:rPr>
        <w:t>"Gegenseitige lebendige Fühlung halten. Das ist zunächst etwas ganz anderes als Idee. Hier geht es immer um Leben. (...) Leben geht von mir aus, trifft den einen oder anderen; aber greift das Leben auf, das im Einzel</w:t>
      </w:r>
      <w:r>
        <w:rPr>
          <w:rFonts w:ascii="Times New Roman" w:hAnsi="Times New Roman" w:cs="Times New Roman"/>
          <w:i/>
          <w:iCs/>
          <w:spacing w:val="-3"/>
        </w:rPr>
        <w:softHyphen/>
        <w:t>nen ist; nimmt das Leben mit. Der Strom wird weitergeleitet, weiter, weiter, wei</w:t>
      </w:r>
      <w:r>
        <w:rPr>
          <w:rFonts w:ascii="Times New Roman" w:hAnsi="Times New Roman" w:cs="Times New Roman"/>
          <w:i/>
          <w:iCs/>
          <w:spacing w:val="-3"/>
        </w:rPr>
        <w:softHyphen/>
        <w:t>tergelei</w:t>
      </w:r>
      <w:r>
        <w:rPr>
          <w:rFonts w:ascii="Times New Roman" w:hAnsi="Times New Roman" w:cs="Times New Roman"/>
          <w:i/>
          <w:iCs/>
          <w:spacing w:val="-3"/>
        </w:rPr>
        <w:softHyphen/>
        <w:t>tet, kommt dann wieder zurück, ist gefüllt mit dem Gesamt</w:t>
      </w:r>
      <w:r>
        <w:rPr>
          <w:rFonts w:ascii="Times New Roman" w:hAnsi="Times New Roman" w:cs="Times New Roman"/>
          <w:i/>
          <w:iCs/>
          <w:spacing w:val="-3"/>
        </w:rPr>
        <w:softHyphen/>
        <w:t>leben dessen oder derer, die nun zur Familie gehören. So flutet ständig der einzige große Lebens</w:t>
      </w:r>
      <w:r>
        <w:rPr>
          <w:rFonts w:ascii="Times New Roman" w:hAnsi="Times New Roman" w:cs="Times New Roman"/>
          <w:i/>
          <w:iCs/>
          <w:spacing w:val="-3"/>
        </w:rPr>
        <w:softHyphen/>
        <w:t>strom weiter..."</w:t>
      </w:r>
      <w:r>
        <w:rPr>
          <w:rStyle w:val="Funotenzeichen"/>
          <w:rFonts w:ascii="Times New Roman" w:hAnsi="Times New Roman" w:cs="Times New Roman"/>
          <w:spacing w:val="-3"/>
          <w:lang w:val="de-DE"/>
        </w:rPr>
        <w:footnoteReference w:id="7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"Er sah beim Gespräch gleichsam intuitiv die Seelenlandschaft seines Gegenübers. Und zuhören konnte er wie kaum jemand! Man fühlte ein persönliches Interessiertsein und schloss gegebenenfalls gern vor ihm die Türen seiner Innenräume auf."</w:t>
      </w:r>
      <w:r>
        <w:rPr>
          <w:rStyle w:val="Funotenzeichen"/>
          <w:rFonts w:ascii="Times New Roman" w:hAnsi="Times New Roman" w:cs="Times New Roman"/>
          <w:spacing w:val="-3"/>
          <w:lang w:val="de-DE"/>
        </w:rPr>
        <w:footnoteReference w:id="8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Seele will sich zeigen, will angenommen sein, verstanden sein. Und doch gleichzeitig sich verschließen, für sich sein, sich nicht dem Missverständnis aussetzen, dass da jemand sich aus dem Beobachteten und Mitgeteilten sozu</w:t>
      </w:r>
      <w:r>
        <w:rPr>
          <w:rFonts w:ascii="Times New Roman" w:hAnsi="Times New Roman" w:cs="Times New Roman"/>
          <w:spacing w:val="-3"/>
        </w:rPr>
        <w:softHyphen/>
        <w:t>sagen "seinen Reim machen" könnte. Oder doch den Verdacht wecken könnte, dass er dies tut.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Niemand darf da hineinblicken. Und doch besteht die große Sehnsucht danach, dass es da jemand gibt, der dies tut. Und da die Fähigkeit Pater Kentenichs, dass beiden Anliegen zugleich Rechnung getragen würde. In immer neuen Anläufen erklärte er mir, dass wenn jemand sie (die Seele) entsprechend ehrfürchtig aufnimmt, ihr in Ehrfurcht begegnet, dann die Seele ja nicht bloßgestellt, nicht entblößt ist, sondern gleichzeitig wie mit einem Kleid bedeckt, umhüllt, verhüllt wird. Und immer wieder die Aussage: der Blick eines gütigen, verstehenden Menschen in die sich öffnende Seele ist ja so etwas wie ein Kleid, das sie bedeckt. Ich darf daran erinnern, dass es von der göttlichen Gnade heißt, dass sie uns wie ein Kleid umhüllt, eben bekleidet.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Er ist sich bewusst, dass es da Worte oder auch Gesten gibt, "</w:t>
      </w:r>
      <w:r>
        <w:rPr>
          <w:rFonts w:ascii="Times New Roman" w:hAnsi="Times New Roman" w:cs="Times New Roman"/>
          <w:i/>
          <w:iCs/>
          <w:spacing w:val="-3"/>
        </w:rPr>
        <w:t>die vor fremden Augen sich verhüllen möchten"</w:t>
      </w:r>
      <w:r>
        <w:rPr>
          <w:rStyle w:val="Funotenzeichen"/>
          <w:rFonts w:ascii="Times New Roman" w:hAnsi="Times New Roman" w:cs="Times New Roman"/>
          <w:spacing w:val="-3"/>
          <w:lang w:val="de-DE"/>
        </w:rPr>
        <w:footnoteReference w:id="81"/>
      </w:r>
      <w:r>
        <w:rPr>
          <w:rFonts w:ascii="Times New Roman" w:hAnsi="Times New Roman" w:cs="Times New Roman"/>
          <w:spacing w:val="-3"/>
        </w:rPr>
        <w:t>. Dass es sich um einen "</w:t>
      </w:r>
      <w:r>
        <w:rPr>
          <w:rFonts w:ascii="Times New Roman" w:hAnsi="Times New Roman" w:cs="Times New Roman"/>
          <w:i/>
          <w:iCs/>
          <w:spacing w:val="-3"/>
        </w:rPr>
        <w:t>intimen Lebensvorgang</w:t>
      </w:r>
      <w:r>
        <w:rPr>
          <w:rFonts w:ascii="Times New Roman" w:hAnsi="Times New Roman" w:cs="Times New Roman"/>
          <w:spacing w:val="-3"/>
        </w:rPr>
        <w:t>" handelt</w:t>
      </w:r>
      <w:r>
        <w:rPr>
          <w:rStyle w:val="Funotenzeichen"/>
          <w:rFonts w:ascii="Times New Roman" w:hAnsi="Times New Roman" w:cs="Times New Roman"/>
          <w:spacing w:val="-3"/>
          <w:lang w:val="de-DE"/>
        </w:rPr>
        <w:footnoteReference w:id="82"/>
      </w:r>
      <w:r>
        <w:rPr>
          <w:rFonts w:ascii="Times New Roman" w:hAnsi="Times New Roman" w:cs="Times New Roman"/>
          <w:spacing w:val="-3"/>
        </w:rPr>
        <w:t>. Um ein "</w:t>
      </w:r>
      <w:r>
        <w:rPr>
          <w:rFonts w:ascii="Times New Roman" w:hAnsi="Times New Roman" w:cs="Times New Roman"/>
          <w:i/>
          <w:iCs/>
          <w:spacing w:val="-3"/>
        </w:rPr>
        <w:t>verschleiertes Geheimnis auf dem Herzensgrund</w:t>
      </w:r>
      <w:r>
        <w:rPr>
          <w:rFonts w:ascii="Times New Roman" w:hAnsi="Times New Roman" w:cs="Times New Roman"/>
          <w:spacing w:val="-3"/>
        </w:rPr>
        <w:t>"</w:t>
      </w:r>
      <w:r>
        <w:rPr>
          <w:rStyle w:val="Funotenzeichen"/>
          <w:rFonts w:ascii="Times New Roman" w:hAnsi="Times New Roman" w:cs="Times New Roman"/>
          <w:spacing w:val="-3"/>
          <w:lang w:val="de-DE"/>
        </w:rPr>
        <w:footnoteReference w:id="83"/>
      </w:r>
      <w:r>
        <w:rPr>
          <w:rFonts w:ascii="Times New Roman" w:hAnsi="Times New Roman" w:cs="Times New Roman"/>
          <w:spacing w:val="-3"/>
        </w:rPr>
        <w:t xml:space="preserve"> . Es ist das Schamgefühl, das im Tiefsten die persönliche (innere) Identität schützt. und nicht erlaubt, "</w:t>
      </w:r>
      <w:r>
        <w:rPr>
          <w:rFonts w:ascii="Times New Roman" w:hAnsi="Times New Roman" w:cs="Times New Roman"/>
          <w:i/>
          <w:iCs/>
          <w:spacing w:val="-3"/>
        </w:rPr>
        <w:t>das Zarteste und Feinste ans Tageslicht [zu] zerren</w:t>
      </w:r>
      <w:r>
        <w:rPr>
          <w:rFonts w:ascii="Times New Roman" w:hAnsi="Times New Roman" w:cs="Times New Roman"/>
          <w:spacing w:val="-3"/>
        </w:rPr>
        <w:t>". Die eben gebrachten Kurzzitate sind aus der Epistola perlonga, in der es über weite Strecken eben auch um Darlegungen von Seelenbegegnungen geht.</w:t>
      </w:r>
      <w:r>
        <w:rPr>
          <w:rStyle w:val="Funotenzeichen"/>
          <w:rFonts w:ascii="Times New Roman" w:hAnsi="Times New Roman" w:cs="Times New Roman"/>
          <w:spacing w:val="-3"/>
          <w:lang w:val="de-DE"/>
        </w:rPr>
        <w:footnoteReference w:id="8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Überhaupt sprachen wir in diesen Tagen, ja mehrfach über die Bedeutung des Kleides, des priesterlichen Kleides der Soutane, die ich in meinem Gepäck mit nach Argentinien dabei hatte. Sie stellte damals für mich so etwas wie ein Neuheitserlebnis dar. So war das Kleid als Symbol auch von daher sehr gegenwärtig.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sagte Pater Kentenich immer wieder: Wenn ich es einem verstehenden Menschen erzähle, dann ist die Seele ja bedeckt durch das Verstehen. Meine Mutter sang oft ein Lied, in dem es von der Seele heißt: Wer deckt sie mit schützenden Fittichen zu? Ja die Seele will von jemand bedeckt, zugedeckt werden. Dann kann sie sich berührt erleben, kann sich öffnen, kann blühen und duften und sich auch mitteilen. Nicht zuletzt ist jeder selbst/ soll er es sein seiner eigenen Seele gegenüber in dieser Haltung der Ehr-Furcht. Sie sei dann nicht nackt. Auch dieses Bild benützte Pater Kentenich oft. </w:t>
      </w:r>
      <w:r>
        <w:rPr>
          <w:rFonts w:ascii="Times New Roman" w:hAnsi="Times New Roman" w:cs="Times New Roman"/>
          <w:i/>
          <w:iCs/>
          <w:spacing w:val="-3"/>
        </w:rPr>
        <w:t>"Nackt liegt unserer Seele Kern vor den Augen unseres Herrn"</w:t>
      </w:r>
      <w:r>
        <w:rPr>
          <w:rFonts w:ascii="Times New Roman" w:hAnsi="Times New Roman" w:cs="Times New Roman"/>
          <w:spacing w:val="-3"/>
        </w:rPr>
        <w:t>, vor den Augen Gottes. So betet er und lehrt er beten</w:t>
      </w:r>
      <w:r>
        <w:rPr>
          <w:rStyle w:val="Funotenzeichen"/>
          <w:rFonts w:ascii="Times New Roman" w:hAnsi="Times New Roman" w:cs="Times New Roman"/>
          <w:spacing w:val="-3"/>
          <w:lang w:val="de-DE"/>
        </w:rPr>
        <w:footnoteReference w:id="85"/>
      </w:r>
      <w:r>
        <w:rPr>
          <w:rFonts w:ascii="Times New Roman" w:hAnsi="Times New Roman" w:cs="Times New Roman"/>
          <w:spacing w:val="-3"/>
        </w:rPr>
        <w:t>. Aber auch da die Sehnsucht, dass sie mit schützenden Fittichen von Gott zugedeckt wird.</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Erinnerung blieb die Behutsamkeit, mit der Pater Kentenich redete. Und immer wieder die tastende Art seiner Worte.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Überhaupt ist ja "tasten" - wie schon mehrfach hervorgehoben - ein besonders häufiges Wort im Kentenich-Vokabular. Deshalb immer wieder die Rückfrage: Meinen Sie das auch? Seine Auffassung von dem, was dann durch ein Wort gesagt wird, das als Entblößung aufgefasst werden könnte, drückt gut folgendes Zitat aus: </w:t>
      </w:r>
      <w:r>
        <w:rPr>
          <w:rFonts w:ascii="Times New Roman" w:hAnsi="Times New Roman" w:cs="Times New Roman"/>
          <w:i/>
          <w:iCs/>
          <w:spacing w:val="-3"/>
        </w:rPr>
        <w:t>"Alle diese Worte sind Verlegenheitsausdrücke. Sie versuchen, in die Nähe eines Lebensvorgangs zu kommen, der sprachlich schwer wieder</w:t>
      </w:r>
      <w:r>
        <w:rPr>
          <w:rFonts w:ascii="Times New Roman" w:hAnsi="Times New Roman" w:cs="Times New Roman"/>
          <w:i/>
          <w:iCs/>
          <w:spacing w:val="-3"/>
        </w:rPr>
        <w:softHyphen/>
        <w:t>zugeben ist und sich der psychologischen Analyse verschließen möch</w:t>
      </w:r>
      <w:r>
        <w:rPr>
          <w:rFonts w:ascii="Times New Roman" w:hAnsi="Times New Roman" w:cs="Times New Roman"/>
          <w:i/>
          <w:iCs/>
          <w:spacing w:val="-3"/>
        </w:rPr>
        <w:softHyphen/>
        <w:t>te."</w:t>
      </w:r>
      <w:r>
        <w:rPr>
          <w:rStyle w:val="Funotenzeichen"/>
          <w:rFonts w:ascii="Times New Roman" w:hAnsi="Times New Roman" w:cs="Times New Roman"/>
          <w:spacing w:val="-3"/>
          <w:lang w:val="de-DE"/>
        </w:rPr>
        <w:footnoteReference w:id="86"/>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Manche der Worte haben mich so betroffen, dass ich im Abstand der Jahre fast nicht mehr begreifen kann, dass die weni</w:t>
      </w:r>
      <w:r>
        <w:rPr>
          <w:rFonts w:ascii="Times New Roman" w:hAnsi="Times New Roman" w:cs="Times New Roman"/>
          <w:spacing w:val="-3"/>
        </w:rPr>
        <w:softHyphen/>
        <w:t>gen Worte, um die alles kreiste, mich so elektrisieren und einen so bleibenden Eindruck in mir hinterlassen konnten. Nie habe ich über diese Worte geredet. Die Worte sind zwar allgemein. Das ist eben das Wesen des Persönlichen, auch und gerade des Persönlichen Ideals wie Kentenich es lehrt, dass ein Wort etwas ganz Persönli</w:t>
      </w:r>
      <w:r>
        <w:rPr>
          <w:rFonts w:ascii="Times New Roman" w:hAnsi="Times New Roman" w:cs="Times New Roman"/>
          <w:spacing w:val="-3"/>
        </w:rPr>
        <w:softHyphen/>
        <w:t>ches bedeuten kann, obwohl alle anderen es auch benützen. Irgendein Wort, das doch ein tiefes Wort ist, ein geheimes Wort. Sie drücken mein Selbst aus, das seelische Selbstsein. Wir begegnen hier dem Psychologen Kentenich, der allerdings ein sehr origineller und einzig-eigenartiger Psychologe ist. Auch jetzt habe ich noch einmal überlegt, ob ich die mir gesagten Worte sozusagen preisgeben solle. Es sind die Worte verhüllt, verdeckt, echt, abgeschlossen, aufge</w:t>
      </w:r>
      <w:r>
        <w:rPr>
          <w:rFonts w:ascii="Times New Roman" w:hAnsi="Times New Roman" w:cs="Times New Roman"/>
          <w:spacing w:val="-3"/>
        </w:rPr>
        <w:softHyphen/>
        <w:t xml:space="preserve">schlossen. Ich sage es, weil ich mir denken kann, dass es eine echte Verstehens-Hilfe sein kann für die Worte des Persönlichen Ideals, die wir im Laufe eines Lebens so finden oder geschenkt bekommen (göttliche Inspiration). Nicht die Worte als solche sind bedeutend, sondern der Widerhall in der Seele, den diese auslösen. Bzw. das Schamgefühl, das wach wird, wenn ich merke, dass da Schamgefühl wach wird. Oder wenn ich bemerke, dass jemand anderer mitbekommen haben könnte, was sie mir bedeuten. Insofern sind es tatsächlich Worte, die bis ins Unbewusste hinabreichen bzw. aus diesem aufsteigen. Pater Kentenich sah wachsend deutlicher die Aufgabe der Menschenbildung darin, auch das "un- und unterbewusste Ich" zu formen bzw. zum Zug kommen zu lassen.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Hier erlebte ich besonders deutlich seine behutsame, fast scheue, Art, etwa die Hand zu geben, auf die ich oben schon hingewiesen habe: behutsam, nicht vereinnahmend, nicht festnehmend und nicht festhaltend. Lebendig sehe ich, fühle ich noch den Gestus Pater Kentenichs an jenem Abend vor der Lourdes-Grotte, der mich leicht berührte, eine Umarmung andeutete, eine sehr feine, sehr seelische Umarmung. Die aber tiefe Annahme war. Ich kann das, was er mir sagte, dass aus Ängstlichkeit Ehrfurcht werde, "noblesse", auch in ihm erblicken. Das mir Gesagte war in hohem Maße auch kentenichsche Selbstaussage. Dazu fand ich folgenden Text: </w:t>
      </w:r>
      <w:r>
        <w:rPr>
          <w:rFonts w:ascii="Times New Roman" w:hAnsi="Times New Roman" w:cs="Times New Roman"/>
          <w:i/>
          <w:iCs/>
          <w:spacing w:val="-3"/>
        </w:rPr>
        <w:t>"Gegenseitiges warmes Interesse und gleiche Liebe zum gleichen Ideal lässt auf der einen Seite berechtigte Scheu vor Enthüllung zartester Lebensvorgänge überwinden, verspricht dafür auf der anderen Seite Ehrfurcht in Wort und Gebär</w:t>
      </w:r>
      <w:r>
        <w:rPr>
          <w:rFonts w:ascii="Times New Roman" w:hAnsi="Times New Roman" w:cs="Times New Roman"/>
          <w:i/>
          <w:iCs/>
          <w:spacing w:val="-3"/>
        </w:rPr>
        <w:softHyphen/>
        <w:t>de vor eröffneten, bis dahin sorgfältig gehüteten Geheimnissen."</w:t>
      </w:r>
      <w:r>
        <w:rPr>
          <w:rStyle w:val="Funotenzeichen"/>
          <w:rFonts w:ascii="Times New Roman" w:hAnsi="Times New Roman" w:cs="Times New Roman"/>
          <w:spacing w:val="-3"/>
          <w:lang w:val="de-DE"/>
        </w:rPr>
        <w:footnoteReference w:id="8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 frühere Reichstagsabgeordnete Joos schrieb in seinen Dachau-Erinnerungen auch über seine Begegnungen mit Pater Kentenich. Er schreibt: </w:t>
      </w:r>
      <w:r>
        <w:rPr>
          <w:rFonts w:ascii="Times New Roman" w:hAnsi="Times New Roman" w:cs="Times New Roman"/>
          <w:i/>
          <w:iCs/>
          <w:spacing w:val="-3"/>
        </w:rPr>
        <w:t>"Allen fiel die schlichte Vornehmheit seines Wesens auf, die demütige Zurückhaltung..., die Behutsamkeit, sich nicht aufzudrängen, niemanden zu belästigen und doch immer zur Verfügung zu stehen, wo die Umstände es erforderten.</w:t>
      </w:r>
      <w:r>
        <w:rPr>
          <w:rFonts w:ascii="Times New Roman" w:hAnsi="Times New Roman" w:cs="Times New Roman"/>
          <w:spacing w:val="-3"/>
        </w:rPr>
        <w:t>"</w:t>
      </w:r>
      <w:r>
        <w:rPr>
          <w:rStyle w:val="Funotenzeichen"/>
          <w:rFonts w:ascii="Times New Roman" w:hAnsi="Times New Roman" w:cs="Times New Roman"/>
          <w:spacing w:val="-3"/>
          <w:lang w:val="de-DE"/>
        </w:rPr>
        <w:footnoteReference w:id="88"/>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Hier begegneten sich der scheue Herbert und der scheue Pater Kentenich. Doch Letzterer hatte seine ursprüngliche Scheuheit längst personalisiert und darin ein echtes Talent gefunden und es entsprechend zu einer ausgesprochenen Stärke entwickelt, wie er es ja auch mir angeraten hat. So ist zu erklären, wie jemand bei der Wiederbegegnung mit Pater Kentenich nach vierzehn Jahren sagen konnte: Er hatte jetzt so viel Charme.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Begegnung mit Pater Kentenich ist mehr und anderes als </w:t>
      </w:r>
      <w:r>
        <w:rPr>
          <w:rFonts w:ascii="Times New Roman" w:hAnsi="Times New Roman" w:cs="Times New Roman"/>
          <w:i/>
          <w:iCs/>
          <w:spacing w:val="-3"/>
        </w:rPr>
        <w:t>"sich berühren wie der Glanz der Sterne, wie der Duft der Blumen"</w:t>
      </w:r>
      <w:r>
        <w:rPr>
          <w:rStyle w:val="Funotenzeichen"/>
          <w:rFonts w:ascii="Times New Roman" w:hAnsi="Times New Roman" w:cs="Times New Roman"/>
          <w:spacing w:val="-3"/>
          <w:lang w:val="de-DE"/>
        </w:rPr>
        <w:footnoteReference w:id="89"/>
      </w:r>
      <w:r>
        <w:rPr>
          <w:rFonts w:ascii="Times New Roman" w:hAnsi="Times New Roman" w:cs="Times New Roman"/>
          <w:spacing w:val="-3"/>
        </w:rPr>
        <w:t>, wie es in früheren Jahren bei Pater Kentenich auch immer wieder heißt. Bzw. es ist eine Synthese dieser sehr geistigen Art der "Berührung" mit einer seelischen Berührung, eine ganzheitliche Berührung.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handelt sich eben um das Betreten des inneren Raumes der Seele, der Persönlichkeit, dort, wo der Personkern anzutreffen ist. Das innere Klima der Persönlichkeit, ihre Grundgestimmtheit, originelle Sensibilität, ihre Sehnsucht nach Gelingen, nach Gutsein, nach Gekanntsein und Anerkanntsein, der Raum auch ihrer Frustrationen und Verletzungen, ihrer Beschämungen und ihres immer neuen Wieder-Hoffens und Vertrauens.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da ist das Größte gleichzeitig auch das Verletzlichste. Und die Hoffnung: Hoffentlich sagt er nichts Falsches, etwas, das ich nicht sein will, was ich nicht bin. Und doch halt vielleicht bin. Und da gleichzeitig halt auch eine Art Verunsicherung.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Persongeheimnis ist nicht nur metaphysisch gesehen unaussprechbar (ineffabilis), sondern auch psychologisch gesehen.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Pater Kentenich ist sich bewusst, dass er ein Heiligtum betritt. So nennt er es. Und dass er dort heiligen Bildern und Melodien begegnet. Der kentenichsche Name für das Innerste der Seele ist ja Heiligtum, Herzensheiligtum. Und er nennt sie die "Heilige Seele"</w:t>
      </w:r>
      <w:r>
        <w:rPr>
          <w:rStyle w:val="Funotenzeichen"/>
          <w:rFonts w:ascii="Times New Roman" w:hAnsi="Times New Roman" w:cs="Times New Roman"/>
          <w:spacing w:val="-3"/>
          <w:lang w:val="de-DE"/>
        </w:rPr>
        <w:footnoteReference w:id="90"/>
      </w:r>
      <w:r>
        <w:rPr>
          <w:rFonts w:ascii="Times New Roman" w:hAnsi="Times New Roman" w:cs="Times New Roman"/>
          <w:spacing w:val="-3"/>
        </w:rPr>
        <w:t>. Das konnte ich in dieser Begegnung so richtig begreifen. Heilig war diese Stunde und noch manche andere mit Pater Kentenich. "Herzens-Heiligtum" ist dann keine schnelle und eigentlich abstrakte Formel eines letztlich über dem Menschen "schwebenden" theologischen Überbaus, sondern erfahrene Wirklichkeit.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war Gott, der mich durch Pater Kentenich berührte. Durch einen Menschen berührte. Diese seine Auffassung drückte Pater Kentenich gelegentlich eines Gespräches mit einem Mitbruder wie folgt aus: Seit ich mit Ihnen rede, spreche ich mit dem lieben Gott. Mit dem Gott des Herzens-Heiligtums. Mit Gott reden und doch zutiefst mit einem sehr konkreten Menschen. Je mehr ein solcher Mensch mir begegnet, desto mehr begegnet mir sein Gott. Gott in mir. Gott in ihm. Gott muss ja nicht verschwinden, wenn der Mensch oder das </w:t>
      </w:r>
      <w:r>
        <w:rPr>
          <w:rFonts w:ascii="Times New Roman" w:hAnsi="Times New Roman" w:cs="Times New Roman"/>
          <w:i/>
          <w:iCs/>
          <w:spacing w:val="-3"/>
        </w:rPr>
        <w:t>Selbst</w:t>
      </w:r>
      <w:r>
        <w:rPr>
          <w:rFonts w:ascii="Times New Roman" w:hAnsi="Times New Roman" w:cs="Times New Roman"/>
          <w:spacing w:val="-3"/>
        </w:rPr>
        <w:t xml:space="preserve"> des Menschen sich zeigt. Da zeigt sich zutiefst unsere Christusähnlichkeit, der Göttliches und Menschliches in sich vereint, untrennbar und unvermischt.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Damit sei das gleich im Vorwort Dargelegte noch einmal aufgegriffen. Es stellt in meinen Milwaukee-Erfahrungen so eine Art Leitmotiv dar.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Haben sich damals unsere Seelen </w:t>
      </w:r>
      <w:r>
        <w:rPr>
          <w:rFonts w:ascii="Times New Roman" w:hAnsi="Times New Roman" w:cs="Times New Roman"/>
          <w:i/>
          <w:iCs/>
          <w:spacing w:val="-3"/>
        </w:rPr>
        <w:t>gegenseitig</w:t>
      </w:r>
      <w:r>
        <w:rPr>
          <w:rFonts w:ascii="Times New Roman" w:hAnsi="Times New Roman" w:cs="Times New Roman"/>
          <w:spacing w:val="-3"/>
        </w:rPr>
        <w:t xml:space="preserve"> berührt? Habe auch ich die Seele Pater Kentenichs berührt? Darüber habe ich damals nicht nachgedacht. Aber es war wohl doch auch eine tiefe Seelen-Geistesverwandtschaft mit ihm, die sich da aus</w:t>
      </w:r>
      <w:r>
        <w:rPr>
          <w:rFonts w:ascii="Times New Roman" w:hAnsi="Times New Roman" w:cs="Times New Roman"/>
          <w:spacing w:val="-3"/>
        </w:rPr>
        <w:softHyphen/>
        <w:t xml:space="preserve">drückte, entfaltete bzw. seelisch grundgelegt wurde.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bedankte sich denn auch. Er bedankte sich überhaupt sehr viel. Es war ihm ganz und gar nicht selbstverständlich, dass jemand ihn in die Seele blicken ließ. Ich denke, dass er auch ein Gegengeschenk machen wollte, als er in jenem denkwürdigen Gebet vom 24.4., vier Tage später, uns/ mich auch in seine Seele etwas blicken ließ. Darauf werde ich noch zurückkommen. Bei aller (asymmetrischen) Väterlichkeit und der entsprechenden Kindlichkeit derer,die ihm begegneten, war er doch ein Mann der Bundesspiritualität und der mit dieser verbundenen Betonung der Gegenseitigkeit, der Dankbarkeit, der Gabe und der Gegengabe, des Besuches und des Gegenbesuches.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Manches sagte er mir, was er auch von sich selbst und zu sich sagen kann.  Und bis heute bin ich ihm ja wohl auch mehr und mehr nahe gekommen und habe in seine Seele sehen dürfen. Ich denke, dass ich das so sagen darf und kann. Ich habe dabei allerdings auch mich selbst in meiner Eigenart mehr und mehr, auch abgrenzend, ihn ergän</w:t>
      </w:r>
      <w:r>
        <w:rPr>
          <w:rFonts w:ascii="Times New Roman" w:hAnsi="Times New Roman" w:cs="Times New Roman"/>
          <w:spacing w:val="-3"/>
        </w:rPr>
        <w:softHyphen/>
        <w:t xml:space="preserve">zend, erlebt.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Insofern drücke ich von mir aus heute seine Hand fester und versuche auch meinerseits seiner Heiligen Seele nicht zu nahe zu treten.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Immer wieder kommt in den Gesprächen mit Pater Kentenich die Rede darauf, dass ich seelisch gesehen irgendwie allein aufgewachsen bin. Auch da mag manches aus der Biographie Pater Kentenichs mit ein</w:t>
      </w:r>
      <w:r>
        <w:rPr>
          <w:rFonts w:ascii="Times New Roman" w:hAnsi="Times New Roman" w:cs="Times New Roman"/>
          <w:spacing w:val="-3"/>
        </w:rPr>
        <w:softHyphen/>
        <w:t xml:space="preserve">fließen. Auch ist solches nicht eben besonders selten unter solchen, die Priester werden. Darauf kam Pater Kentenich ja auch sonst gelegentlich in seinen Vorträgen zurück. Nicht zuletzt sagte er dies von sich selbst. Oder wir kennen es aus der Selbstbiographie der Theresia vom Kinde Jesu. Der einzige,mit dem ich darüber geredet habe, ist eigentlich nur Pater Kentenich. Umso mehr fühlte ich mich auch da von ihm verstanden.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Dass ich keinen Gesprächspartner hatte/ habe für das, was im Innern vor sich ging bzw. geht, war für mich auch völlig in der Ordnung. Wohl auch hier wieder ein Zug des "alten" Menschen, der sich ein Leben lang nicht mitteilte. Ich hatte zwar zu allen Zeiten Schulkameraden, Studienkollegen, auch Mitbrüder, mit denen ich oft in eifrigem Gespräch war. Aber da ging es dann doch nicht eigentlich um Persönliches. Zu Hause in meiner Herkunftsfamilie hat der Vater schnell etwas gespottet und abgewertet. Bei der Mutter gab es einzelne Momente, wo ich mich ver</w:t>
      </w:r>
      <w:r>
        <w:rPr>
          <w:rFonts w:ascii="Times New Roman" w:hAnsi="Times New Roman" w:cs="Times New Roman"/>
          <w:spacing w:val="-3"/>
        </w:rPr>
        <w:softHyphen/>
        <w:t>standen fühlte. Aber auch sie war eher von denen, deren Herz nicht auf der Zunge liegt. Ich hatte in dem Sinn auch keinen "Seelenführer". Pfr. Moser, dem ich lange Briefe schrieb, hatte hierfür kaum Sinn. In der Schön</w:t>
      </w:r>
      <w:r>
        <w:rPr>
          <w:rFonts w:ascii="Times New Roman" w:hAnsi="Times New Roman" w:cs="Times New Roman"/>
          <w:spacing w:val="-3"/>
        </w:rPr>
        <w:softHyphen/>
        <w:t xml:space="preserve">statt-Gruppe gab es dann manchen Austausch. Ich erinnere mich noch gut, wie tastend und zurückhaltend ich zum ersten Mal mit einem Mitglied meiner Schönstatt-Gruppe am Gymnasium das Gespräch auf religiöse Themen brachte. Und dabei erlebte, Religion ist halt doch etwas sehr Privates und Persönliches.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Wieviel in Ehen im Laufe eines Lebens an zutiefst persönlicher Begegnung geschieht, ist - so mein Eindruck - eher unbekannt. Doch ist Ehe und Familie ja wohl der normale Ort für die Menschen, sich persönlich auszutauschen. Er ist es heute sicher sehr viel mehr als in früheren Generationen.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wurde Pater Kentenich leicht zu einem "Messias" der Begegnung. Endlich war da jemand. Und dazu kein Geringerer als er. So eigentlich tiefe Begegnungen wird es ganz allgemein nicht allzuviele geben. Umso bleibender und grundlegender sind die, die es dann gibt.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Begegnung mit Pater Kentenich kann so etwas wie ein Urbild jeder Begegnung sein, so eine Art Ur-Meter, das es mit sich bringt, dass man auf den Geschmack kommt und es dort also gelernt hat. So haben auch Eheleute, nicht nur Ehelose von ihren Begegnungen mit Pater Kentenich für ihr Begegnungsverhalten vieles lernen können. Ein echter Beitrag zu einer Gesprächs- und Begegnungskultur.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Siehe: Herbert King: Diakonische Spiritualität. In: basis 2015, Heft 1/2,14 f</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sz w:val="29"/>
          <w:szCs w:val="29"/>
        </w:rPr>
        <w:t>Ein Text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Zu der Art, wie Pater Kentenich mir und den Menschen begegnete, will ich folgenden Text aus einer seiner Schriften hierhin setzen. Er hat ihn im KZ Dachau verfasst. Ich tue es auch deswegen, weil die seelische Haltung der "scheuen" Zurückhaltung in diesem Text eine zentrale Rolle spielt. Gerade darüber hat er mit mir gesprochen und mich darauf hingewiesen, dass aus scheuer Zurückhaltung edle Ehrfurcht werden soll. Dass es sich also um ein seelisches Talent handelt. Der Text scheint mir in hohem Maße eine selbstbiographische Aussage Pater Kentenichs zu sein. Ebenso eine Aussage über mich und meine Erfahrungen in der Begegnung mit ihm in Milwaukee. Er gehört jedenfalls zu den mir besonders wichtigen Texten. Er zitiert auch hier ausführlich aus der Selbstbiographie Albert Schweitzers.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"Schweitzer schreibt darüber: 'War mir die Ehrfurcht vor dem geistigen Wesen des andern von Jugend auf etwas Selbstverständliches, so hat mir dagegen die Frage viel zu schaffen gemacht, inwieweit wir in dem sonstigen Verkehr mit Menschen zurückhal</w:t>
      </w:r>
      <w:r>
        <w:rPr>
          <w:rFonts w:ascii="Times New Roman" w:hAnsi="Times New Roman" w:cs="Times New Roman"/>
          <w:i/>
          <w:iCs/>
          <w:spacing w:val="-3"/>
        </w:rPr>
        <w:softHyphen/>
        <w:t>tend sein sollen oder inwieweit wir uns unmittelbar geben dür</w:t>
      </w:r>
      <w:r>
        <w:rPr>
          <w:rFonts w:ascii="Times New Roman" w:hAnsi="Times New Roman" w:cs="Times New Roman"/>
          <w:i/>
          <w:iCs/>
          <w:spacing w:val="-3"/>
        </w:rPr>
        <w:softHyphen/>
        <w:t>fen. Beides lag in mir im Kampf. Bis in die letzten Jahre auf dem Gymnasium hatte die Zurückhaltung das Übergewicht. Meine Schüchternheit hielt mich davon ab, den Menschen so viel Anteilnahme kundzugeben, als ich empfand, und ihnen so viel Dienst und Helfen anzubieten, als es mich innerlich trieb. In diesem Verhalten wurde ich durch die Erziehung der Tante in Mühlhausen bestärkt. Sie hat mir die Zurückhaltung als den Inbe</w:t>
      </w:r>
      <w:r>
        <w:rPr>
          <w:rFonts w:ascii="Times New Roman" w:hAnsi="Times New Roman" w:cs="Times New Roman"/>
          <w:i/>
          <w:iCs/>
          <w:spacing w:val="-3"/>
        </w:rPr>
        <w:softHyphen/>
        <w:t>griff der Wohlerzogenheit eingeprägt. Jede Art von 'Vordring</w:t>
      </w:r>
      <w:r>
        <w:rPr>
          <w:rFonts w:ascii="Times New Roman" w:hAnsi="Times New Roman" w:cs="Times New Roman"/>
          <w:i/>
          <w:iCs/>
          <w:spacing w:val="-3"/>
        </w:rPr>
        <w:softHyphen/>
        <w:t>lichkeit' sollte ich als einen der größten Fehler ansehen ler</w:t>
      </w:r>
      <w:r>
        <w:rPr>
          <w:rFonts w:ascii="Times New Roman" w:hAnsi="Times New Roman" w:cs="Times New Roman"/>
          <w:i/>
          <w:iCs/>
          <w:spacing w:val="-3"/>
        </w:rPr>
        <w:softHyphen/>
        <w:t>nen, und ich bemühte mich auch redlich darum. Mit der Zeit aber wagte ich mich von den Regeln der Zurückhaltung der Wohlerzogen</w:t>
      </w:r>
      <w:r>
        <w:rPr>
          <w:rFonts w:ascii="Times New Roman" w:hAnsi="Times New Roman" w:cs="Times New Roman"/>
          <w:i/>
          <w:iCs/>
          <w:spacing w:val="-3"/>
        </w:rPr>
        <w:softHyphen/>
        <w:t>heit etwas zu emanzipieren. Sie kamen mir vor wie Gesetze der Harmonie, die zwar im allgemeinen Gültigkeit haben, aber doch vielfach von dem lebendigen Fluss der Musik überflutet werden. Es ging mir immer mehr auf, wieviel Gutes wir versäumen, wenn wir uns sklavisch in die Zurückhaltung einschließen lassen, die uns die gewöhnliche Sitte des Umgangs auferlegt.</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Sicherlich müssen wir uns dagegen anhalten, einer dem andern gegenüber taktvoll zu sein und nicht ungerufen an seinen Ange</w:t>
      </w:r>
      <w:r>
        <w:rPr>
          <w:rFonts w:ascii="Times New Roman" w:hAnsi="Times New Roman" w:cs="Times New Roman"/>
          <w:i/>
          <w:iCs/>
          <w:spacing w:val="-3"/>
        </w:rPr>
        <w:softHyphen/>
        <w:t>legenheiten teilzunehmen. Dabei haben wir uns aber auch der Gefahr bewusst zu bleiben, die in dieser durch das tägliche Leben gebotenen Zurückhaltung liegt. Es darf nicht sein, dass wir uns dem Unbekannten gegenüber in absolute Fremdheit bannen lassen. Kein Mensch ist jemals einem Menschen ein vollständig und dau</w:t>
      </w:r>
      <w:r>
        <w:rPr>
          <w:rFonts w:ascii="Times New Roman" w:hAnsi="Times New Roman" w:cs="Times New Roman"/>
          <w:i/>
          <w:iCs/>
          <w:spacing w:val="-3"/>
        </w:rPr>
        <w:softHyphen/>
        <w:t>ernd Fremder. Mensch gehört zu Mensch, Mensch hat Recht auf Mensch. Große und kleine Umstände können eintreten, die die Fremdheit, die wir uns im täglichen Leben auferlegen müssen, außer Kraft setzen und als Mensch zu Mensch miteinander in Be</w:t>
      </w:r>
      <w:r>
        <w:rPr>
          <w:rFonts w:ascii="Times New Roman" w:hAnsi="Times New Roman" w:cs="Times New Roman"/>
          <w:i/>
          <w:iCs/>
          <w:spacing w:val="-3"/>
        </w:rPr>
        <w:softHyphen/>
        <w:t>ziehung bringen. Das Gesetz der Zurückhaltung ist bestimmt, durch das Recht der Herzlichkeit durchbrochen zu werden. So kommen wir alle in die Lage, aus der Fremdheit herauszutreten und für einen Menschen Mensch zu werden. Zu oft versäumen wir es, weil die geltenden Anschauungen von Wohlerzogenheit, Höf</w:t>
      </w:r>
      <w:r>
        <w:rPr>
          <w:rFonts w:ascii="Times New Roman" w:hAnsi="Times New Roman" w:cs="Times New Roman"/>
          <w:i/>
          <w:iCs/>
          <w:spacing w:val="-3"/>
        </w:rPr>
        <w:softHyphen/>
        <w:t>lichkeit und Takt uns unsere Unmittelbarkeit genommen haben. Dann versagen wir einer dem andern, was wir ihm geben möchten und wonach er Sehnsucht hat. Viel Kälte ist unter den Menschen, weil wir nicht wagen, uns so herzlich zu geben, wie wir sind.</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Ich hatte das Glück, in meiner Jugend einigen Menschen zu begeg</w:t>
      </w:r>
      <w:r>
        <w:rPr>
          <w:rFonts w:ascii="Times New Roman" w:hAnsi="Times New Roman" w:cs="Times New Roman"/>
          <w:i/>
          <w:iCs/>
          <w:spacing w:val="-3"/>
        </w:rPr>
        <w:softHyphen/>
        <w:t>nen, die sich, bei aller Achtung der geltenden gesellschaftli</w:t>
      </w:r>
      <w:r>
        <w:rPr>
          <w:rFonts w:ascii="Times New Roman" w:hAnsi="Times New Roman" w:cs="Times New Roman"/>
          <w:i/>
          <w:iCs/>
          <w:spacing w:val="-3"/>
        </w:rPr>
        <w:softHyphen/>
        <w:t>chen Formen, ihre Unmittelbarkeit gewahrt hatten. Als ich sah, was sie den Menschen damit gaben, bekam ich Mut, selber zu ver</w:t>
      </w:r>
      <w:r>
        <w:rPr>
          <w:rFonts w:ascii="Times New Roman" w:hAnsi="Times New Roman" w:cs="Times New Roman"/>
          <w:i/>
          <w:iCs/>
          <w:spacing w:val="-3"/>
        </w:rPr>
        <w:softHyphen/>
        <w:t>suchen, so natürlich und herzlich zu sein, wie ich es empfand. Die Erfahrungen, die ich dabei gemacht habe, hatten es nicht zugelassen, dass ich mich jemals wieder ganz unter das Gesetz der Zurückhaltung begab. So gut ich kann, suche ich nun die Herzenshöflichkeit mit der geltenden Höflichkeit zu vereinen. Ob ich es immer richtig mache, weiß ich nicht. Regeln darüber vermag ich ebensowenig aufzustellen als dafür, wann man sich in der Musik den überlieferten Gesetzen der Harmonie beugen soll und wann man dem Geiste der Musik, der über allen Gesetzen steht, folgen darf. Soviel aber habe ich erfahren dür</w:t>
      </w:r>
      <w:r>
        <w:rPr>
          <w:rFonts w:ascii="Times New Roman" w:hAnsi="Times New Roman" w:cs="Times New Roman"/>
          <w:i/>
          <w:iCs/>
          <w:spacing w:val="-3"/>
        </w:rPr>
        <w:softHyphen/>
        <w:t>fen, dass das Hinwegsetzen über die geltenden Regeln, das wirk</w:t>
      </w:r>
      <w:r>
        <w:rPr>
          <w:rFonts w:ascii="Times New Roman" w:hAnsi="Times New Roman" w:cs="Times New Roman"/>
          <w:i/>
          <w:iCs/>
          <w:spacing w:val="-3"/>
        </w:rPr>
        <w:softHyphen/>
        <w:t>lich durch das Herz diktiert wird und aus Überlegung kommt, von den andern selten für gedankenlose Aufdringlichkeit genommen wird.'</w:t>
      </w:r>
      <w:r>
        <w:rPr>
          <w:rFonts w:ascii="Times New Roman" w:hAnsi="Times New Roman" w:cs="Times New Roman"/>
          <w:spacing w:val="-3"/>
        </w:rPr>
        <w:t>"</w:t>
      </w:r>
      <w:r>
        <w:rPr>
          <w:rStyle w:val="Funotenzeichen"/>
          <w:rFonts w:ascii="Times New Roman" w:hAnsi="Times New Roman" w:cs="Times New Roman"/>
          <w:spacing w:val="-3"/>
          <w:lang w:val="de-DE"/>
        </w:rPr>
        <w:footnoteReference w:id="9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spacing w:val="-3"/>
        </w:rPr>
        <w:t xml:space="preserve">Wir lesen weiter bei Kentenich/Schweizer: </w:t>
      </w:r>
      <w:r>
        <w:rPr>
          <w:rFonts w:ascii="Times New Roman" w:hAnsi="Times New Roman" w:cs="Times New Roman"/>
          <w:i/>
          <w:iCs/>
          <w:spacing w:val="-3"/>
        </w:rPr>
        <w:t>"Vor mir liegt immer noch das Büchlein von Schweitzer. Ein Fa</w:t>
      </w:r>
      <w:r>
        <w:rPr>
          <w:rFonts w:ascii="Times New Roman" w:hAnsi="Times New Roman" w:cs="Times New Roman"/>
          <w:i/>
          <w:iCs/>
          <w:spacing w:val="-3"/>
        </w:rPr>
        <w:softHyphen/>
        <w:t>milienvater hat es mir herübergereicht, während er mir seinen Brief an seine beiden Töchter vorlas, die unmittelbar vor der Ehe stehen. Nach alter Vätersitte gibt er in dem Briefe den zukünftigen Gatten Weisungen mit auf den Lebensweg. Schweitzer hat ihn angeregt, auch ein Wort über die Ehrfurcht vor dem gei</w:t>
      </w:r>
      <w:r>
        <w:rPr>
          <w:rFonts w:ascii="Times New Roman" w:hAnsi="Times New Roman" w:cs="Times New Roman"/>
          <w:i/>
          <w:iCs/>
          <w:spacing w:val="-3"/>
        </w:rPr>
        <w:softHyphen/>
        <w:t>stigen Gesicht des anderen Ehepartners beizufügen. Die Stelle, die ihn dazu inspirierte, setze ich hierher, weil sie das trifft, was wir uns ungezählt viele Male gegenseitig gesagt haben: 'Überhaupt: Ist nicht in dem Verhältnis des Menschen zum Men</w:t>
      </w:r>
      <w:r>
        <w:rPr>
          <w:rFonts w:ascii="Times New Roman" w:hAnsi="Times New Roman" w:cs="Times New Roman"/>
          <w:i/>
          <w:iCs/>
          <w:spacing w:val="-3"/>
        </w:rPr>
        <w:softHyphen/>
        <w:t>schen viel mehr geheimnisvoll, als wir es uns gewöhnlich eingestehen? Keiner von uns darf behaupten, dass er einen anderen wirklich kenne, und wenn er seit Jahren täglich mit ihm zusammen lebt. Von dem, was unser inneres Erleben ausmacht, können wir auch unseren Vertrautesten nur Bruchstücke mitteilen. Das Ganze vermögen wir weder von uns zu geben, noch wären sie imstande, es zu fassen. Wir wandeln miteinander in einem Halbdunkel, in dem keiner die Züge des anderen genau erkennen kann. Nur von Zeit zu Zeit, durch ein Erlebnis, das wir mit dem Weggenossen haben, oder durch ein Wort, das zwischen uns fällt, steht er für einen Augenblick neben uns wie von einem Blitze beleuchtet. Da sehen wir ihn, wie er ist. Nachher gehen wir wieder, vielleicht für lange, im Dunkel nebeneinander her und suchen vergeblich, uns die Züge des anderen vorzustellen.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In diese Tatsache, dass wir einer dem anderen Geheimnis sind, haben wir uns zu ergeben. Sich kennen, will nicht heißen, alles voneinander zu wissen, sondern Liebe und Vertrauen zu einander haben und einer an den andern glauben. Ein Mensch soll nicht in das Wissen des anderen eindringen wollen. Andere zu analysieren, es sei denn, um geistig verwirrten Menschen wieder zurecht zu helfen, ist ein unvornehmes Beginnen. Es gibt nicht nur eine leibliche, sondern auch eine geistige Schamhaftigkeit, die wir zu achten haben. Auch die Seele hat ihre Hüllen, deren man sie nicht entkleiden soll. Keiner von uns darf zum andern sagen: Weil wir so und so zusammengehören, habe ich das Recht, alle deine Gedanken zu kennen; nicht einmal die Mutter darf so gegen ihr Kind auftreten. Alles Fordern dieser Art ist töricht und unheilvoll. Hier gilt nur Geben, das Geben weckt: Teile von deinem geistigen Wesen denen, die mit dir auf dem Wege sind, so viel mit, als du kannst, und nimm als etwas Kostbares hin, was dir von ihnen zurückkommt.</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Es lag viel an meiner ererbten Verschlossenheit, dass mir die Ehrfurcht vor dem geistigen Wesen des andern von meiner Jugend an etwas Selbstverständliches war. Nachher bin ich in dieser Anschauung immer mehr befestigt worden, weil ich sah, wieviel Leid und Weh und Entfremdung daher kommt, dass Menschen den An</w:t>
      </w:r>
      <w:r>
        <w:rPr>
          <w:rFonts w:ascii="Times New Roman" w:hAnsi="Times New Roman" w:cs="Times New Roman"/>
          <w:i/>
          <w:iCs/>
          <w:spacing w:val="-3"/>
        </w:rPr>
        <w:softHyphen/>
        <w:t>spruch erheben, in der Seele der andern zu lesen wie in einem Buche, das ihnen gehört, und dass sie wissen und verstehen wol</w:t>
      </w:r>
      <w:r>
        <w:rPr>
          <w:rFonts w:ascii="Times New Roman" w:hAnsi="Times New Roman" w:cs="Times New Roman"/>
          <w:i/>
          <w:iCs/>
          <w:spacing w:val="-3"/>
        </w:rPr>
        <w:softHyphen/>
        <w:t>len, wo sie an den andern glauben sollten. Alle müssen wir uns hüten, denen, die wir lieben, Mangel an Vertrauen vorzuwerfen, wenn sie uns nicht jederzeit in alle Ecken ihres Herzens hinein</w:t>
      </w:r>
      <w:r>
        <w:rPr>
          <w:rFonts w:ascii="Times New Roman" w:hAnsi="Times New Roman" w:cs="Times New Roman"/>
          <w:i/>
          <w:iCs/>
          <w:spacing w:val="-3"/>
        </w:rPr>
        <w:softHyphen/>
        <w:t>blicken lassen. Es ist ja fast so, dass wir, je näher wir uns kennen, einander um so geheimnisvoller werden. Nur wer Ehrfurcht vor dem geistigen Wesen anderer hat, kann andern wirk</w:t>
      </w:r>
      <w:r>
        <w:rPr>
          <w:rFonts w:ascii="Times New Roman" w:hAnsi="Times New Roman" w:cs="Times New Roman"/>
          <w:i/>
          <w:iCs/>
          <w:spacing w:val="-3"/>
        </w:rPr>
        <w:softHyphen/>
        <w:t>lich etwas sein. Darum meine ich, dass sich auch keiner zwingen soll, mehr von seinem inneren Leben preiszugeben, als ihm natür</w:t>
      </w:r>
      <w:r>
        <w:rPr>
          <w:rFonts w:ascii="Times New Roman" w:hAnsi="Times New Roman" w:cs="Times New Roman"/>
          <w:i/>
          <w:iCs/>
          <w:spacing w:val="-3"/>
        </w:rPr>
        <w:softHyphen/>
        <w:t>lich ist. Wir können nicht mehr, als die anderen unser geistiges Wesen ahnen lassen und das ihrige ahnen. Das einzige, worauf es ankommt, ist, dass wir darum ringen, dass Licht in uns sei. Das Ringen fühlt einer dem andern an, und wo Licht in Menschen ist, scheint es aus ihnen heraus. Dann kennen wir uns, im Dunkel nebeneinander hergehend, ohne dass einer das Gesicht des andern abzutasten und in sein Herz hineinzulangen braucht'</w:t>
      </w:r>
      <w:r>
        <w:rPr>
          <w:rFonts w:ascii="Times New Roman" w:hAnsi="Times New Roman" w:cs="Times New Roman"/>
          <w:spacing w:val="-3"/>
        </w:rPr>
        <w:t>"</w:t>
      </w:r>
      <w:r>
        <w:rPr>
          <w:rStyle w:val="Funotenzeichen"/>
          <w:rFonts w:ascii="Times New Roman" w:hAnsi="Times New Roman" w:cs="Times New Roman"/>
          <w:spacing w:val="-3"/>
          <w:lang w:val="de-DE"/>
        </w:rPr>
        <w:footnoteReference w:id="9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"Möge niemand sich anmaßen, widerrechtlich den Schleier zu lüften von Geheim</w:t>
      </w:r>
      <w:r>
        <w:rPr>
          <w:rFonts w:ascii="Times New Roman" w:hAnsi="Times New Roman" w:cs="Times New Roman"/>
          <w:i/>
          <w:iCs/>
          <w:spacing w:val="-3"/>
        </w:rPr>
        <w:softHyphen/>
        <w:t>nissen, die die Seele sorgfältig hüten möchte! Nur eines können wir tun, um die Zungen zu lösen, wenn wir glauben, Dien</w:t>
      </w:r>
      <w:r>
        <w:rPr>
          <w:rFonts w:ascii="Times New Roman" w:hAnsi="Times New Roman" w:cs="Times New Roman"/>
          <w:i/>
          <w:iCs/>
          <w:spacing w:val="-3"/>
        </w:rPr>
        <w:softHyphen/>
        <w:t>ste lei</w:t>
      </w:r>
      <w:r>
        <w:rPr>
          <w:rFonts w:ascii="Times New Roman" w:hAnsi="Times New Roman" w:cs="Times New Roman"/>
          <w:i/>
          <w:iCs/>
          <w:spacing w:val="-3"/>
        </w:rPr>
        <w:softHyphen/>
        <w:t>sten zu müssen: durch selbstlose, ehrfürchtige Güte Ver</w:t>
      </w:r>
      <w:r>
        <w:rPr>
          <w:rFonts w:ascii="Times New Roman" w:hAnsi="Times New Roman" w:cs="Times New Roman"/>
          <w:i/>
          <w:iCs/>
          <w:spacing w:val="-3"/>
        </w:rPr>
        <w:softHyphen/>
        <w:t>trauen wecken. Alles andere ist und bleibt und muss für alle Zeit frei</w:t>
      </w:r>
      <w:r>
        <w:rPr>
          <w:rFonts w:ascii="Times New Roman" w:hAnsi="Times New Roman" w:cs="Times New Roman"/>
          <w:i/>
          <w:iCs/>
          <w:spacing w:val="-3"/>
        </w:rPr>
        <w:softHyphen/>
        <w:t>es Geschenk des Vertrauens bleiben. Wie viele Ehen und Fa</w:t>
      </w:r>
      <w:r>
        <w:rPr>
          <w:rFonts w:ascii="Times New Roman" w:hAnsi="Times New Roman" w:cs="Times New Roman"/>
          <w:i/>
          <w:iCs/>
          <w:spacing w:val="-3"/>
        </w:rPr>
        <w:softHyphen/>
        <w:t>milien gehen zugrunde, weil es den Eltern an dieser gegenseiti</w:t>
      </w:r>
      <w:r>
        <w:rPr>
          <w:rFonts w:ascii="Times New Roman" w:hAnsi="Times New Roman" w:cs="Times New Roman"/>
          <w:i/>
          <w:iCs/>
          <w:spacing w:val="-3"/>
        </w:rPr>
        <w:softHyphen/>
        <w:t>gen Ehr</w:t>
      </w:r>
      <w:r>
        <w:rPr>
          <w:rFonts w:ascii="Times New Roman" w:hAnsi="Times New Roman" w:cs="Times New Roman"/>
          <w:i/>
          <w:iCs/>
          <w:spacing w:val="-3"/>
        </w:rPr>
        <w:softHyphen/>
        <w:t>furcht mangelt! Wie viele Saaten reifen aus demselben Grunde nicht aus in religiösen Gemeinschaften! Ehrfurcht ist und bleibt der Angelpunkt der Welt."</w:t>
      </w:r>
      <w:r>
        <w:rPr>
          <w:rStyle w:val="Funotenzeichen"/>
          <w:rFonts w:ascii="Times New Roman" w:hAnsi="Times New Roman" w:cs="Times New Roman"/>
          <w:spacing w:val="-3"/>
          <w:lang w:val="de-DE"/>
        </w:rPr>
        <w:footnoteReference w:id="9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Wohlgemerkt: Dies schreibt der Gründer einer religiösen Gemeinschaft an die Leitenden derselben. Von Gewissensöffnung, den Obern gegenüber wie in den traditionellen Orden vielfach üblich ist hier nicht die Rede. Auch ist der Text eine gute Hilfe zum Umgehen mit Berufsgeheimnissen und nicht zuletzt mit dem Beichtgeheimnis schon bei der Beichte selbst.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danke Gott, dass ich in Pater Kentenich einem solchen "scheuen", zurückhaltenden, ehrfürchtigen Menschen begegnen durfte. Sein Wort von der "heiligen Seele", in die er so oft in seinem Leben schauen durfte, ist bei der Lektüre eines solchen Textes spontan gegenwärtig. Und ich darf nacherleben, in welcher inneren Haltung er mir begegnet ist.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Aus den Begegnungen mit Pater Kentenich blieb mir auch das zu erstrebende Ideal der (seelischen) Unmittelbarkeit. Mit allen Fragen, ob ich es dann immer richtig mache. So ein völlig ernsthafter, seriö</w:t>
      </w:r>
      <w:r>
        <w:rPr>
          <w:rFonts w:ascii="Times New Roman" w:hAnsi="Times New Roman" w:cs="Times New Roman"/>
          <w:spacing w:val="-3"/>
        </w:rPr>
        <w:softHyphen/>
        <w:t>ser Herr bin ich irgendwie nicht geworden.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2"/>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b/>
          <w:bCs/>
          <w:spacing w:val="-6"/>
          <w:sz w:val="48"/>
          <w:szCs w:val="48"/>
        </w:rPr>
      </w:pPr>
      <w:r>
        <w:rPr>
          <w:rFonts w:ascii="Times New Roman" w:hAnsi="Times New Roman" w:cs="Times New Roman"/>
          <w:b/>
          <w:bCs/>
          <w:spacing w:val="-6"/>
          <w:sz w:val="48"/>
          <w:szCs w:val="48"/>
        </w:rPr>
        <w:t>14</w:t>
      </w:r>
    </w:p>
    <w:p w:rsidR="00557EF9" w:rsidRDefault="00557EF9">
      <w:pPr>
        <w:tabs>
          <w:tab w:val="left" w:pos="-1440"/>
          <w:tab w:val="left" w:pos="-720"/>
        </w:tabs>
        <w:suppressAutoHyphens/>
        <w:spacing w:line="240" w:lineRule="atLeast"/>
        <w:jc w:val="both"/>
        <w:rPr>
          <w:rFonts w:ascii="Times New Roman" w:hAnsi="Times New Roman" w:cs="Times New Roman"/>
          <w:b/>
          <w:bCs/>
          <w:spacing w:val="-6"/>
          <w:sz w:val="48"/>
          <w:szCs w:val="48"/>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 xml:space="preserve">Das, was die Seele sagt, verstehen und beachten </w:t>
      </w:r>
      <w:r>
        <w:rPr>
          <w:rFonts w:ascii="Times New Roman" w:hAnsi="Times New Roman" w:cs="Times New Roman"/>
          <w:b/>
          <w:bCs/>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1. In der Seele lesen</w:t>
      </w:r>
      <w:r>
        <w:rPr>
          <w:rFonts w:ascii="Times New Roman" w:hAnsi="Times New Roman" w:cs="Times New Roman"/>
          <w:spacing w:val="-3"/>
        </w:rPr>
        <w:t>. Wenn ich meine Milwaukee-Erfahrung mit Pater Kentenich auf den Punkt bringen will, darf ich sagen, dass ich dort einem Großen des Verständisses der (psyschologisch verstandenen) Seele begegnet bin. Das eigentlich Neue, was Pater Kentenich bringt und wo er forscht, ist das Thema seelisches Leben, Leben der Seele. Seine große Begabung: Er versteht, in den Seelen zu lesen, zu lesen wie in einem offenen Buch. Sie hat eine Stimme, sie spricht. "Selenstimme" ist ein besonders häufiges Wort in seinem Vokabular. Diese Fähigkeit ist im Lauf der Jahre mehr und mehr gewachsen. Sie hat gerade in der Milwaukee-Zeit eine besonders wirksame Ausprägung und Reife erreicht.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Darüber hat er gelegentlich geredet, so dass wir gerade hier auf gute Seelbstzeugnisse zurückgreifen können. </w:t>
      </w:r>
      <w:r>
        <w:rPr>
          <w:rFonts w:ascii="Times New Roman" w:hAnsi="Times New Roman" w:cs="Times New Roman"/>
          <w:i/>
          <w:iCs/>
          <w:spacing w:val="-3"/>
        </w:rPr>
        <w:t>"Das Buch, das ich gelesen, ist das Buch der Zeit, das Buch des Lebens, das Buch Ihrer heiligen Seele.</w:t>
      </w:r>
      <w:r>
        <w:rPr>
          <w:rFonts w:ascii="Times New Roman" w:hAnsi="Times New Roman" w:cs="Times New Roman"/>
          <w:spacing w:val="-3"/>
        </w:rPr>
        <w:t xml:space="preserve"> </w:t>
      </w:r>
      <w:r>
        <w:rPr>
          <w:rFonts w:ascii="Times New Roman" w:hAnsi="Times New Roman" w:cs="Times New Roman"/>
          <w:i/>
          <w:iCs/>
          <w:spacing w:val="-3"/>
        </w:rPr>
        <w:t>Das waren nicht geschriebene Bücher. Das war das Buch der Zeitgeschichte und das Buch der Herzensrichtungen: Was ist in den einzelnen Seelen wirksam?"</w:t>
      </w:r>
      <w:r>
        <w:rPr>
          <w:rStyle w:val="Funotenzeichen"/>
          <w:rFonts w:ascii="Times New Roman" w:hAnsi="Times New Roman" w:cs="Times New Roman"/>
          <w:spacing w:val="-3"/>
          <w:lang w:val="de-DE"/>
        </w:rPr>
        <w:footnoteReference w:id="94"/>
      </w:r>
      <w:r>
        <w:rPr>
          <w:rFonts w:ascii="Times New Roman" w:hAnsi="Times New Roman" w:cs="Times New Roman"/>
          <w:spacing w:val="-3"/>
        </w:rPr>
        <w:t xml:space="preserve"> Bei Gelegenheit weist er darauf hin, dass Seelenbilder sich ihm unvergesslich einprägen. Mehr und mehr lernt er diese Kunst und entdeckt, wie alles Gute, Schöne und Große, auch das Religiöse dort einge</w:t>
      </w:r>
      <w:r>
        <w:rPr>
          <w:rFonts w:ascii="Times New Roman" w:hAnsi="Times New Roman" w:cs="Times New Roman"/>
          <w:spacing w:val="-3"/>
        </w:rPr>
        <w:softHyphen/>
        <w:t xml:space="preserve">schrieben ist. Dass vor allem das ganz Personale und Originelle jedes einzelnen dort eingeschrieben ist. Ihn fasziniert, dass darin erkannt werden kann, was Gott selbst über den einzelnen denkt und wie er ihn persönlich liebt.  </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"Dieweilen ich so tief in viele Seelen hineinschauen durf</w:t>
      </w:r>
      <w:r>
        <w:rPr>
          <w:rFonts w:ascii="Times New Roman" w:hAnsi="Times New Roman" w:cs="Times New Roman"/>
          <w:i/>
          <w:iCs/>
          <w:spacing w:val="-3"/>
        </w:rPr>
        <w:softHyphen/>
        <w:t>te, wie Sie wissen oder ahnen, wurde ich natürlich dort sehr schnell inne, was nicht nur im bewussten, sondern auch im unterbewussten Seelenleben schlummerte."</w:t>
      </w:r>
      <w:r>
        <w:rPr>
          <w:rStyle w:val="Funotenzeichen"/>
          <w:rFonts w:ascii="Times New Roman" w:hAnsi="Times New Roman" w:cs="Times New Roman"/>
          <w:spacing w:val="-3"/>
          <w:lang w:val="de-DE"/>
        </w:rPr>
        <w:footnoteReference w:id="95"/>
      </w:r>
      <w:r>
        <w:rPr>
          <w:rFonts w:ascii="Times New Roman" w:hAnsi="Times New Roman" w:cs="Times New Roman"/>
          <w:i/>
          <w:iCs/>
          <w:spacing w:val="-3"/>
        </w:rPr>
        <w:t>"Gelesen und studiert habe ich zweifellos viel, unheimlich viel, mehr jeden</w:t>
      </w:r>
      <w:r>
        <w:rPr>
          <w:rFonts w:ascii="Times New Roman" w:hAnsi="Times New Roman" w:cs="Times New Roman"/>
          <w:i/>
          <w:iCs/>
          <w:spacing w:val="-3"/>
        </w:rPr>
        <w:softHyphen/>
        <w:t>falls als die meisten Zeitgenossen... Aber nicht in und aus Büchern ge</w:t>
      </w:r>
      <w:r>
        <w:rPr>
          <w:rFonts w:ascii="Times New Roman" w:hAnsi="Times New Roman" w:cs="Times New Roman"/>
          <w:i/>
          <w:iCs/>
          <w:spacing w:val="-3"/>
        </w:rPr>
        <w:softHyphen/>
        <w:t xml:space="preserve">wöhnlicher Art </w:t>
      </w:r>
      <w:r>
        <w:rPr>
          <w:rFonts w:ascii="Times New Roman" w:hAnsi="Times New Roman" w:cs="Times New Roman"/>
          <w:i/>
          <w:iCs/>
          <w:spacing w:val="-3"/>
        </w:rPr>
        <w:noBreakHyphen/>
        <w:t xml:space="preserve"> das geschah tatsächlich ganz, ganz selten </w:t>
      </w:r>
      <w:r>
        <w:rPr>
          <w:rFonts w:ascii="Times New Roman" w:hAnsi="Times New Roman" w:cs="Times New Roman"/>
          <w:i/>
          <w:iCs/>
          <w:spacing w:val="-3"/>
        </w:rPr>
        <w:noBreakHyphen/>
        <w:t>, son</w:t>
      </w:r>
      <w:r>
        <w:rPr>
          <w:rFonts w:ascii="Times New Roman" w:hAnsi="Times New Roman" w:cs="Times New Roman"/>
          <w:i/>
          <w:iCs/>
          <w:spacing w:val="-3"/>
        </w:rPr>
        <w:softHyphen/>
        <w:t>dern meist, fast aus</w:t>
      </w:r>
      <w:r>
        <w:rPr>
          <w:rFonts w:ascii="Times New Roman" w:hAnsi="Times New Roman" w:cs="Times New Roman"/>
          <w:i/>
          <w:iCs/>
          <w:spacing w:val="-3"/>
        </w:rPr>
        <w:softHyphen/>
        <w:t>schließlich, in und aus Seelen (aus gesunden und kranken, aus hochstrebenden und ge</w:t>
      </w:r>
      <w:r>
        <w:rPr>
          <w:rFonts w:ascii="Times New Roman" w:hAnsi="Times New Roman" w:cs="Times New Roman"/>
          <w:i/>
          <w:iCs/>
          <w:spacing w:val="-3"/>
        </w:rPr>
        <w:softHyphen/>
        <w:t>drückten Seelen jeglichen Stan</w:t>
      </w:r>
      <w:r>
        <w:rPr>
          <w:rFonts w:ascii="Times New Roman" w:hAnsi="Times New Roman" w:cs="Times New Roman"/>
          <w:i/>
          <w:iCs/>
          <w:spacing w:val="-3"/>
        </w:rPr>
        <w:softHyphen/>
        <w:t>des), sowie in und aus dem Buche des Zeitgeschehens. Auch gehört  habe ich ungemein viel. Es handelte sich überall letzten Endes um Gottes Stimme... Ich habe sie wiederum aus denselben zwei Büchern in mich aufgenommen, nicht aber oder nur äußerst selten aus Vor</w:t>
      </w:r>
      <w:r>
        <w:rPr>
          <w:rFonts w:ascii="Times New Roman" w:hAnsi="Times New Roman" w:cs="Times New Roman"/>
          <w:i/>
          <w:iCs/>
          <w:spacing w:val="-3"/>
        </w:rPr>
        <w:softHyphen/>
        <w:t>trägen. Ich könnte leicht zusam</w:t>
      </w:r>
      <w:r>
        <w:rPr>
          <w:rFonts w:ascii="Times New Roman" w:hAnsi="Times New Roman" w:cs="Times New Roman"/>
          <w:i/>
          <w:iCs/>
          <w:spacing w:val="-3"/>
        </w:rPr>
        <w:softHyphen/>
        <w:t>men</w:t>
      </w:r>
      <w:r>
        <w:rPr>
          <w:rFonts w:ascii="Times New Roman" w:hAnsi="Times New Roman" w:cs="Times New Roman"/>
          <w:i/>
          <w:iCs/>
          <w:spacing w:val="-3"/>
        </w:rPr>
        <w:softHyphen/>
        <w:t>zählen, was ich seit 1912 an Vorträgen gehört habe. Überall durfte ich aus meinen Büchern die zartesten und fein</w:t>
      </w:r>
      <w:r>
        <w:rPr>
          <w:rFonts w:ascii="Times New Roman" w:hAnsi="Times New Roman" w:cs="Times New Roman"/>
          <w:i/>
          <w:iCs/>
          <w:spacing w:val="-3"/>
        </w:rPr>
        <w:softHyphen/>
        <w:t>sten, aber auch die kraftvollsten und leidenschaftlich</w:t>
      </w:r>
      <w:r>
        <w:rPr>
          <w:rFonts w:ascii="Times New Roman" w:hAnsi="Times New Roman" w:cs="Times New Roman"/>
          <w:i/>
          <w:iCs/>
          <w:spacing w:val="-3"/>
        </w:rPr>
        <w:softHyphen/>
        <w:t>sten Re</w:t>
      </w:r>
      <w:r>
        <w:rPr>
          <w:rFonts w:ascii="Times New Roman" w:hAnsi="Times New Roman" w:cs="Times New Roman"/>
          <w:i/>
          <w:iCs/>
          <w:spacing w:val="-3"/>
        </w:rPr>
        <w:softHyphen/>
        <w:t>gungen des mensch</w:t>
      </w:r>
      <w:r>
        <w:rPr>
          <w:rFonts w:ascii="Times New Roman" w:hAnsi="Times New Roman" w:cs="Times New Roman"/>
          <w:i/>
          <w:iCs/>
          <w:spacing w:val="-3"/>
        </w:rPr>
        <w:softHyphen/>
        <w:t xml:space="preserve">lichen Herzens </w:t>
      </w:r>
      <w:r>
        <w:rPr>
          <w:rFonts w:ascii="Times New Roman" w:hAnsi="Times New Roman" w:cs="Times New Roman"/>
          <w:i/>
          <w:iCs/>
          <w:spacing w:val="-3"/>
        </w:rPr>
        <w:noBreakHyphen/>
        <w:t xml:space="preserve"> ob es sich dabei um Männer</w:t>
      </w:r>
      <w:r>
        <w:rPr>
          <w:rFonts w:ascii="Times New Roman" w:hAnsi="Times New Roman" w:cs="Times New Roman"/>
          <w:i/>
          <w:iCs/>
          <w:spacing w:val="-3"/>
        </w:rPr>
        <w:noBreakHyphen/>
        <w:t xml:space="preserve"> oder Frauen</w:t>
      </w:r>
      <w:r>
        <w:rPr>
          <w:rFonts w:ascii="Times New Roman" w:hAnsi="Times New Roman" w:cs="Times New Roman"/>
          <w:i/>
          <w:iCs/>
          <w:spacing w:val="-3"/>
        </w:rPr>
        <w:noBreakHyphen/>
        <w:t xml:space="preserve"> oder um Priester</w:t>
      </w:r>
      <w:r>
        <w:rPr>
          <w:rFonts w:ascii="Times New Roman" w:hAnsi="Times New Roman" w:cs="Times New Roman"/>
          <w:i/>
          <w:iCs/>
          <w:spacing w:val="-3"/>
        </w:rPr>
        <w:noBreakHyphen/>
        <w:t xml:space="preserve"> oder Laiensee</w:t>
      </w:r>
      <w:r>
        <w:rPr>
          <w:rFonts w:ascii="Times New Roman" w:hAnsi="Times New Roman" w:cs="Times New Roman"/>
          <w:i/>
          <w:iCs/>
          <w:spacing w:val="-3"/>
        </w:rPr>
        <w:softHyphen/>
        <w:t xml:space="preserve">len handelte </w:t>
      </w:r>
      <w:r>
        <w:rPr>
          <w:rFonts w:ascii="Times New Roman" w:hAnsi="Times New Roman" w:cs="Times New Roman"/>
          <w:i/>
          <w:iCs/>
          <w:spacing w:val="-3"/>
        </w:rPr>
        <w:noBreakHyphen/>
        <w:t xml:space="preserve"> er</w:t>
      </w:r>
      <w:r>
        <w:rPr>
          <w:rFonts w:ascii="Times New Roman" w:hAnsi="Times New Roman" w:cs="Times New Roman"/>
          <w:i/>
          <w:iCs/>
          <w:spacing w:val="-3"/>
        </w:rPr>
        <w:softHyphen/>
        <w:t>lauschen und Menschengeist von Gottes</w:t>
      </w:r>
      <w:r>
        <w:rPr>
          <w:rFonts w:ascii="Times New Roman" w:hAnsi="Times New Roman" w:cs="Times New Roman"/>
          <w:i/>
          <w:iCs/>
          <w:spacing w:val="-3"/>
        </w:rPr>
        <w:softHyphen/>
        <w:t>geist, Menschenwort von Gotteswort unterscheiden lernen. Das dop</w:t>
      </w:r>
      <w:r>
        <w:rPr>
          <w:rFonts w:ascii="Times New Roman" w:hAnsi="Times New Roman" w:cs="Times New Roman"/>
          <w:i/>
          <w:iCs/>
          <w:spacing w:val="-3"/>
        </w:rPr>
        <w:softHyphen/>
        <w:t>pelte Lese</w:t>
      </w:r>
      <w:r>
        <w:rPr>
          <w:rFonts w:ascii="Times New Roman" w:hAnsi="Times New Roman" w:cs="Times New Roman"/>
          <w:i/>
          <w:iCs/>
          <w:spacing w:val="-3"/>
        </w:rPr>
        <w:noBreakHyphen/>
        <w:t xml:space="preserve"> und Lernbuch war allezeit unerschöpflich und unüber</w:t>
      </w:r>
      <w:r>
        <w:rPr>
          <w:rFonts w:ascii="Times New Roman" w:hAnsi="Times New Roman" w:cs="Times New Roman"/>
          <w:i/>
          <w:iCs/>
          <w:spacing w:val="-3"/>
        </w:rPr>
        <w:softHyphen/>
        <w:t>trefflich reich an wert</w:t>
      </w:r>
      <w:r>
        <w:rPr>
          <w:rFonts w:ascii="Times New Roman" w:hAnsi="Times New Roman" w:cs="Times New Roman"/>
          <w:i/>
          <w:iCs/>
          <w:spacing w:val="-3"/>
        </w:rPr>
        <w:softHyphen/>
        <w:t>voll</w:t>
      </w:r>
      <w:r>
        <w:rPr>
          <w:rFonts w:ascii="Times New Roman" w:hAnsi="Times New Roman" w:cs="Times New Roman"/>
          <w:i/>
          <w:iCs/>
          <w:spacing w:val="-3"/>
        </w:rPr>
        <w:softHyphen/>
        <w:t>stem Inhalt.(...)Vom Pfarrer von Ars hebt man lobend hervor, wie viele Stun</w:t>
      </w:r>
      <w:r>
        <w:rPr>
          <w:rFonts w:ascii="Times New Roman" w:hAnsi="Times New Roman" w:cs="Times New Roman"/>
          <w:i/>
          <w:iCs/>
          <w:spacing w:val="-3"/>
        </w:rPr>
        <w:softHyphen/>
        <w:t>den er im Beicht</w:t>
      </w:r>
      <w:r>
        <w:rPr>
          <w:rFonts w:ascii="Times New Roman" w:hAnsi="Times New Roman" w:cs="Times New Roman"/>
          <w:i/>
          <w:iCs/>
          <w:spacing w:val="-3"/>
        </w:rPr>
        <w:softHyphen/>
        <w:t>stuhl zugebracht hat. Man versucht sogar, diese Stunden zu zählen. Ginge ich daran, die Zeit zu mes</w:t>
      </w:r>
      <w:r>
        <w:rPr>
          <w:rFonts w:ascii="Times New Roman" w:hAnsi="Times New Roman" w:cs="Times New Roman"/>
          <w:i/>
          <w:iCs/>
          <w:spacing w:val="-3"/>
        </w:rPr>
        <w:softHyphen/>
        <w:t>sen, die ich den Seelen in meinem langen Leben Tag und Nacht unverdrossen und mit stetig gleichbleibendem Inter</w:t>
      </w:r>
      <w:r>
        <w:rPr>
          <w:rFonts w:ascii="Times New Roman" w:hAnsi="Times New Roman" w:cs="Times New Roman"/>
          <w:i/>
          <w:iCs/>
          <w:spacing w:val="-3"/>
        </w:rPr>
        <w:softHyphen/>
        <w:t>esse widmen durfte, es käme ein verwunderlich großes Maß heraus..."</w:t>
      </w:r>
      <w:r>
        <w:rPr>
          <w:rStyle w:val="Funotenzeichen"/>
          <w:rFonts w:ascii="Times New Roman" w:hAnsi="Times New Roman" w:cs="Times New Roman"/>
          <w:spacing w:val="-3"/>
          <w:lang w:val="de-DE"/>
        </w:rPr>
        <w:footnoteReference w:id="96"/>
      </w:r>
      <w:r>
        <w:rPr>
          <w:rFonts w:ascii="Times New Roman" w:hAnsi="Times New Roman" w:cs="Times New Roman"/>
          <w:spacing w:val="-3"/>
        </w:rPr>
        <w:t xml:space="preserve"> Ein selbsbiographisches Zitat, das viele Schönstätter kennen und gerne zitieren. Wir dürfen wohl sagen, dass buchstäblich niemand so viele Menschen von innen gesehen hat. Ganz im Unterschied zu seinen Priester- und Lehrerkollegen, aber auch zu den Christen und Menschen seiner Zeit insgesamt nimmt er die Seele schon früh vor allem psychologisch wahr und nicht nur ethisch-religiös. In großer Ehrfurcht steht er vor ihr als etwas Heiligem.</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Ein besonders häufiges Wort im Vokabular Kentenichs ist "Seelenstimme". Diese gilt es zu hören, zu deuten, zu beachten.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ist ein ta</w:t>
      </w:r>
      <w:r>
        <w:rPr>
          <w:rFonts w:ascii="Times New Roman" w:hAnsi="Times New Roman" w:cs="Times New Roman"/>
          <w:spacing w:val="-3"/>
        </w:rPr>
        <w:softHyphen/>
        <w:t>stendes Lesen, ein Lesen, das nicht so schnell meint, schon ver</w:t>
      </w:r>
      <w:r>
        <w:rPr>
          <w:rFonts w:ascii="Times New Roman" w:hAnsi="Times New Roman" w:cs="Times New Roman"/>
          <w:spacing w:val="-3"/>
        </w:rPr>
        <w:softHyphen/>
        <w:t>stan</w:t>
      </w:r>
      <w:r>
        <w:rPr>
          <w:rFonts w:ascii="Times New Roman" w:hAnsi="Times New Roman" w:cs="Times New Roman"/>
          <w:spacing w:val="-3"/>
        </w:rPr>
        <w:softHyphen/>
        <w:t>den zu haben. Man merkt bei Kentenich oft richtig, wie er "tastet", nach Worten sucht, wieder auf Gesagtes zurückkommt, seinen Stoff nicht so recht gliedert, keine Sätze zu Stande bringt. Diese Art zu reden ist, vor allem in den letzten Jahren seines Lebens nicht ganz untypisch für ihn. Man spürt so recht, wie er der Sache ansichtig wird und dass er versucht, sie zu sagen, als ob er erlebe, dass jedes Wort auch gleichzeitig wieder missver</w:t>
      </w:r>
      <w:r>
        <w:rPr>
          <w:rFonts w:ascii="Times New Roman" w:hAnsi="Times New Roman" w:cs="Times New Roman"/>
          <w:spacing w:val="-3"/>
        </w:rPr>
        <w:softHyphen/>
        <w:t>ständ</w:t>
      </w:r>
      <w:r>
        <w:rPr>
          <w:rFonts w:ascii="Times New Roman" w:hAnsi="Times New Roman" w:cs="Times New Roman"/>
          <w:spacing w:val="-3"/>
        </w:rPr>
        <w:softHyphen/>
        <w:t>lich ist und nur einen Teil dessen wiedergibt, was er eigent</w:t>
      </w:r>
      <w:r>
        <w:rPr>
          <w:rFonts w:ascii="Times New Roman" w:hAnsi="Times New Roman" w:cs="Times New Roman"/>
          <w:spacing w:val="-3"/>
        </w:rPr>
        <w:softHyphen/>
        <w:t>lich sagen wollte. Es ist die Sprache der Beschrei</w:t>
      </w:r>
      <w:r>
        <w:rPr>
          <w:rFonts w:ascii="Times New Roman" w:hAnsi="Times New Roman" w:cs="Times New Roman"/>
          <w:spacing w:val="-3"/>
        </w:rPr>
        <w:softHyphen/>
        <w:t>bung von Le</w:t>
      </w:r>
      <w:r>
        <w:rPr>
          <w:rFonts w:ascii="Times New Roman" w:hAnsi="Times New Roman" w:cs="Times New Roman"/>
          <w:spacing w:val="-3"/>
        </w:rPr>
        <w:softHyphen/>
        <w:t>bensvor</w:t>
      </w:r>
      <w:r>
        <w:rPr>
          <w:rFonts w:ascii="Times New Roman" w:hAnsi="Times New Roman" w:cs="Times New Roman"/>
          <w:spacing w:val="-3"/>
        </w:rPr>
        <w:softHyphen/>
        <w:t>gän</w:t>
      </w:r>
      <w:r>
        <w:rPr>
          <w:rFonts w:ascii="Times New Roman" w:hAnsi="Times New Roman" w:cs="Times New Roman"/>
          <w:spacing w:val="-3"/>
        </w:rPr>
        <w:softHyphen/>
        <w:t xml:space="preserve">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Oft benützt er auch das Wort "greifen". Etwas greifen, es tastend "greifen" ist ein wichtiger Aus</w:t>
      </w:r>
      <w:r>
        <w:rPr>
          <w:rFonts w:ascii="Times New Roman" w:hAnsi="Times New Roman" w:cs="Times New Roman"/>
          <w:spacing w:val="-3"/>
        </w:rPr>
        <w:softHyphen/>
        <w:t>druck des kentenichschen Vokabu</w:t>
      </w:r>
      <w:r>
        <w:rPr>
          <w:rFonts w:ascii="Times New Roman" w:hAnsi="Times New Roman" w:cs="Times New Roman"/>
          <w:spacing w:val="-3"/>
        </w:rPr>
        <w:softHyphen/>
        <w:t>lars. Der Verstand soll nicht über das vor</w:t>
      </w:r>
      <w:r>
        <w:rPr>
          <w:rFonts w:ascii="Times New Roman" w:hAnsi="Times New Roman" w:cs="Times New Roman"/>
          <w:spacing w:val="-3"/>
        </w:rPr>
        <w:softHyphen/>
        <w:t>reflexiv, gefühls-triebmäßig Erkannte hinweggehen und es weg-argu</w:t>
      </w:r>
      <w:r>
        <w:rPr>
          <w:rFonts w:ascii="Times New Roman" w:hAnsi="Times New Roman" w:cs="Times New Roman"/>
          <w:spacing w:val="-3"/>
        </w:rPr>
        <w:softHyphen/>
        <w:t>mentieren: "Das ist ja nichts". Das ist z.B. keine Sünde. Er soll es "grei</w:t>
      </w:r>
      <w:r>
        <w:rPr>
          <w:rFonts w:ascii="Times New Roman" w:hAnsi="Times New Roman" w:cs="Times New Roman"/>
          <w:spacing w:val="-3"/>
        </w:rPr>
        <w:softHyphen/>
        <w:t>fen", "be-greifen" und in seinen bewusst-reflexiven Formulierungen diesem möglichst gerecht werden. Es aber auch kritisch begleiten, doch so dass er es dabei nicht gleichzeitig schwächt oder gar zerstört. Damit ist eine wichtige Aus</w:t>
      </w:r>
      <w:r>
        <w:rPr>
          <w:rFonts w:ascii="Times New Roman" w:hAnsi="Times New Roman" w:cs="Times New Roman"/>
          <w:spacing w:val="-3"/>
        </w:rPr>
        <w:softHyphen/>
        <w:t>sage zum Thema "organis</w:t>
      </w:r>
      <w:r>
        <w:rPr>
          <w:rFonts w:ascii="Times New Roman" w:hAnsi="Times New Roman" w:cs="Times New Roman"/>
          <w:spacing w:val="-3"/>
        </w:rPr>
        <w:softHyphen/>
        <w:t xml:space="preserve">ches </w:t>
      </w:r>
      <w:r>
        <w:rPr>
          <w:rFonts w:ascii="Times New Roman" w:hAnsi="Times New Roman" w:cs="Times New Roman"/>
          <w:i/>
          <w:iCs/>
          <w:spacing w:val="-3"/>
        </w:rPr>
        <w:t>Denken</w:t>
      </w:r>
      <w:r>
        <w:rPr>
          <w:rFonts w:ascii="Times New Roman" w:hAnsi="Times New Roman" w:cs="Times New Roman"/>
          <w:spacing w:val="-3"/>
        </w:rPr>
        <w:t>" gemacht.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immer wieder begegnen wir einem Kentenich, der den seelischen (psychischen) Lebensäußerungen äußerst achtsam, "tastend" (wie gesagt ein besonders häufiges Kentenich-Wort) begegnet und sich bewusst ist, dass jede Formulierung gleichzeitig auch verhüllt:</w:t>
      </w:r>
      <w:r>
        <w:rPr>
          <w:rFonts w:ascii="Times New Roman" w:hAnsi="Times New Roman" w:cs="Times New Roman"/>
          <w:i/>
          <w:iCs/>
          <w:spacing w:val="-3"/>
        </w:rPr>
        <w:t>"Alle diese Worte sind Verlegenheitsausdrücke. Sie versuchen, in die Nähe eines Lebensvorgangs zu kommen, der sprachlich schwer wiederzugeben ist und sich der psychologischen Analyse verschließen möchte."</w:t>
      </w:r>
      <w:r>
        <w:rPr>
          <w:rStyle w:val="Funotenzeichen"/>
          <w:rFonts w:ascii="Times New Roman" w:hAnsi="Times New Roman" w:cs="Times New Roman"/>
          <w:spacing w:val="-3"/>
          <w:lang w:val="de-DE"/>
        </w:rPr>
        <w:footnoteReference w:id="9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geht ihm um die ureigensten Quellen in jeder Seele. Um die (inhaltlichen) Grundströme und Grund-Kräfte der Seele. Um ihre "Grundzüge" und "Grundstimmung". Auch dies "inhaltlich" verstanden. Um ihre "sensibilidad originaria" (spanische Übersetzung).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Aufgabe: Lernen, aus der eigenen Inspiration zu leben, zu denken und zu handeln. Mit dem fließenden Quellgrund der Seele in Kontakt stehen, die seelische Energie, die seelischen Ströme zu nützen. Aus den ureigensten Quellen leben.Immer wieder der Ausdruck "urgesundes Leben"</w:t>
      </w:r>
      <w:r>
        <w:rPr>
          <w:rStyle w:val="Funotenzeichen"/>
          <w:rFonts w:ascii="Times New Roman" w:hAnsi="Times New Roman" w:cs="Times New Roman"/>
          <w:spacing w:val="-3"/>
          <w:lang w:val="de-DE"/>
        </w:rPr>
        <w:footnoteReference w:id="98"/>
      </w:r>
      <w:r>
        <w:rPr>
          <w:rFonts w:ascii="Times New Roman" w:hAnsi="Times New Roman" w:cs="Times New Roman"/>
          <w:spacing w:val="-3"/>
        </w:rPr>
        <w:t xml:space="preserve"> "</w:t>
      </w:r>
      <w:r>
        <w:rPr>
          <w:rFonts w:ascii="Times New Roman" w:hAnsi="Times New Roman" w:cs="Times New Roman"/>
          <w:i/>
          <w:iCs/>
          <w:spacing w:val="-3"/>
        </w:rPr>
        <w:t>Ein urgesundes, ein quellfrisches Leben, religiöses Leben und natürlich urwüchsiges Leben zu leben.</w:t>
      </w:r>
      <w:r>
        <w:rPr>
          <w:rFonts w:ascii="Times New Roman" w:hAnsi="Times New Roman" w:cs="Times New Roman"/>
          <w:spacing w:val="-3"/>
        </w:rPr>
        <w:t>"</w:t>
      </w:r>
      <w:r>
        <w:rPr>
          <w:rStyle w:val="Funotenzeichen"/>
          <w:rFonts w:ascii="Times New Roman" w:hAnsi="Times New Roman" w:cs="Times New Roman"/>
          <w:spacing w:val="-3"/>
          <w:lang w:val="de-DE"/>
        </w:rPr>
        <w:footnoteReference w:id="9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Ihre Stimme zu hören und ernst zu nehmen. Viel verwendet Kentenich den Ausdruck Seelenstimme.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An der persönlichen Originalität tatsächlich anzusetzen, diese "</w:t>
      </w:r>
      <w:r>
        <w:rPr>
          <w:rFonts w:ascii="Times New Roman" w:hAnsi="Times New Roman" w:cs="Times New Roman"/>
          <w:i/>
          <w:iCs/>
          <w:spacing w:val="-3"/>
        </w:rPr>
        <w:t>zu schützen, zu entfalten und sie schon dem Kind auch zum Bewusstsein zu bringen</w:t>
      </w:r>
      <w:r>
        <w:rPr>
          <w:rFonts w:ascii="Times New Roman" w:hAnsi="Times New Roman" w:cs="Times New Roman"/>
          <w:spacing w:val="-3"/>
        </w:rPr>
        <w:t>".</w:t>
      </w:r>
      <w:r>
        <w:rPr>
          <w:rStyle w:val="Funotenzeichen"/>
          <w:rFonts w:ascii="Times New Roman" w:hAnsi="Times New Roman" w:cs="Times New Roman"/>
          <w:spacing w:val="-3"/>
          <w:lang w:val="de-DE"/>
        </w:rPr>
        <w:footnoteReference w:id="100"/>
      </w:r>
      <w:r>
        <w:rPr>
          <w:rFonts w:ascii="Times New Roman" w:hAnsi="Times New Roman" w:cs="Times New Roman"/>
          <w:spacing w:val="-3"/>
        </w:rPr>
        <w:t xml:space="preserve"> Auch wenn es nicht immer leicht ist Eigenart und Unart zu unterscheiden. Im Zweifelsfall optiert Kentenich für die Annahme, dass es Eigenart und nicht Unart ist.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Bilder in der Seele. Kentenich hat sehr viel im Bereich der Symbole gearbeitet. Sie zulassen, wahrnehmen, achten. Der durchschnittliche Schön</w:t>
      </w:r>
      <w:r>
        <w:rPr>
          <w:rFonts w:ascii="Times New Roman" w:hAnsi="Times New Roman" w:cs="Times New Roman"/>
          <w:spacing w:val="-3"/>
        </w:rPr>
        <w:softHyphen/>
        <w:t xml:space="preserve">stätter </w:t>
      </w:r>
      <w:r>
        <w:rPr>
          <w:rFonts w:ascii="Times New Roman" w:hAnsi="Times New Roman" w:cs="Times New Roman"/>
          <w:spacing w:val="-3"/>
        </w:rPr>
        <w:noBreakHyphen/>
        <w:t xml:space="preserve"> und da muss sich die Lehre Kentenichs immer wieder bewähren - hat einen typi</w:t>
      </w:r>
      <w:r>
        <w:rPr>
          <w:rFonts w:ascii="Times New Roman" w:hAnsi="Times New Roman" w:cs="Times New Roman"/>
          <w:spacing w:val="-3"/>
        </w:rPr>
        <w:softHyphen/>
        <w:t>schen Hang dahin. Wenn ein Exer</w:t>
      </w:r>
      <w:r>
        <w:rPr>
          <w:rFonts w:ascii="Times New Roman" w:hAnsi="Times New Roman" w:cs="Times New Roman"/>
          <w:spacing w:val="-3"/>
        </w:rPr>
        <w:softHyphen/>
        <w:t>zitien</w:t>
      </w:r>
      <w:r>
        <w:rPr>
          <w:rFonts w:ascii="Times New Roman" w:hAnsi="Times New Roman" w:cs="Times New Roman"/>
          <w:spacing w:val="-3"/>
        </w:rPr>
        <w:softHyphen/>
        <w:t>kurs für Frauen als Thema hat: "Lebendige Monstranz für Dich", dann geht es hier um die Bilder. "Eleganter" würde klin</w:t>
      </w:r>
      <w:r>
        <w:rPr>
          <w:rFonts w:ascii="Times New Roman" w:hAnsi="Times New Roman" w:cs="Times New Roman"/>
          <w:spacing w:val="-3"/>
        </w:rPr>
        <w:softHyphen/>
        <w:t xml:space="preserve">gen: Dimensionen eucharistischer Spiritualität unter besonderer Berücksichtigung des Personalen. Aber liegt in einer solchen Sprechweise nicht ein wichtiger Grund für pastorale Unfruchtbarkeit?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Wichtig, dass nichts aufgezwungen wird, sondern dass (die individuelle wie die gemeinschaftliche) Seele sich frei ausdrücken kann, sozusagen ausfließen und sich in einem Symbol gleichsam kristallisieren kann. Das braucht viel Freiheit und Spontaneität. Jede ein bestimmtes Zeichen einfordernde Vorgabe und Druck verfälscht.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2. Unterscheide Psychologische Lesung und/oder theologisch-metaphysische Lesung</w:t>
      </w:r>
      <w:r>
        <w:rPr>
          <w:rFonts w:ascii="Times New Roman" w:hAnsi="Times New Roman" w:cs="Times New Roman"/>
          <w:spacing w:val="-3"/>
        </w:rPr>
        <w:t>. Sicher liegt die religiöse und ethische Lesung uns zunächst näher. Doch ist das kentenichsche Denken insgesamt auch noch einmal psychologisch zu lesen. "Psychologie" ist ein in der Schönstattsprache sehr gegenwärtiges Wort. So in der Zielvorgabe "Psychologie der Zweitursachen". Die Lehre vom persönlichen Ideal ist eine psycholo</w:t>
      </w:r>
      <w:r>
        <w:rPr>
          <w:rFonts w:ascii="Times New Roman" w:hAnsi="Times New Roman" w:cs="Times New Roman"/>
          <w:spacing w:val="-3"/>
        </w:rPr>
        <w:softHyphen/>
        <w:t>gische Lehre. In den letzten Jahren seines Lebens weist Kente</w:t>
      </w:r>
      <w:r>
        <w:rPr>
          <w:rFonts w:ascii="Times New Roman" w:hAnsi="Times New Roman" w:cs="Times New Roman"/>
          <w:spacing w:val="-3"/>
        </w:rPr>
        <w:softHyphen/>
        <w:t>nich oft darauf hin, dass gerade an dieser Stelle noch viele Schätze zu heben sind. Insgesamt ist Kentenich der Meinung, dass das theologische Denken des Augu</w:t>
      </w:r>
      <w:r>
        <w:rPr>
          <w:rFonts w:ascii="Times New Roman" w:hAnsi="Times New Roman" w:cs="Times New Roman"/>
          <w:spacing w:val="-3"/>
        </w:rPr>
        <w:softHyphen/>
        <w:t>stinus, das philosophische Denken des Thomas von Aquin auf der einen Seite bewahrt und neu durchdacht an das Ufer der neuen Zeit ge</w:t>
      </w:r>
      <w:r>
        <w:rPr>
          <w:rFonts w:ascii="Times New Roman" w:hAnsi="Times New Roman" w:cs="Times New Roman"/>
          <w:spacing w:val="-3"/>
        </w:rPr>
        <w:softHyphen/>
        <w:t>bracht werden muss. Dass es aber auch ergänzt werden soll durch ein psy</w:t>
      </w:r>
      <w:r>
        <w:rPr>
          <w:rFonts w:ascii="Times New Roman" w:hAnsi="Times New Roman" w:cs="Times New Roman"/>
          <w:spacing w:val="-3"/>
        </w:rPr>
        <w:softHyphen/>
        <w:t>chologisches Denken, wie es der heutigen Zeit eigen ist und wie er es in Grundzügen erarbei</w:t>
      </w:r>
      <w:r>
        <w:rPr>
          <w:rFonts w:ascii="Times New Roman" w:hAnsi="Times New Roman" w:cs="Times New Roman"/>
          <w:spacing w:val="-3"/>
        </w:rPr>
        <w:softHyphen/>
        <w:t xml:space="preserve">tet und vertreten hat.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Kentenich kommt von der Theologie her oder wie er auch sagt "von der Metaphysik". De facto ist das der selbstverständliche Hintergrund der Tradition. Darin ist er ausgebildet. Mit viel Fleiß und Talent hat er diese studiert. Aus ihr bezieht er seine grundlegenden Prinzipien wie: Die Seinsordnung bestimmt die Ordnung des Handelns. Und: "Die Gnade setzt die Natur voraus... Sowie das Weltgrundgesetz der Liebe. Diese drei nennt Kentenich in seiner systematischen Abhandlung "Philosophie der Liebe" als grundlegend.</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mehr und mehr kommt er gleichzeitig von den konkreten Lebensäußerungen der Seele und ihren gemeinschaftlichen Äußerungen her. Der Seinsordnung, die sich </w:t>
      </w:r>
      <w:r>
        <w:rPr>
          <w:rFonts w:ascii="Times New Roman" w:hAnsi="Times New Roman" w:cs="Times New Roman"/>
          <w:i/>
          <w:iCs/>
          <w:spacing w:val="-3"/>
        </w:rPr>
        <w:t>in diesen</w:t>
      </w:r>
      <w:r>
        <w:rPr>
          <w:rFonts w:ascii="Times New Roman" w:hAnsi="Times New Roman" w:cs="Times New Roman"/>
          <w:spacing w:val="-3"/>
        </w:rPr>
        <w:t xml:space="preserve"> ausdrückt.</w:t>
      </w:r>
      <w:r>
        <w:rPr>
          <w:rStyle w:val="Funotenzeichen"/>
          <w:rFonts w:ascii="Times New Roman" w:hAnsi="Times New Roman" w:cs="Times New Roman"/>
          <w:spacing w:val="-3"/>
          <w:lang w:val="de-DE"/>
        </w:rPr>
        <w:footnoteReference w:id="101"/>
      </w:r>
      <w:r>
        <w:rPr>
          <w:rFonts w:ascii="Times New Roman" w:hAnsi="Times New Roman" w:cs="Times New Roman"/>
          <w:spacing w:val="-3"/>
        </w:rPr>
        <w:t xml:space="preserve"> Also von der Psychologie und der Soziologie her. Eine Psychologie und Soziologie, die er selbst findet und entwickelt. Durchaus im Dialog mit anderen, die von einer ähnlichen Bewusstseinslage ausgingen.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gilt, den Unterschied zu begreifen zwischen einer psychologischen und einer theologisch-philosophischen Aussage. Im Vergleich mit der Tradition, aus der J. Kentenich kommt und entsprechend der geistigen Entwick</w:t>
      </w:r>
      <w:r>
        <w:rPr>
          <w:rFonts w:ascii="Times New Roman" w:hAnsi="Times New Roman" w:cs="Times New Roman"/>
          <w:spacing w:val="-3"/>
        </w:rPr>
        <w:softHyphen/>
        <w:t>lung in seinem Jahrhun</w:t>
      </w:r>
      <w:r>
        <w:rPr>
          <w:rFonts w:ascii="Times New Roman" w:hAnsi="Times New Roman" w:cs="Times New Roman"/>
          <w:spacing w:val="-3"/>
        </w:rPr>
        <w:softHyphen/>
        <w:t>dert, nimmt der psycholo</w:t>
      </w:r>
      <w:r>
        <w:rPr>
          <w:rFonts w:ascii="Times New Roman" w:hAnsi="Times New Roman" w:cs="Times New Roman"/>
          <w:spacing w:val="-3"/>
        </w:rPr>
        <w:softHyphen/>
        <w:t>gi</w:t>
      </w:r>
      <w:r>
        <w:rPr>
          <w:rFonts w:ascii="Times New Roman" w:hAnsi="Times New Roman" w:cs="Times New Roman"/>
          <w:spacing w:val="-3"/>
        </w:rPr>
        <w:softHyphen/>
        <w:t>sche Gesichts</w:t>
      </w:r>
      <w:r>
        <w:rPr>
          <w:rFonts w:ascii="Times New Roman" w:hAnsi="Times New Roman" w:cs="Times New Roman"/>
          <w:spacing w:val="-3"/>
        </w:rPr>
        <w:softHyphen/>
        <w:t>punkt bei ihm zunehmend deutlichere Konturen an, al</w:t>
      </w:r>
      <w:r>
        <w:rPr>
          <w:rFonts w:ascii="Times New Roman" w:hAnsi="Times New Roman" w:cs="Times New Roman"/>
          <w:spacing w:val="-3"/>
        </w:rPr>
        <w:softHyphen/>
        <w:t>lerdings immer in Verbindung mit dem philosophi</w:t>
      </w:r>
      <w:r>
        <w:rPr>
          <w:rFonts w:ascii="Times New Roman" w:hAnsi="Times New Roman" w:cs="Times New Roman"/>
          <w:spacing w:val="-3"/>
        </w:rPr>
        <w:softHyphen/>
        <w:t>schen und vor allem dem theologi</w:t>
      </w:r>
      <w:r>
        <w:rPr>
          <w:rFonts w:ascii="Times New Roman" w:hAnsi="Times New Roman" w:cs="Times New Roman"/>
          <w:spacing w:val="-3"/>
        </w:rPr>
        <w:softHyphen/>
        <w:t>schen. Er hat Methoden des positiv-konstruktiven Lesens und Unterscheidens in der Seele entwickelt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Allerdings wurde und wird dies von seinen Schülern und Schülerinnen nur allmählich, wenn überhaupt begriffen. So werden psychologische Aussagen oft philosophisch-theologisch wiedergegeben. So das "Gesetz der organischen Übertragung und Weiterleitung". Oder das "organische Denken" wird als logisches Ordo-Denken einseitig missverstanden.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 gibt es noch manches zu erarbeiten. So sagt er in seinen späten Jahren: </w:t>
      </w:r>
      <w:r>
        <w:rPr>
          <w:rFonts w:ascii="Times New Roman" w:hAnsi="Times New Roman" w:cs="Times New Roman"/>
          <w:i/>
          <w:iCs/>
          <w:spacing w:val="-3"/>
        </w:rPr>
        <w:t>"Sie müssen also damit rechnen, dass es zumal von der psycho</w:t>
      </w:r>
      <w:r>
        <w:rPr>
          <w:rFonts w:ascii="Times New Roman" w:hAnsi="Times New Roman" w:cs="Times New Roman"/>
          <w:i/>
          <w:iCs/>
          <w:spacing w:val="-3"/>
        </w:rPr>
        <w:softHyphen/>
        <w:t>lo</w:t>
      </w:r>
      <w:r>
        <w:rPr>
          <w:rFonts w:ascii="Times New Roman" w:hAnsi="Times New Roman" w:cs="Times New Roman"/>
          <w:i/>
          <w:iCs/>
          <w:spacing w:val="-3"/>
        </w:rPr>
        <w:softHyphen/>
        <w:t>gi</w:t>
      </w:r>
      <w:r>
        <w:rPr>
          <w:rFonts w:ascii="Times New Roman" w:hAnsi="Times New Roman" w:cs="Times New Roman"/>
          <w:i/>
          <w:iCs/>
          <w:spacing w:val="-3"/>
        </w:rPr>
        <w:softHyphen/>
        <w:t>schen Seite noch sehr viele andersgear</w:t>
      </w:r>
      <w:r>
        <w:rPr>
          <w:rFonts w:ascii="Times New Roman" w:hAnsi="Times New Roman" w:cs="Times New Roman"/>
          <w:i/>
          <w:iCs/>
          <w:spacing w:val="-3"/>
        </w:rPr>
        <w:softHyphen/>
        <w:t>tete Begründungen gibt, als wir sie gegeben haben."</w:t>
      </w:r>
      <w:r>
        <w:rPr>
          <w:rStyle w:val="Funotenzeichen"/>
          <w:rFonts w:ascii="Times New Roman" w:hAnsi="Times New Roman" w:cs="Times New Roman"/>
          <w:spacing w:val="-3"/>
          <w:lang w:val="de-DE"/>
        </w:rPr>
        <w:footnoteReference w:id="102"/>
      </w:r>
      <w:r>
        <w:rPr>
          <w:rFonts w:ascii="Times New Roman" w:hAnsi="Times New Roman" w:cs="Times New Roman"/>
          <w:spacing w:val="-3"/>
        </w:rPr>
        <w:t xml:space="preserve"> Wir können ergänzen "als wir sie verstanden haben".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Insgesamt geht es um den </w:t>
      </w:r>
      <w:r>
        <w:rPr>
          <w:rFonts w:ascii="Times New Roman" w:hAnsi="Times New Roman" w:cs="Times New Roman"/>
          <w:b/>
          <w:bCs/>
          <w:spacing w:val="-3"/>
        </w:rPr>
        <w:t>positiven Umgang mit den positiven Stimmen der Seele.</w:t>
      </w:r>
      <w:r>
        <w:rPr>
          <w:rFonts w:ascii="Times New Roman" w:hAnsi="Times New Roman" w:cs="Times New Roman"/>
          <w:spacing w:val="-3"/>
        </w:rPr>
        <w:t xml:space="preserve"> Das Positive heraushören. Ihnen edel zu begegnen. Gegenüber den Abwertungen der Vergangenheit (und der Gegenwart), die da vor allem von (böser) Konkupiszenz und Triebhaftigkeit redete. Und von Befriedigung der Konkupiszenz. Umso triebhafter reagierte die Leib-Seele-Einheit auf solche Abwertungen, wenn ihr von vorneherein keine andere Intention unterschoben wird.</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3. Das (seelische) Leben formulieren</w:t>
      </w:r>
      <w:r>
        <w:rPr>
          <w:rFonts w:ascii="Times New Roman" w:hAnsi="Times New Roman" w:cs="Times New Roman"/>
          <w:spacing w:val="-3"/>
        </w:rPr>
        <w:t>. Es sagen können. Pater Kentenich hatte nicht nur eine sehr große Fähigkeit, in den Seelen zu lesen, sondern es auch zu formulieren. Dafür einen typischen Satz. Ein Beispiel: "</w:t>
      </w:r>
      <w:r>
        <w:rPr>
          <w:rFonts w:ascii="Times New Roman" w:hAnsi="Times New Roman" w:cs="Times New Roman"/>
          <w:i/>
          <w:iCs/>
          <w:spacing w:val="-3"/>
        </w:rPr>
        <w:t>Darf ich ausdrücken, was in diesem Augenblick unsere Seele bewegt? Darf ich in Worte kleiden, was in unserem Herzen vor sich geht?</w:t>
      </w:r>
      <w:r>
        <w:rPr>
          <w:rFonts w:ascii="Times New Roman" w:hAnsi="Times New Roman" w:cs="Times New Roman"/>
          <w:spacing w:val="-3"/>
        </w:rPr>
        <w:t>"</w:t>
      </w:r>
      <w:r>
        <w:rPr>
          <w:rStyle w:val="Funotenzeichen"/>
          <w:rFonts w:ascii="Times New Roman" w:hAnsi="Times New Roman" w:cs="Times New Roman"/>
          <w:spacing w:val="-3"/>
          <w:lang w:val="de-DE"/>
        </w:rPr>
        <w:footnoteReference w:id="103"/>
      </w:r>
      <w:r>
        <w:rPr>
          <w:rFonts w:ascii="Times New Roman" w:hAnsi="Times New Roman" w:cs="Times New Roman"/>
          <w:spacing w:val="-3"/>
        </w:rPr>
        <w:t>"</w:t>
      </w:r>
      <w:r>
        <w:rPr>
          <w:rFonts w:ascii="Times New Roman" w:hAnsi="Times New Roman" w:cs="Times New Roman"/>
          <w:i/>
          <w:iCs/>
          <w:spacing w:val="-3"/>
        </w:rPr>
        <w:t>Sie erwarten von mir, dass ich deute und in Form gieße, was gegen</w:t>
      </w:r>
      <w:r>
        <w:rPr>
          <w:rFonts w:ascii="Times New Roman" w:hAnsi="Times New Roman" w:cs="Times New Roman"/>
          <w:i/>
          <w:iCs/>
          <w:spacing w:val="-3"/>
        </w:rPr>
        <w:softHyphen/>
        <w:t>wärtig an Originellem in Ihrer Seele lebt, nach einem Ausdruck ringt</w:t>
      </w:r>
      <w:r>
        <w:rPr>
          <w:rStyle w:val="Funotenzeichen"/>
          <w:rFonts w:ascii="Times New Roman" w:hAnsi="Times New Roman" w:cs="Times New Roman"/>
          <w:spacing w:val="-3"/>
          <w:lang w:val="de-DE"/>
        </w:rPr>
        <w:footnoteReference w:id="104"/>
      </w:r>
      <w:r>
        <w:rPr>
          <w:rFonts w:ascii="Times New Roman" w:hAnsi="Times New Roman" w:cs="Times New Roman"/>
          <w:spacing w:val="-3"/>
        </w:rPr>
        <w:t xml:space="preserve">. </w:t>
      </w:r>
      <w:r>
        <w:rPr>
          <w:rFonts w:ascii="Times New Roman" w:hAnsi="Times New Roman" w:cs="Times New Roman"/>
          <w:i/>
          <w:iCs/>
          <w:spacing w:val="-3"/>
        </w:rPr>
        <w:t>Die Aufgabe ist nicht schwer. Ich brauche bloß klar wieder</w:t>
      </w:r>
      <w:r>
        <w:rPr>
          <w:rFonts w:ascii="Times New Roman" w:hAnsi="Times New Roman" w:cs="Times New Roman"/>
          <w:i/>
          <w:iCs/>
          <w:spacing w:val="-3"/>
        </w:rPr>
        <w:softHyphen/>
        <w:t>zugeben, was Ihr Symbol in anschaulicher Weise zu mir spricht</w:t>
      </w:r>
      <w:r>
        <w:rPr>
          <w:rStyle w:val="Funotenzeichen"/>
          <w:rFonts w:ascii="Times New Roman" w:hAnsi="Times New Roman" w:cs="Times New Roman"/>
          <w:spacing w:val="-3"/>
          <w:lang w:val="de-DE"/>
        </w:rPr>
        <w:footnoteReference w:id="105"/>
      </w:r>
      <w:r>
        <w:rPr>
          <w:rFonts w:ascii="Times New Roman" w:hAnsi="Times New Roman" w:cs="Times New Roman"/>
          <w:spacing w:val="-3"/>
        </w:rPr>
        <w:t xml:space="preserve">. </w:t>
      </w:r>
      <w:r>
        <w:rPr>
          <w:rFonts w:ascii="Times New Roman" w:hAnsi="Times New Roman" w:cs="Times New Roman"/>
          <w:i/>
          <w:iCs/>
          <w:spacing w:val="-3"/>
        </w:rPr>
        <w:t>Es sagt mir ein Wort von der originellen Aufgabe, die Sie heute feier</w:t>
      </w:r>
      <w:r>
        <w:rPr>
          <w:rFonts w:ascii="Times New Roman" w:hAnsi="Times New Roman" w:cs="Times New Roman"/>
          <w:i/>
          <w:iCs/>
          <w:spacing w:val="-3"/>
        </w:rPr>
        <w:softHyphen/>
        <w:t>lich übernehmen, und ein zweites Wort von der originellen Gnade, die Ihnen heute ebenso feierlich als Gabe angeboten wird.</w:t>
      </w:r>
      <w:r>
        <w:rPr>
          <w:rFonts w:ascii="Times New Roman" w:hAnsi="Times New Roman" w:cs="Times New Roman"/>
          <w:spacing w:val="-3"/>
        </w:rPr>
        <w:t>"</w:t>
      </w:r>
      <w:r>
        <w:rPr>
          <w:rStyle w:val="Funotenzeichen"/>
          <w:rFonts w:ascii="Times New Roman" w:hAnsi="Times New Roman" w:cs="Times New Roman"/>
          <w:spacing w:val="-3"/>
          <w:lang w:val="de-DE"/>
        </w:rPr>
        <w:footnoteReference w:id="10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t>
      </w:r>
      <w:r>
        <w:rPr>
          <w:rFonts w:ascii="Times New Roman" w:hAnsi="Times New Roman" w:cs="Times New Roman"/>
          <w:i/>
          <w:iCs/>
          <w:spacing w:val="-3"/>
        </w:rPr>
        <w:t>Das ist die Kunst dessen, der eine Bewegung leitet, das in Formen zu gießen, was gerade da ist oder was am Werden ist. Darum hätte ich so gern, dass diejenigen, die Talent haben, ernst überlegen, wie wir auf dem Bewegungswege das ganze System weitergeben. Wir haben uns das langsam erobert. Das war etwas ganz Neues für uns, und Stück für Stück habe ich entschleiert, was am Werden war. Aber jetzt kommt jemand, der nichts vom Bund weiß, und es wird ihm sofort alles gesagt.</w:t>
      </w:r>
      <w:r>
        <w:rPr>
          <w:rFonts w:ascii="Times New Roman" w:hAnsi="Times New Roman" w:cs="Times New Roman"/>
          <w:spacing w:val="-3"/>
        </w:rPr>
        <w:t>"</w:t>
      </w:r>
      <w:r>
        <w:rPr>
          <w:rStyle w:val="Funotenzeichen"/>
          <w:rFonts w:ascii="Times New Roman" w:hAnsi="Times New Roman" w:cs="Times New Roman"/>
          <w:spacing w:val="-3"/>
          <w:lang w:val="de-DE"/>
        </w:rPr>
        <w:footnoteReference w:id="10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Modus der seelischen Aussage</w:t>
      </w:r>
      <w:r>
        <w:rPr>
          <w:rFonts w:ascii="Times New Roman" w:hAnsi="Times New Roman" w:cs="Times New Roman"/>
          <w:spacing w:val="-3"/>
        </w:rPr>
        <w:t>. So können und wollen die objektiven Vorgaben auch im Modus der seelischen Aussage formuliert werden. Die Ver</w:t>
      </w:r>
      <w:r>
        <w:rPr>
          <w:rFonts w:ascii="Times New Roman" w:hAnsi="Times New Roman" w:cs="Times New Roman"/>
          <w:spacing w:val="-3"/>
        </w:rPr>
        <w:softHyphen/>
        <w:t>gan</w:t>
      </w:r>
      <w:r>
        <w:rPr>
          <w:rFonts w:ascii="Times New Roman" w:hAnsi="Times New Roman" w:cs="Times New Roman"/>
          <w:spacing w:val="-3"/>
        </w:rPr>
        <w:softHyphen/>
        <w:t>gen</w:t>
      </w:r>
      <w:r>
        <w:rPr>
          <w:rFonts w:ascii="Times New Roman" w:hAnsi="Times New Roman" w:cs="Times New Roman"/>
          <w:spacing w:val="-3"/>
        </w:rPr>
        <w:softHyphen/>
        <w:t>heit kennt zu</w:t>
      </w:r>
      <w:r>
        <w:rPr>
          <w:rFonts w:ascii="Times New Roman" w:hAnsi="Times New Roman" w:cs="Times New Roman"/>
          <w:spacing w:val="-3"/>
        </w:rPr>
        <w:softHyphen/>
        <w:t>nächst ei</w:t>
      </w:r>
      <w:r>
        <w:rPr>
          <w:rFonts w:ascii="Times New Roman" w:hAnsi="Times New Roman" w:cs="Times New Roman"/>
          <w:spacing w:val="-3"/>
        </w:rPr>
        <w:softHyphen/>
        <w:t>gentlich nur den Modus der objek</w:t>
      </w:r>
      <w:r>
        <w:rPr>
          <w:rFonts w:ascii="Times New Roman" w:hAnsi="Times New Roman" w:cs="Times New Roman"/>
          <w:spacing w:val="-3"/>
        </w:rPr>
        <w:softHyphen/>
        <w:t>ti</w:t>
      </w:r>
      <w:r>
        <w:rPr>
          <w:rFonts w:ascii="Times New Roman" w:hAnsi="Times New Roman" w:cs="Times New Roman"/>
          <w:spacing w:val="-3"/>
        </w:rPr>
        <w:softHyphen/>
        <w:t>ven Wahr</w:t>
      </w:r>
      <w:r>
        <w:rPr>
          <w:rFonts w:ascii="Times New Roman" w:hAnsi="Times New Roman" w:cs="Times New Roman"/>
          <w:spacing w:val="-3"/>
        </w:rPr>
        <w:softHyphen/>
        <w:t>heitsaussa</w:t>
      </w:r>
      <w:r>
        <w:rPr>
          <w:rFonts w:ascii="Times New Roman" w:hAnsi="Times New Roman" w:cs="Times New Roman"/>
          <w:spacing w:val="-3"/>
        </w:rPr>
        <w:softHyphen/>
        <w:t>ge. Inso</w:t>
      </w:r>
      <w:r>
        <w:rPr>
          <w:rFonts w:ascii="Times New Roman" w:hAnsi="Times New Roman" w:cs="Times New Roman"/>
          <w:spacing w:val="-3"/>
        </w:rPr>
        <w:softHyphen/>
        <w:t>fern aber aus der Fülle der Wahr</w:t>
      </w:r>
      <w:r>
        <w:rPr>
          <w:rFonts w:ascii="Times New Roman" w:hAnsi="Times New Roman" w:cs="Times New Roman"/>
          <w:spacing w:val="-3"/>
        </w:rPr>
        <w:softHyphen/>
        <w:t>heiten immer doch nur ein</w:t>
      </w:r>
      <w:r>
        <w:rPr>
          <w:rFonts w:ascii="Times New Roman" w:hAnsi="Times New Roman" w:cs="Times New Roman"/>
          <w:spacing w:val="-3"/>
        </w:rPr>
        <w:softHyphen/>
        <w:t>zelne Wahr</w:t>
      </w:r>
      <w:r>
        <w:rPr>
          <w:rFonts w:ascii="Times New Roman" w:hAnsi="Times New Roman" w:cs="Times New Roman"/>
          <w:spacing w:val="-3"/>
        </w:rPr>
        <w:softHyphen/>
        <w:t>heiten heraus</w:t>
      </w:r>
      <w:r>
        <w:rPr>
          <w:rFonts w:ascii="Times New Roman" w:hAnsi="Times New Roman" w:cs="Times New Roman"/>
          <w:spacing w:val="-3"/>
        </w:rPr>
        <w:softHyphen/>
        <w:t>geho</w:t>
      </w:r>
      <w:r>
        <w:rPr>
          <w:rFonts w:ascii="Times New Roman" w:hAnsi="Times New Roman" w:cs="Times New Roman"/>
          <w:spacing w:val="-3"/>
        </w:rPr>
        <w:softHyphen/>
        <w:t>ben werden und im Vorder</w:t>
      </w:r>
      <w:r>
        <w:rPr>
          <w:rFonts w:ascii="Times New Roman" w:hAnsi="Times New Roman" w:cs="Times New Roman"/>
          <w:spacing w:val="-3"/>
        </w:rPr>
        <w:softHyphen/>
        <w:t>grund des Bewusst</w:t>
      </w:r>
      <w:r>
        <w:rPr>
          <w:rFonts w:ascii="Times New Roman" w:hAnsi="Times New Roman" w:cs="Times New Roman"/>
          <w:spacing w:val="-3"/>
        </w:rPr>
        <w:softHyphen/>
        <w:t>seins stehen, sind allerdings auch diese immer auch seeli</w:t>
      </w:r>
      <w:r>
        <w:rPr>
          <w:rFonts w:ascii="Times New Roman" w:hAnsi="Times New Roman" w:cs="Times New Roman"/>
          <w:spacing w:val="-3"/>
        </w:rPr>
        <w:softHyphen/>
        <w:t>sche Aus</w:t>
      </w:r>
      <w:r>
        <w:rPr>
          <w:rFonts w:ascii="Times New Roman" w:hAnsi="Times New Roman" w:cs="Times New Roman"/>
          <w:spacing w:val="-3"/>
        </w:rPr>
        <w:softHyphen/>
        <w:t>sa</w:t>
      </w:r>
      <w:r>
        <w:rPr>
          <w:rFonts w:ascii="Times New Roman" w:hAnsi="Times New Roman" w:cs="Times New Roman"/>
          <w:spacing w:val="-3"/>
        </w:rPr>
        <w:softHyphen/>
        <w:t>gen, jedenfalls mehr als bewusst ist und zugegeben wird. Unsere Aufgabe ist es, die menschlichen, religiösen und schönstätti</w:t>
      </w:r>
      <w:r>
        <w:rPr>
          <w:rFonts w:ascii="Times New Roman" w:hAnsi="Times New Roman" w:cs="Times New Roman"/>
          <w:spacing w:val="-3"/>
        </w:rPr>
        <w:softHyphen/>
        <w:t>schen Werte in der Seele der Menschen zu lesen, in ihr zu ent</w:t>
      </w:r>
      <w:r>
        <w:rPr>
          <w:rFonts w:ascii="Times New Roman" w:hAnsi="Times New Roman" w:cs="Times New Roman"/>
          <w:spacing w:val="-3"/>
        </w:rPr>
        <w:softHyphen/>
        <w:t>decken und sie aus ihr herauszu</w:t>
      </w:r>
      <w:r>
        <w:rPr>
          <w:rFonts w:ascii="Times New Roman" w:hAnsi="Times New Roman" w:cs="Times New Roman"/>
          <w:spacing w:val="-3"/>
        </w:rPr>
        <w:softHyphen/>
        <w:t>lesen. Immer mehr Mei</w:t>
      </w:r>
      <w:r>
        <w:rPr>
          <w:rFonts w:ascii="Times New Roman" w:hAnsi="Times New Roman" w:cs="Times New Roman"/>
          <w:spacing w:val="-3"/>
        </w:rPr>
        <w:softHyphen/>
        <w:t>ster zu werden in der see</w:t>
      </w:r>
      <w:r>
        <w:rPr>
          <w:rFonts w:ascii="Times New Roman" w:hAnsi="Times New Roman" w:cs="Times New Roman"/>
          <w:spacing w:val="-3"/>
        </w:rPr>
        <w:softHyphen/>
        <w:t>li</w:t>
      </w:r>
      <w:r>
        <w:rPr>
          <w:rFonts w:ascii="Times New Roman" w:hAnsi="Times New Roman" w:cs="Times New Roman"/>
          <w:spacing w:val="-3"/>
        </w:rPr>
        <w:softHyphen/>
        <w:t>schen oder auch lebensvor</w:t>
      </w:r>
      <w:r>
        <w:rPr>
          <w:rFonts w:ascii="Times New Roman" w:hAnsi="Times New Roman" w:cs="Times New Roman"/>
          <w:spacing w:val="-3"/>
        </w:rPr>
        <w:softHyphen/>
        <w:t>gangs</w:t>
      </w:r>
      <w:r>
        <w:rPr>
          <w:rFonts w:ascii="Times New Roman" w:hAnsi="Times New Roman" w:cs="Times New Roman"/>
          <w:spacing w:val="-3"/>
        </w:rPr>
        <w:softHyphen/>
        <w:t>mäßigen Dar</w:t>
      </w:r>
      <w:r>
        <w:rPr>
          <w:rFonts w:ascii="Times New Roman" w:hAnsi="Times New Roman" w:cs="Times New Roman"/>
          <w:spacing w:val="-3"/>
        </w:rPr>
        <w:softHyphen/>
        <w:t>stellung der christ</w:t>
      </w:r>
      <w:r>
        <w:rPr>
          <w:rFonts w:ascii="Times New Roman" w:hAnsi="Times New Roman" w:cs="Times New Roman"/>
          <w:spacing w:val="-3"/>
        </w:rPr>
        <w:softHyphen/>
        <w:t>lichen und schön</w:t>
      </w:r>
      <w:r>
        <w:rPr>
          <w:rFonts w:ascii="Times New Roman" w:hAnsi="Times New Roman" w:cs="Times New Roman"/>
          <w:spacing w:val="-3"/>
        </w:rPr>
        <w:softHyphen/>
        <w:t>stättischen Vor</w:t>
      </w:r>
      <w:r>
        <w:rPr>
          <w:rFonts w:ascii="Times New Roman" w:hAnsi="Times New Roman" w:cs="Times New Roman"/>
          <w:spacing w:val="-3"/>
        </w:rPr>
        <w:softHyphen/>
        <w:t>gaben. Von der seelischen Formu</w:t>
      </w:r>
      <w:r>
        <w:rPr>
          <w:rFonts w:ascii="Times New Roman" w:hAnsi="Times New Roman" w:cs="Times New Roman"/>
          <w:spacing w:val="-3"/>
        </w:rPr>
        <w:softHyphen/>
        <w:t>lierung her auf die Vorgaben zu</w:t>
      </w:r>
      <w:r>
        <w:rPr>
          <w:rFonts w:ascii="Times New Roman" w:hAnsi="Times New Roman" w:cs="Times New Roman"/>
          <w:spacing w:val="-3"/>
        </w:rPr>
        <w:softHyphen/>
        <w:t>wachsen und diese von der Seele her noch einmal neu se</w:t>
      </w:r>
      <w:r>
        <w:rPr>
          <w:rFonts w:ascii="Times New Roman" w:hAnsi="Times New Roman" w:cs="Times New Roman"/>
          <w:spacing w:val="-3"/>
        </w:rPr>
        <w:softHyphen/>
        <w:t>hen. In einem Zir</w:t>
      </w:r>
      <w:r>
        <w:rPr>
          <w:rFonts w:ascii="Times New Roman" w:hAnsi="Times New Roman" w:cs="Times New Roman"/>
          <w:spacing w:val="-3"/>
        </w:rPr>
        <w:softHyphen/>
        <w:t>kel</w:t>
      </w:r>
      <w:r>
        <w:rPr>
          <w:rFonts w:ascii="Times New Roman" w:hAnsi="Times New Roman" w:cs="Times New Roman"/>
          <w:spacing w:val="-3"/>
        </w:rPr>
        <w:softHyphen/>
        <w:t>ge</w:t>
      </w:r>
      <w:r>
        <w:rPr>
          <w:rFonts w:ascii="Times New Roman" w:hAnsi="Times New Roman" w:cs="Times New Roman"/>
          <w:spacing w:val="-3"/>
        </w:rPr>
        <w:softHyphen/>
        <w:t>sche</w:t>
      </w:r>
      <w:r>
        <w:rPr>
          <w:rFonts w:ascii="Times New Roman" w:hAnsi="Times New Roman" w:cs="Times New Roman"/>
          <w:spacing w:val="-3"/>
        </w:rPr>
        <w:softHyphen/>
        <w:t>hen fordern und för</w:t>
      </w:r>
      <w:r>
        <w:rPr>
          <w:rFonts w:ascii="Times New Roman" w:hAnsi="Times New Roman" w:cs="Times New Roman"/>
          <w:spacing w:val="-3"/>
        </w:rPr>
        <w:softHyphen/>
        <w:t xml:space="preserve">dern sich beide. </w:t>
      </w:r>
      <w:r>
        <w:rPr>
          <w:rFonts w:ascii="Times New Roman" w:hAnsi="Times New Roman" w:cs="Times New Roman"/>
          <w:i/>
          <w:iCs/>
          <w:spacing w:val="-3"/>
        </w:rPr>
        <w:t>Seelisches sprechen will gelernt werden.</w:t>
      </w:r>
      <w:r>
        <w:rPr>
          <w:rFonts w:ascii="Times New Roman" w:hAnsi="Times New Roman" w:cs="Times New Roman"/>
          <w:spacing w:val="-3"/>
        </w:rPr>
        <w:t xml:space="preserve"> Es ist der Modus der für-mich-Aussage, der für-uns-Aussage.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4. Das Leben beobachten - vergleichen - straf</w:t>
      </w:r>
      <w:r>
        <w:rPr>
          <w:rFonts w:ascii="Times New Roman" w:hAnsi="Times New Roman" w:cs="Times New Roman"/>
          <w:b/>
          <w:bCs/>
          <w:spacing w:val="-3"/>
        </w:rPr>
        <w:softHyphen/>
        <w:t>fen - an</w:t>
      </w:r>
      <w:r>
        <w:rPr>
          <w:rFonts w:ascii="Times New Roman" w:hAnsi="Times New Roman" w:cs="Times New Roman"/>
          <w:b/>
          <w:bCs/>
          <w:spacing w:val="-3"/>
        </w:rPr>
        <w:softHyphen/>
        <w:t>wen</w:t>
      </w:r>
      <w:r>
        <w:rPr>
          <w:rFonts w:ascii="Times New Roman" w:hAnsi="Times New Roman" w:cs="Times New Roman"/>
          <w:b/>
          <w:bCs/>
          <w:spacing w:val="-3"/>
        </w:rPr>
        <w:softHyphen/>
        <w:t>den</w:t>
      </w:r>
      <w:r>
        <w:rPr>
          <w:rStyle w:val="Funotenzeichen"/>
          <w:rFonts w:ascii="Times New Roman" w:hAnsi="Times New Roman" w:cs="Times New Roman"/>
          <w:spacing w:val="-3"/>
          <w:lang w:val="de-DE"/>
        </w:rPr>
        <w:footnoteReference w:id="108"/>
      </w:r>
      <w:r>
        <w:rPr>
          <w:rFonts w:ascii="Times New Roman" w:hAnsi="Times New Roman" w:cs="Times New Roman"/>
          <w:spacing w:val="-3"/>
        </w:rPr>
        <w:t xml:space="preserve">. Es gilt, dem kentenichschen Denken entsprechend, das eigene (seelische) Leben (die Erfahrung), das was die Seele sagt, zu </w:t>
      </w:r>
      <w:r>
        <w:rPr>
          <w:rFonts w:ascii="Times New Roman" w:hAnsi="Times New Roman" w:cs="Times New Roman"/>
          <w:i/>
          <w:iCs/>
          <w:spacing w:val="-3"/>
        </w:rPr>
        <w:t>beobachten</w:t>
      </w:r>
      <w:r>
        <w:rPr>
          <w:rFonts w:ascii="Times New Roman" w:hAnsi="Times New Roman" w:cs="Times New Roman"/>
          <w:spacing w:val="-3"/>
        </w:rPr>
        <w:t xml:space="preserve">. Und ebenso das Leben anderer, auch anderer Kulturen. Und entsprechend zu </w:t>
      </w:r>
      <w:r>
        <w:rPr>
          <w:rFonts w:ascii="Times New Roman" w:hAnsi="Times New Roman" w:cs="Times New Roman"/>
          <w:i/>
          <w:iCs/>
          <w:spacing w:val="-3"/>
        </w:rPr>
        <w:t>vergleichen</w:t>
      </w:r>
      <w:r>
        <w:rPr>
          <w:rFonts w:ascii="Times New Roman" w:hAnsi="Times New Roman" w:cs="Times New Roman"/>
          <w:spacing w:val="-3"/>
        </w:rPr>
        <w:t>. Vergleichen bedeutet in diesem Zusammenhang nicht, wie irrtümlicherweise oft hervorgehoben wird, mit der Seinsordnung zu vergleichen. Sondern mit anderen Manifestationen des Lebens zu vergleichen. Und dann entsprechende Schlüsse zu ziehen (</w:t>
      </w:r>
      <w:r>
        <w:rPr>
          <w:rFonts w:ascii="Times New Roman" w:hAnsi="Times New Roman" w:cs="Times New Roman"/>
          <w:i/>
          <w:iCs/>
          <w:spacing w:val="-3"/>
        </w:rPr>
        <w:t>straffen</w:t>
      </w:r>
      <w:r>
        <w:rPr>
          <w:rFonts w:ascii="Times New Roman" w:hAnsi="Times New Roman" w:cs="Times New Roman"/>
          <w:spacing w:val="-3"/>
        </w:rPr>
        <w:t xml:space="preserve">). Sehen, ob es Gemeinsamkeiten gibt, die eigentlich bei allen zutreffen oder die (möglicherweise) zutreffen </w:t>
      </w:r>
      <w:r>
        <w:rPr>
          <w:rFonts w:ascii="Times New Roman" w:hAnsi="Times New Roman" w:cs="Times New Roman"/>
          <w:i/>
          <w:iCs/>
          <w:spacing w:val="-3"/>
        </w:rPr>
        <w:t>sollten</w:t>
      </w:r>
      <w:r>
        <w:rPr>
          <w:rFonts w:ascii="Times New Roman" w:hAnsi="Times New Roman" w:cs="Times New Roman"/>
          <w:spacing w:val="-3"/>
        </w:rPr>
        <w:t>. Dass also eine Art Ordnung, allgemein gültige Prinzipien, Gesetze und Ideale sichtbar werden. Die es dann entsprechend "</w:t>
      </w:r>
      <w:r>
        <w:rPr>
          <w:rFonts w:ascii="Times New Roman" w:hAnsi="Times New Roman" w:cs="Times New Roman"/>
          <w:i/>
          <w:iCs/>
          <w:spacing w:val="-3"/>
        </w:rPr>
        <w:t>anzuwenden</w:t>
      </w:r>
      <w:r>
        <w:rPr>
          <w:rFonts w:ascii="Times New Roman" w:hAnsi="Times New Roman" w:cs="Times New Roman"/>
          <w:spacing w:val="-3"/>
        </w:rPr>
        <w:t>" gilt. Wichtig ist aber, dass einem zu frühen "metaphysischen" Straffen immer erst und lange genug ein phänomenologisches Straffen vorausgeht.</w:t>
      </w:r>
      <w:r>
        <w:rPr>
          <w:rStyle w:val="Funotenzeichen"/>
          <w:rFonts w:ascii="Times New Roman" w:hAnsi="Times New Roman" w:cs="Times New Roman"/>
          <w:spacing w:val="-3"/>
          <w:lang w:val="de-DE"/>
        </w:rPr>
        <w:footnoteReference w:id="109"/>
      </w:r>
      <w:r>
        <w:rPr>
          <w:rFonts w:ascii="Times New Roman" w:hAnsi="Times New Roman" w:cs="Times New Roman"/>
          <w:spacing w:val="-3"/>
        </w:rPr>
        <w:t xml:space="preserve"> Die beiden von Kentenich besonders gelesenen Bücher waren ja die Zeit und die Seele.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Bei nähe</w:t>
      </w:r>
      <w:r>
        <w:rPr>
          <w:rFonts w:ascii="Times New Roman" w:hAnsi="Times New Roman" w:cs="Times New Roman"/>
          <w:spacing w:val="-3"/>
        </w:rPr>
        <w:softHyphen/>
        <w:t>rem Hinsehen geht es bei Kentenich fast immer um die Be</w:t>
      </w:r>
      <w:r>
        <w:rPr>
          <w:rFonts w:ascii="Times New Roman" w:hAnsi="Times New Roman" w:cs="Times New Roman"/>
          <w:spacing w:val="-3"/>
        </w:rPr>
        <w:softHyphen/>
        <w:t>obachtung des Le</w:t>
      </w:r>
      <w:r>
        <w:rPr>
          <w:rFonts w:ascii="Times New Roman" w:hAnsi="Times New Roman" w:cs="Times New Roman"/>
          <w:spacing w:val="-3"/>
        </w:rPr>
        <w:softHyphen/>
        <w:t>bens, gemeint ist das Leben der Seele. Oft steht der Ausdruck "Erfahrung" mit dabei: Be</w:t>
      </w:r>
      <w:r>
        <w:rPr>
          <w:rFonts w:ascii="Times New Roman" w:hAnsi="Times New Roman" w:cs="Times New Roman"/>
          <w:spacing w:val="-3"/>
        </w:rPr>
        <w:softHyphen/>
        <w:t>obachten und Erfah</w:t>
      </w:r>
      <w:r>
        <w:rPr>
          <w:rFonts w:ascii="Times New Roman" w:hAnsi="Times New Roman" w:cs="Times New Roman"/>
          <w:spacing w:val="-3"/>
        </w:rPr>
        <w:softHyphen/>
        <w:t>ren. Das Leben be</w:t>
      </w:r>
      <w:r>
        <w:rPr>
          <w:rFonts w:ascii="Times New Roman" w:hAnsi="Times New Roman" w:cs="Times New Roman"/>
          <w:spacing w:val="-3"/>
        </w:rPr>
        <w:softHyphen/>
        <w:t>obachten, wie es in den See</w:t>
      </w:r>
      <w:r>
        <w:rPr>
          <w:rFonts w:ascii="Times New Roman" w:hAnsi="Times New Roman" w:cs="Times New Roman"/>
          <w:spacing w:val="-3"/>
        </w:rPr>
        <w:softHyphen/>
        <w:t>len lebt und wie es in der Zeit sich zeigt (deswegen auch "die Zeit be</w:t>
      </w:r>
      <w:r>
        <w:rPr>
          <w:rFonts w:ascii="Times New Roman" w:hAnsi="Times New Roman" w:cs="Times New Roman"/>
          <w:spacing w:val="-3"/>
        </w:rPr>
        <w:softHyphen/>
        <w:t>obach</w:t>
      </w:r>
      <w:r>
        <w:rPr>
          <w:rFonts w:ascii="Times New Roman" w:hAnsi="Times New Roman" w:cs="Times New Roman"/>
          <w:spacing w:val="-3"/>
        </w:rPr>
        <w:softHyphen/>
        <w:t>ten"). J. Kentenich bleibt aber jeweils nicht bei einer einzigen Beob</w:t>
      </w:r>
      <w:r>
        <w:rPr>
          <w:rFonts w:ascii="Times New Roman" w:hAnsi="Times New Roman" w:cs="Times New Roman"/>
          <w:spacing w:val="-3"/>
        </w:rPr>
        <w:softHyphen/>
        <w:t>achtung stehen. Er vergleicht mit anderen Beobach</w:t>
      </w:r>
      <w:r>
        <w:rPr>
          <w:rFonts w:ascii="Times New Roman" w:hAnsi="Times New Roman" w:cs="Times New Roman"/>
          <w:spacing w:val="-3"/>
        </w:rPr>
        <w:softHyphen/>
        <w:t>tungen und Erfahrungen. Diese können von überall her kommen: aus der Ver</w:t>
      </w:r>
      <w:r>
        <w:rPr>
          <w:rFonts w:ascii="Times New Roman" w:hAnsi="Times New Roman" w:cs="Times New Roman"/>
          <w:spacing w:val="-3"/>
        </w:rPr>
        <w:softHyphen/>
        <w:t>gangenheit wie aus der Gegen</w:t>
      </w:r>
      <w:r>
        <w:rPr>
          <w:rFonts w:ascii="Times New Roman" w:hAnsi="Times New Roman" w:cs="Times New Roman"/>
          <w:spacing w:val="-3"/>
        </w:rPr>
        <w:softHyphen/>
        <w:t>wart, aus dem christli</w:t>
      </w:r>
      <w:r>
        <w:rPr>
          <w:rFonts w:ascii="Times New Roman" w:hAnsi="Times New Roman" w:cs="Times New Roman"/>
          <w:spacing w:val="-3"/>
        </w:rPr>
        <w:softHyphen/>
        <w:t>chen wie dem nicht-christli</w:t>
      </w:r>
      <w:r>
        <w:rPr>
          <w:rFonts w:ascii="Times New Roman" w:hAnsi="Times New Roman" w:cs="Times New Roman"/>
          <w:spacing w:val="-3"/>
        </w:rPr>
        <w:softHyphen/>
        <w:t>chen Raum. Dieses zweite Element, das "Vergleichen" bringt es mit sich, dass jede Er</w:t>
      </w:r>
      <w:r>
        <w:rPr>
          <w:rFonts w:ascii="Times New Roman" w:hAnsi="Times New Roman" w:cs="Times New Roman"/>
          <w:spacing w:val="-3"/>
        </w:rPr>
        <w:softHyphen/>
        <w:t>kenntnis auf dem Hintergrund eines breiten Spektrums von Erkennt</w:t>
      </w:r>
      <w:r>
        <w:rPr>
          <w:rFonts w:ascii="Times New Roman" w:hAnsi="Times New Roman" w:cs="Times New Roman"/>
          <w:spacing w:val="-3"/>
        </w:rPr>
        <w:softHyphen/>
        <w:t>nissen gemacht wird und es nicht zu einseitigen "Greifeffek</w:t>
      </w:r>
      <w:r>
        <w:rPr>
          <w:rFonts w:ascii="Times New Roman" w:hAnsi="Times New Roman" w:cs="Times New Roman"/>
          <w:spacing w:val="-3"/>
        </w:rPr>
        <w:softHyphen/>
        <w:t>ten" oder "(Ver-) Boh</w:t>
      </w:r>
      <w:r>
        <w:rPr>
          <w:rFonts w:ascii="Times New Roman" w:hAnsi="Times New Roman" w:cs="Times New Roman"/>
          <w:spacing w:val="-3"/>
        </w:rPr>
        <w:softHyphen/>
        <w:t>rungen" kommt, wie sie im heutigen Denken immer wie</w:t>
      </w:r>
      <w:r>
        <w:rPr>
          <w:rFonts w:ascii="Times New Roman" w:hAnsi="Times New Roman" w:cs="Times New Roman"/>
          <w:spacing w:val="-3"/>
        </w:rPr>
        <w:softHyphen/>
        <w:t>der beobachtet werden kön</w:t>
      </w:r>
      <w:r>
        <w:rPr>
          <w:rFonts w:ascii="Times New Roman" w:hAnsi="Times New Roman" w:cs="Times New Roman"/>
          <w:spacing w:val="-3"/>
        </w:rPr>
        <w:softHyphen/>
        <w:t>nen. Das Vergleichen bringt eine wohl</w:t>
      </w:r>
      <w:r>
        <w:rPr>
          <w:rFonts w:ascii="Times New Roman" w:hAnsi="Times New Roman" w:cs="Times New Roman"/>
          <w:spacing w:val="-3"/>
        </w:rPr>
        <w:softHyphen/>
        <w:t>tuen</w:t>
      </w:r>
      <w:r>
        <w:rPr>
          <w:rFonts w:ascii="Times New Roman" w:hAnsi="Times New Roman" w:cs="Times New Roman"/>
          <w:spacing w:val="-3"/>
        </w:rPr>
        <w:softHyphen/>
        <w:t>de Relativierung und Weitung mit sich. Und doch bleibt der Vorgang nicht in der Beliebigkeit der Vielfalt stecken. In seinen Beobachtungen sucht Kentenich Gemeinsames. "Straffen" nennt er es. Es kann ein einfaches phänome</w:t>
      </w:r>
      <w:r>
        <w:rPr>
          <w:rFonts w:ascii="Times New Roman" w:hAnsi="Times New Roman" w:cs="Times New Roman"/>
          <w:spacing w:val="-3"/>
        </w:rPr>
        <w:softHyphen/>
        <w:t>no</w:t>
      </w:r>
      <w:r>
        <w:rPr>
          <w:rFonts w:ascii="Times New Roman" w:hAnsi="Times New Roman" w:cs="Times New Roman"/>
          <w:spacing w:val="-3"/>
        </w:rPr>
        <w:softHyphen/>
        <w:t>logisches Straf</w:t>
      </w:r>
      <w:r>
        <w:rPr>
          <w:rFonts w:ascii="Times New Roman" w:hAnsi="Times New Roman" w:cs="Times New Roman"/>
          <w:spacing w:val="-3"/>
        </w:rPr>
        <w:softHyphen/>
        <w:t>fen sein. In den ver</w:t>
      </w:r>
      <w:r>
        <w:rPr>
          <w:rFonts w:ascii="Times New Roman" w:hAnsi="Times New Roman" w:cs="Times New Roman"/>
          <w:spacing w:val="-3"/>
        </w:rPr>
        <w:softHyphen/>
        <w:t>schiedenen Phäno</w:t>
      </w:r>
      <w:r>
        <w:rPr>
          <w:rFonts w:ascii="Times New Roman" w:hAnsi="Times New Roman" w:cs="Times New Roman"/>
          <w:spacing w:val="-3"/>
        </w:rPr>
        <w:softHyphen/>
        <w:t>menen zeigt sich (zunächst einmal wert</w:t>
      </w:r>
      <w:r>
        <w:rPr>
          <w:rFonts w:ascii="Times New Roman" w:hAnsi="Times New Roman" w:cs="Times New Roman"/>
          <w:spacing w:val="-3"/>
        </w:rPr>
        <w:softHyphen/>
        <w:t>neu</w:t>
      </w:r>
      <w:r>
        <w:rPr>
          <w:rFonts w:ascii="Times New Roman" w:hAnsi="Times New Roman" w:cs="Times New Roman"/>
          <w:spacing w:val="-3"/>
        </w:rPr>
        <w:softHyphen/>
        <w:t>tral) Ge</w:t>
      </w:r>
      <w:r>
        <w:rPr>
          <w:rFonts w:ascii="Times New Roman" w:hAnsi="Times New Roman" w:cs="Times New Roman"/>
          <w:spacing w:val="-3"/>
        </w:rPr>
        <w:softHyphen/>
        <w:t>mein</w:t>
      </w:r>
      <w:r>
        <w:rPr>
          <w:rFonts w:ascii="Times New Roman" w:hAnsi="Times New Roman" w:cs="Times New Roman"/>
          <w:spacing w:val="-3"/>
        </w:rPr>
        <w:softHyphen/>
        <w:t>sames, also ein phänomenologisches Vorgehen.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Also nicht: Sehen und (schnell) urteilen und los geht es (handeln). Bei Kentenich ist da mehr "Bedächtigkeit", vielleicht auch Toleranz und eben auch Relativierung als in dem allgemein bekannten Dreischritt Sehen-Urteilen-Handeln. Wir kennen oft zu einseitig den objektiven (absoluten) Maßstab und zu wenig den relativen. Also den Maßstab, der mit-bedenkt, was denn so im Allgemeinen möglich ist.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Sehr oft ist es bei Kentenich aber ein "metaphysisches" Straf</w:t>
      </w:r>
      <w:r>
        <w:rPr>
          <w:rFonts w:ascii="Times New Roman" w:hAnsi="Times New Roman" w:cs="Times New Roman"/>
          <w:spacing w:val="-3"/>
        </w:rPr>
        <w:softHyphen/>
        <w:t>fen, wie er es nennt. Dabei ist der Aus</w:t>
      </w:r>
      <w:r>
        <w:rPr>
          <w:rFonts w:ascii="Times New Roman" w:hAnsi="Times New Roman" w:cs="Times New Roman"/>
          <w:spacing w:val="-3"/>
        </w:rPr>
        <w:softHyphen/>
        <w:t>druck "metaphysisch" in einem weiten Sinn ver</w:t>
      </w:r>
      <w:r>
        <w:rPr>
          <w:rFonts w:ascii="Times New Roman" w:hAnsi="Times New Roman" w:cs="Times New Roman"/>
          <w:spacing w:val="-3"/>
        </w:rPr>
        <w:softHyphen/>
        <w:t>wendet. Er meint all</w:t>
      </w:r>
      <w:r>
        <w:rPr>
          <w:rFonts w:ascii="Times New Roman" w:hAnsi="Times New Roman" w:cs="Times New Roman"/>
          <w:spacing w:val="-3"/>
        </w:rPr>
        <w:softHyphen/>
        <w:t>ge</w:t>
      </w:r>
      <w:r>
        <w:rPr>
          <w:rFonts w:ascii="Times New Roman" w:hAnsi="Times New Roman" w:cs="Times New Roman"/>
          <w:spacing w:val="-3"/>
        </w:rPr>
        <w:softHyphen/>
        <w:t>mein-gültige Prinzipien, allge</w:t>
      </w:r>
      <w:r>
        <w:rPr>
          <w:rFonts w:ascii="Times New Roman" w:hAnsi="Times New Roman" w:cs="Times New Roman"/>
          <w:spacing w:val="-3"/>
        </w:rPr>
        <w:softHyphen/>
        <w:t>mein-gültige Gesetz</w:t>
      </w:r>
      <w:r>
        <w:rPr>
          <w:rFonts w:ascii="Times New Roman" w:hAnsi="Times New Roman" w:cs="Times New Roman"/>
          <w:spacing w:val="-3"/>
        </w:rPr>
        <w:softHyphen/>
        <w:t>mä</w:t>
      </w:r>
      <w:r>
        <w:rPr>
          <w:rFonts w:ascii="Times New Roman" w:hAnsi="Times New Roman" w:cs="Times New Roman"/>
          <w:spacing w:val="-3"/>
        </w:rPr>
        <w:softHyphen/>
        <w:t>ßigkei</w:t>
      </w:r>
      <w:r>
        <w:rPr>
          <w:rFonts w:ascii="Times New Roman" w:hAnsi="Times New Roman" w:cs="Times New Roman"/>
          <w:spacing w:val="-3"/>
        </w:rPr>
        <w:softHyphen/>
        <w:t xml:space="preserve">ten.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Diese wendet Kentenich dann wie</w:t>
      </w:r>
      <w:r>
        <w:rPr>
          <w:rFonts w:ascii="Times New Roman" w:hAnsi="Times New Roman" w:cs="Times New Roman"/>
          <w:spacing w:val="-3"/>
        </w:rPr>
        <w:softHyphen/>
        <w:t>der an (Anwen</w:t>
      </w:r>
      <w:r>
        <w:rPr>
          <w:rFonts w:ascii="Times New Roman" w:hAnsi="Times New Roman" w:cs="Times New Roman"/>
          <w:spacing w:val="-3"/>
        </w:rPr>
        <w:softHyphen/>
        <w:t>dung). Zum einen für neue (ge</w:t>
      </w:r>
      <w:r>
        <w:rPr>
          <w:rFonts w:ascii="Times New Roman" w:hAnsi="Times New Roman" w:cs="Times New Roman"/>
          <w:spacing w:val="-3"/>
        </w:rPr>
        <w:softHyphen/>
        <w:t>schärfte</w:t>
      </w:r>
      <w:r>
        <w:rPr>
          <w:rFonts w:ascii="Times New Roman" w:hAnsi="Times New Roman" w:cs="Times New Roman"/>
          <w:spacing w:val="-3"/>
        </w:rPr>
        <w:softHyphen/>
        <w:t>re) Beobach</w:t>
      </w:r>
      <w:r>
        <w:rPr>
          <w:rFonts w:ascii="Times New Roman" w:hAnsi="Times New Roman" w:cs="Times New Roman"/>
          <w:spacing w:val="-3"/>
        </w:rPr>
        <w:softHyphen/>
        <w:t>tun</w:t>
      </w:r>
      <w:r>
        <w:rPr>
          <w:rFonts w:ascii="Times New Roman" w:hAnsi="Times New Roman" w:cs="Times New Roman"/>
          <w:spacing w:val="-3"/>
        </w:rPr>
        <w:softHyphen/>
        <w:t>gen. Zum anderen zur bewussten Formung des Le</w:t>
      </w:r>
      <w:r>
        <w:rPr>
          <w:rFonts w:ascii="Times New Roman" w:hAnsi="Times New Roman" w:cs="Times New Roman"/>
          <w:spacing w:val="-3"/>
        </w:rPr>
        <w:softHyphen/>
        <w:t>bens. Es entsteht ein hermeneutischer Zirkel zwischen aus dem Leben der Seele gefunde</w:t>
      </w:r>
      <w:r>
        <w:rPr>
          <w:rFonts w:ascii="Times New Roman" w:hAnsi="Times New Roman" w:cs="Times New Roman"/>
          <w:spacing w:val="-3"/>
        </w:rPr>
        <w:softHyphen/>
        <w:t>nem Prinzip und der Reak</w:t>
      </w:r>
      <w:r>
        <w:rPr>
          <w:rFonts w:ascii="Times New Roman" w:hAnsi="Times New Roman" w:cs="Times New Roman"/>
          <w:spacing w:val="-3"/>
        </w:rPr>
        <w:softHyphen/>
        <w:t>tion der Seele auf dieses. Diese wird wiederum be</w:t>
      </w:r>
      <w:r>
        <w:rPr>
          <w:rFonts w:ascii="Times New Roman" w:hAnsi="Times New Roman" w:cs="Times New Roman"/>
          <w:spacing w:val="-3"/>
        </w:rPr>
        <w:softHyphen/>
        <w:t>obach</w:t>
      </w:r>
      <w:r>
        <w:rPr>
          <w:rFonts w:ascii="Times New Roman" w:hAnsi="Times New Roman" w:cs="Times New Roman"/>
          <w:spacing w:val="-3"/>
        </w:rPr>
        <w:softHyphen/>
        <w:t>tet und mit anderem vergli</w:t>
      </w:r>
      <w:r>
        <w:rPr>
          <w:rFonts w:ascii="Times New Roman" w:hAnsi="Times New Roman" w:cs="Times New Roman"/>
          <w:spacing w:val="-3"/>
        </w:rPr>
        <w:softHyphen/>
        <w:t xml:space="preserve">chen.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hier vorgestell</w:t>
      </w:r>
      <w:r>
        <w:rPr>
          <w:rFonts w:ascii="Times New Roman" w:hAnsi="Times New Roman" w:cs="Times New Roman"/>
          <w:spacing w:val="-3"/>
        </w:rPr>
        <w:softHyphen/>
        <w:t>te Me</w:t>
      </w:r>
      <w:r>
        <w:rPr>
          <w:rFonts w:ascii="Times New Roman" w:hAnsi="Times New Roman" w:cs="Times New Roman"/>
          <w:spacing w:val="-3"/>
        </w:rPr>
        <w:softHyphen/>
        <w:t>thode ist zum einen eine päd</w:t>
      </w:r>
      <w:r>
        <w:rPr>
          <w:rFonts w:ascii="Times New Roman" w:hAnsi="Times New Roman" w:cs="Times New Roman"/>
          <w:spacing w:val="-3"/>
        </w:rPr>
        <w:softHyphen/>
        <w:t>ago</w:t>
      </w:r>
      <w:r>
        <w:rPr>
          <w:rFonts w:ascii="Times New Roman" w:hAnsi="Times New Roman" w:cs="Times New Roman"/>
          <w:spacing w:val="-3"/>
        </w:rPr>
        <w:softHyphen/>
        <w:t>gi</w:t>
      </w:r>
      <w:r>
        <w:rPr>
          <w:rFonts w:ascii="Times New Roman" w:hAnsi="Times New Roman" w:cs="Times New Roman"/>
          <w:spacing w:val="-3"/>
        </w:rPr>
        <w:softHyphen/>
        <w:t>sche Metho</w:t>
      </w:r>
      <w:r>
        <w:rPr>
          <w:rFonts w:ascii="Times New Roman" w:hAnsi="Times New Roman" w:cs="Times New Roman"/>
          <w:spacing w:val="-3"/>
        </w:rPr>
        <w:softHyphen/>
        <w:t>de. Sie ist aber auch eine Methode zur Er</w:t>
      </w:r>
      <w:r>
        <w:rPr>
          <w:rFonts w:ascii="Times New Roman" w:hAnsi="Times New Roman" w:cs="Times New Roman"/>
          <w:spacing w:val="-3"/>
        </w:rPr>
        <w:softHyphen/>
        <w:t>kennt</w:t>
      </w:r>
      <w:r>
        <w:rPr>
          <w:rFonts w:ascii="Times New Roman" w:hAnsi="Times New Roman" w:cs="Times New Roman"/>
          <w:spacing w:val="-3"/>
        </w:rPr>
        <w:softHyphen/>
        <w:t>nis des Seins. Aus dem See</w:t>
      </w:r>
      <w:r>
        <w:rPr>
          <w:rFonts w:ascii="Times New Roman" w:hAnsi="Times New Roman" w:cs="Times New Roman"/>
          <w:spacing w:val="-3"/>
        </w:rPr>
        <w:softHyphen/>
        <w:t>lenleben er</w:t>
      </w:r>
      <w:r>
        <w:rPr>
          <w:rFonts w:ascii="Times New Roman" w:hAnsi="Times New Roman" w:cs="Times New Roman"/>
          <w:spacing w:val="-3"/>
        </w:rPr>
        <w:softHyphen/>
        <w:t>kennt J. Kentenich Seins</w:t>
      </w:r>
      <w:r>
        <w:rPr>
          <w:rFonts w:ascii="Times New Roman" w:hAnsi="Times New Roman" w:cs="Times New Roman"/>
          <w:spacing w:val="-3"/>
        </w:rPr>
        <w:softHyphen/>
        <w:t>strukturen, auch in ihrer zeitbe</w:t>
      </w:r>
      <w:r>
        <w:rPr>
          <w:rFonts w:ascii="Times New Roman" w:hAnsi="Times New Roman" w:cs="Times New Roman"/>
          <w:spacing w:val="-3"/>
        </w:rPr>
        <w:softHyphen/>
        <w:t>ding</w:t>
      </w:r>
      <w:r>
        <w:rPr>
          <w:rFonts w:ascii="Times New Roman" w:hAnsi="Times New Roman" w:cs="Times New Roman"/>
          <w:spacing w:val="-3"/>
        </w:rPr>
        <w:softHyphen/>
        <w:t>ten Aus</w:t>
      </w:r>
      <w:r>
        <w:rPr>
          <w:rFonts w:ascii="Times New Roman" w:hAnsi="Times New Roman" w:cs="Times New Roman"/>
          <w:spacing w:val="-3"/>
        </w:rPr>
        <w:softHyphen/>
        <w:t>ge</w:t>
      </w:r>
      <w:r>
        <w:rPr>
          <w:rFonts w:ascii="Times New Roman" w:hAnsi="Times New Roman" w:cs="Times New Roman"/>
          <w:spacing w:val="-3"/>
        </w:rPr>
        <w:softHyphen/>
        <w:t>prägt</w:t>
      </w:r>
      <w:r>
        <w:rPr>
          <w:rFonts w:ascii="Times New Roman" w:hAnsi="Times New Roman" w:cs="Times New Roman"/>
          <w:spacing w:val="-3"/>
        </w:rPr>
        <w:softHyphen/>
        <w:t>heit und Ak</w:t>
      </w:r>
      <w:r>
        <w:rPr>
          <w:rFonts w:ascii="Times New Roman" w:hAnsi="Times New Roman" w:cs="Times New Roman"/>
          <w:spacing w:val="-3"/>
        </w:rPr>
        <w:softHyphen/>
        <w:t>zentuierung. Dies ist natür</w:t>
      </w:r>
      <w:r>
        <w:rPr>
          <w:rFonts w:ascii="Times New Roman" w:hAnsi="Times New Roman" w:cs="Times New Roman"/>
          <w:spacing w:val="-3"/>
        </w:rPr>
        <w:softHyphen/>
        <w:t>lich nicht leicht. Viele Irrtümmer können sich ein</w:t>
      </w:r>
      <w:r>
        <w:rPr>
          <w:rFonts w:ascii="Times New Roman" w:hAnsi="Times New Roman" w:cs="Times New Roman"/>
          <w:spacing w:val="-3"/>
        </w:rPr>
        <w:softHyphen/>
        <w:t>schleichen. Deswe</w:t>
      </w:r>
      <w:r>
        <w:rPr>
          <w:rFonts w:ascii="Times New Roman" w:hAnsi="Times New Roman" w:cs="Times New Roman"/>
          <w:spacing w:val="-3"/>
        </w:rPr>
        <w:softHyphen/>
        <w:t>gen bezeichnet er den dritten Schritt "straf</w:t>
      </w:r>
      <w:r>
        <w:rPr>
          <w:rFonts w:ascii="Times New Roman" w:hAnsi="Times New Roman" w:cs="Times New Roman"/>
          <w:spacing w:val="-3"/>
        </w:rPr>
        <w:softHyphen/>
        <w:t>fen" oft als den schwie</w:t>
      </w:r>
      <w:r>
        <w:rPr>
          <w:rFonts w:ascii="Times New Roman" w:hAnsi="Times New Roman" w:cs="Times New Roman"/>
          <w:spacing w:val="-3"/>
        </w:rPr>
        <w:softHyphen/>
        <w:t>rige</w:t>
      </w:r>
      <w:r>
        <w:rPr>
          <w:rFonts w:ascii="Times New Roman" w:hAnsi="Times New Roman" w:cs="Times New Roman"/>
          <w:spacing w:val="-3"/>
        </w:rPr>
        <w:softHyphen/>
        <w:t xml:space="preserve">ren. Interessant ist aber auf jeden Fall, dass J. Kentenich das Sein in den Regungen der Seele sucht und findet. Hier ist zu nennen seine Auffassung von "Schicklichkeit". </w:t>
      </w:r>
      <w:r>
        <w:rPr>
          <w:rFonts w:ascii="Times New Roman" w:hAnsi="Times New Roman" w:cs="Times New Roman"/>
          <w:i/>
          <w:iCs/>
          <w:spacing w:val="-3"/>
        </w:rPr>
        <w:t>"Der liebe Gott hat uns das ins Lebensbuch ge</w:t>
      </w:r>
      <w:r>
        <w:rPr>
          <w:rFonts w:ascii="Times New Roman" w:hAnsi="Times New Roman" w:cs="Times New Roman"/>
          <w:i/>
          <w:iCs/>
          <w:spacing w:val="-3"/>
        </w:rPr>
        <w:softHyphen/>
        <w:t>schrie</w:t>
      </w:r>
      <w:r>
        <w:rPr>
          <w:rFonts w:ascii="Times New Roman" w:hAnsi="Times New Roman" w:cs="Times New Roman"/>
          <w:i/>
          <w:iCs/>
          <w:spacing w:val="-3"/>
        </w:rPr>
        <w:softHyphen/>
        <w:t xml:space="preserve">ben </w:t>
      </w:r>
      <w:r>
        <w:rPr>
          <w:rFonts w:ascii="Times New Roman" w:hAnsi="Times New Roman" w:cs="Times New Roman"/>
          <w:i/>
          <w:iCs/>
          <w:spacing w:val="-3"/>
        </w:rPr>
        <w:noBreakHyphen/>
        <w:t xml:space="preserve"> erst ins Lebens</w:t>
      </w:r>
      <w:r>
        <w:rPr>
          <w:rFonts w:ascii="Times New Roman" w:hAnsi="Times New Roman" w:cs="Times New Roman"/>
          <w:i/>
          <w:iCs/>
          <w:spacing w:val="-3"/>
        </w:rPr>
        <w:softHyphen/>
        <w:t>buch, dann in den Kopf geschrieben.</w:t>
      </w:r>
      <w:r>
        <w:rPr>
          <w:rStyle w:val="Funotenzeichen"/>
          <w:rFonts w:ascii="Times New Roman" w:hAnsi="Times New Roman" w:cs="Times New Roman"/>
          <w:spacing w:val="-3"/>
          <w:lang w:val="de-DE"/>
        </w:rPr>
        <w:footnoteReference w:id="110"/>
      </w:r>
      <w:r>
        <w:rPr>
          <w:rFonts w:ascii="Times New Roman" w:hAnsi="Times New Roman" w:cs="Times New Roman"/>
          <w:spacing w:val="-3"/>
        </w:rPr>
        <w:t xml:space="preserve"> Und nicht nur das universell gültige Sein findet er dort, sondern auch seine zeitbeding</w:t>
      </w:r>
      <w:r>
        <w:rPr>
          <w:rFonts w:ascii="Times New Roman" w:hAnsi="Times New Roman" w:cs="Times New Roman"/>
          <w:spacing w:val="-3"/>
        </w:rPr>
        <w:softHyphen/>
        <w:t>te Aus</w:t>
      </w:r>
      <w:r>
        <w:rPr>
          <w:rFonts w:ascii="Times New Roman" w:hAnsi="Times New Roman" w:cs="Times New Roman"/>
          <w:spacing w:val="-3"/>
        </w:rPr>
        <w:softHyphen/>
        <w:t>prä</w:t>
      </w:r>
      <w:r>
        <w:rPr>
          <w:rFonts w:ascii="Times New Roman" w:hAnsi="Times New Roman" w:cs="Times New Roman"/>
          <w:spacing w:val="-3"/>
        </w:rPr>
        <w:softHyphen/>
        <w:t>gung, "</w:t>
      </w:r>
      <w:r>
        <w:rPr>
          <w:rFonts w:ascii="Times New Roman" w:hAnsi="Times New Roman" w:cs="Times New Roman"/>
          <w:i/>
          <w:iCs/>
          <w:spacing w:val="-3"/>
        </w:rPr>
        <w:t>das Sein, das sich heute dokumentiert."</w:t>
      </w:r>
      <w:r>
        <w:rPr>
          <w:rStyle w:val="Funotenzeichen"/>
          <w:rFonts w:ascii="Times New Roman" w:hAnsi="Times New Roman" w:cs="Times New Roman"/>
          <w:spacing w:val="-3"/>
          <w:lang w:val="de-DE"/>
        </w:rPr>
        <w:footnoteReference w:id="111"/>
      </w:r>
      <w:r>
        <w:rPr>
          <w:rFonts w:ascii="Times New Roman" w:hAnsi="Times New Roman" w:cs="Times New Roman"/>
          <w:spacing w:val="-3"/>
        </w:rPr>
        <w:t xml:space="preserve"> </w:t>
      </w:r>
      <w:r>
        <w:rPr>
          <w:rFonts w:ascii="Times New Roman" w:hAnsi="Times New Roman" w:cs="Times New Roman"/>
          <w:i/>
          <w:iCs/>
          <w:spacing w:val="-3"/>
        </w:rPr>
        <w:t>"Da haben Sie auch die Methode, wie ich persönlich immer denke, und woher ich an sich meine Weisheit habe - eigentlich nicht aus Büchern. Das ist nun die Originali</w:t>
      </w:r>
      <w:r>
        <w:rPr>
          <w:rFonts w:ascii="Times New Roman" w:hAnsi="Times New Roman" w:cs="Times New Roman"/>
          <w:i/>
          <w:iCs/>
          <w:spacing w:val="-3"/>
        </w:rPr>
        <w:softHyphen/>
        <w:t>tät: Beobachtung des Lebens und dann den Mut auf</w:t>
      </w:r>
      <w:r>
        <w:rPr>
          <w:rFonts w:ascii="Times New Roman" w:hAnsi="Times New Roman" w:cs="Times New Roman"/>
          <w:i/>
          <w:iCs/>
          <w:spacing w:val="-3"/>
        </w:rPr>
        <w:softHyphen/>
        <w:t>bringen, das Erkannte auch durch</w:t>
      </w:r>
      <w:r>
        <w:rPr>
          <w:rFonts w:ascii="Times New Roman" w:hAnsi="Times New Roman" w:cs="Times New Roman"/>
          <w:i/>
          <w:iCs/>
          <w:spacing w:val="-3"/>
        </w:rPr>
        <w:softHyphen/>
        <w:t>zuführen. Also nicht zu sagen: Das ist gefährlich, das darf man nicht sagen. Wenn dahinter die Wahrheit steckt, muss man natür</w:t>
      </w:r>
      <w:r>
        <w:rPr>
          <w:rFonts w:ascii="Times New Roman" w:hAnsi="Times New Roman" w:cs="Times New Roman"/>
          <w:i/>
          <w:iCs/>
          <w:spacing w:val="-3"/>
        </w:rPr>
        <w:softHyphen/>
        <w:t>lich auch den Mut haben, für die Wahrheit einzutreten."</w:t>
      </w:r>
      <w:r>
        <w:rPr>
          <w:rStyle w:val="Funotenzeichen"/>
          <w:rFonts w:ascii="Times New Roman" w:hAnsi="Times New Roman" w:cs="Times New Roman"/>
          <w:spacing w:val="-3"/>
          <w:lang w:val="de-DE"/>
        </w:rPr>
        <w:footnoteReference w:id="11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5. Dem (seelischen) Leben dienen</w:t>
      </w:r>
      <w:r>
        <w:rPr>
          <w:rFonts w:ascii="Times New Roman" w:hAnsi="Times New Roman" w:cs="Times New Roman"/>
          <w:spacing w:val="-3"/>
        </w:rPr>
        <w:t xml:space="preserve">. So haben wir bei Kentenich zum einen eine Spiritualität sozusagen </w:t>
      </w:r>
      <w:r>
        <w:rPr>
          <w:rFonts w:ascii="Times New Roman" w:hAnsi="Times New Roman" w:cs="Times New Roman"/>
          <w:i/>
          <w:iCs/>
          <w:spacing w:val="-3"/>
        </w:rPr>
        <w:t>von oben, von außen, von philosophisch-theologischen Vorgaben her</w:t>
      </w:r>
      <w:r>
        <w:rPr>
          <w:rFonts w:ascii="Times New Roman" w:hAnsi="Times New Roman" w:cs="Times New Roman"/>
          <w:spacing w:val="-3"/>
        </w:rPr>
        <w:t>. Eine Spiri</w:t>
      </w:r>
      <w:r>
        <w:rPr>
          <w:rFonts w:ascii="Times New Roman" w:hAnsi="Times New Roman" w:cs="Times New Roman"/>
          <w:spacing w:val="-3"/>
        </w:rPr>
        <w:softHyphen/>
        <w:t>tualität als "ange</w:t>
      </w:r>
      <w:r>
        <w:rPr>
          <w:rFonts w:ascii="Times New Roman" w:hAnsi="Times New Roman" w:cs="Times New Roman"/>
          <w:spacing w:val="-3"/>
        </w:rPr>
        <w:softHyphen/>
        <w:t xml:space="preserve">wandte Dogmatik, Philosophie und Psychologie", wie er es nennt. Eine Spiritualität, die in die Seele </w:t>
      </w:r>
      <w:r>
        <w:rPr>
          <w:rFonts w:ascii="Times New Roman" w:hAnsi="Times New Roman" w:cs="Times New Roman"/>
          <w:i/>
          <w:iCs/>
          <w:spacing w:val="-3"/>
        </w:rPr>
        <w:t>hinein</w:t>
      </w:r>
      <w:r>
        <w:rPr>
          <w:rFonts w:ascii="Times New Roman" w:hAnsi="Times New Roman" w:cs="Times New Roman"/>
          <w:spacing w:val="-3"/>
        </w:rPr>
        <w:t>wachsen soll, sie zu durch</w:t>
      </w:r>
      <w:r>
        <w:rPr>
          <w:rFonts w:ascii="Times New Roman" w:hAnsi="Times New Roman" w:cs="Times New Roman"/>
          <w:spacing w:val="-3"/>
        </w:rPr>
        <w:softHyphen/>
        <w:t>dringen ver</w:t>
      </w:r>
      <w:r>
        <w:rPr>
          <w:rFonts w:ascii="Times New Roman" w:hAnsi="Times New Roman" w:cs="Times New Roman"/>
          <w:spacing w:val="-3"/>
        </w:rPr>
        <w:softHyphen/>
        <w:t>sucht, sie "durchgött</w:t>
      </w:r>
      <w:r>
        <w:rPr>
          <w:rFonts w:ascii="Times New Roman" w:hAnsi="Times New Roman" w:cs="Times New Roman"/>
          <w:spacing w:val="-3"/>
        </w:rPr>
        <w:softHyphen/>
        <w:t>licht und durchsittlicht". Sie auch reinigt und kor</w:t>
      </w:r>
      <w:r>
        <w:rPr>
          <w:rFonts w:ascii="Times New Roman" w:hAnsi="Times New Roman" w:cs="Times New Roman"/>
          <w:spacing w:val="-3"/>
        </w:rPr>
        <w:softHyphen/>
        <w:t>rigiert. Ent</w:t>
      </w:r>
      <w:r>
        <w:rPr>
          <w:rFonts w:ascii="Times New Roman" w:hAnsi="Times New Roman" w:cs="Times New Roman"/>
          <w:spacing w:val="-3"/>
        </w:rPr>
        <w:softHyphen/>
        <w:t xml:space="preserve">sprechend wichtig dabei sind Verstand und Wille.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Dann aber hat Kentenich auch eine Spiritualität </w:t>
      </w:r>
      <w:r>
        <w:rPr>
          <w:rFonts w:ascii="Times New Roman" w:hAnsi="Times New Roman" w:cs="Times New Roman"/>
          <w:i/>
          <w:iCs/>
          <w:spacing w:val="-3"/>
        </w:rPr>
        <w:t>von unten oder auch von innen</w:t>
      </w:r>
      <w:r>
        <w:rPr>
          <w:rFonts w:ascii="Times New Roman" w:hAnsi="Times New Roman" w:cs="Times New Roman"/>
          <w:spacing w:val="-3"/>
        </w:rPr>
        <w:t xml:space="preserve">. Eine aus der Seele </w:t>
      </w:r>
      <w:r>
        <w:rPr>
          <w:rFonts w:ascii="Times New Roman" w:hAnsi="Times New Roman" w:cs="Times New Roman"/>
          <w:i/>
          <w:iCs/>
          <w:spacing w:val="-3"/>
        </w:rPr>
        <w:t>heraus</w:t>
      </w:r>
      <w:r>
        <w:rPr>
          <w:rFonts w:ascii="Times New Roman" w:hAnsi="Times New Roman" w:cs="Times New Roman"/>
          <w:spacing w:val="-3"/>
        </w:rPr>
        <w:t>wachsende Spiritualität. Das wich</w:t>
      </w:r>
      <w:r>
        <w:rPr>
          <w:rFonts w:ascii="Times New Roman" w:hAnsi="Times New Roman" w:cs="Times New Roman"/>
          <w:spacing w:val="-3"/>
        </w:rPr>
        <w:softHyphen/>
        <w:t>tigste Buch, das er gelesen hat - so seine Aussage -, war wachsend mehr das Buch der Le</w:t>
      </w:r>
      <w:r>
        <w:rPr>
          <w:rFonts w:ascii="Times New Roman" w:hAnsi="Times New Roman" w:cs="Times New Roman"/>
          <w:spacing w:val="-3"/>
        </w:rPr>
        <w:softHyphen/>
        <w:t>bens</w:t>
      </w:r>
      <w:r>
        <w:rPr>
          <w:rFonts w:ascii="Times New Roman" w:hAnsi="Times New Roman" w:cs="Times New Roman"/>
          <w:spacing w:val="-3"/>
        </w:rPr>
        <w:softHyphen/>
        <w:t>äußerungen der Seele. Dort hat er vieles gefunden, was auch die gedruckten Bücher sagen. In vielem begegnete er einer eigenartigen Übereinstimmung der beiden Bücher, der psychologischen und der dogmatisch-ethischen Sicht. Diese Begegnung war und ist aber dennoch nicht ohne Spannung verlaufen. Die Seele muss sich immer auch wieder Korrekturen gefal</w:t>
      </w:r>
      <w:r>
        <w:rPr>
          <w:rFonts w:ascii="Times New Roman" w:hAnsi="Times New Roman" w:cs="Times New Roman"/>
          <w:spacing w:val="-3"/>
        </w:rPr>
        <w:softHyphen/>
        <w:t>len lassen. Aber das in ihr Gelesene muss und darf auch das in den Büchern "objektiv" Gesagte korrigieren, neu sehen und gewichten. Oder bisher Übersehenes, Ignoriertes oder auch Ver</w:t>
      </w:r>
      <w:r>
        <w:rPr>
          <w:rFonts w:ascii="Times New Roman" w:hAnsi="Times New Roman" w:cs="Times New Roman"/>
          <w:spacing w:val="-3"/>
        </w:rPr>
        <w:softHyphen/>
        <w:t>drängtes ganz neu entde</w:t>
      </w:r>
      <w:r>
        <w:rPr>
          <w:rFonts w:ascii="Times New Roman" w:hAnsi="Times New Roman" w:cs="Times New Roman"/>
          <w:spacing w:val="-3"/>
        </w:rPr>
        <w:softHyphen/>
        <w:t xml:space="preserve">ken.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Was sonst in einer objektiven Spra</w:t>
      </w:r>
      <w:r>
        <w:rPr>
          <w:rFonts w:ascii="Times New Roman" w:hAnsi="Times New Roman" w:cs="Times New Roman"/>
          <w:spacing w:val="-3"/>
        </w:rPr>
        <w:softHyphen/>
        <w:t xml:space="preserve">che </w:t>
      </w:r>
      <w:r>
        <w:rPr>
          <w:rFonts w:ascii="Times New Roman" w:hAnsi="Times New Roman" w:cs="Times New Roman"/>
          <w:i/>
          <w:iCs/>
          <w:spacing w:val="-3"/>
        </w:rPr>
        <w:t>zur</w:t>
      </w:r>
      <w:r>
        <w:rPr>
          <w:rFonts w:ascii="Times New Roman" w:hAnsi="Times New Roman" w:cs="Times New Roman"/>
          <w:spacing w:val="-3"/>
        </w:rPr>
        <w:t xml:space="preserve"> Seele gesagt wird, soll lebensvor</w:t>
      </w:r>
      <w:r>
        <w:rPr>
          <w:rFonts w:ascii="Times New Roman" w:hAnsi="Times New Roman" w:cs="Times New Roman"/>
          <w:spacing w:val="-3"/>
        </w:rPr>
        <w:softHyphen/>
        <w:t xml:space="preserve">gangsmäßig </w:t>
      </w:r>
      <w:r>
        <w:rPr>
          <w:rFonts w:ascii="Times New Roman" w:hAnsi="Times New Roman" w:cs="Times New Roman"/>
          <w:i/>
          <w:iCs/>
          <w:spacing w:val="-3"/>
        </w:rPr>
        <w:t>aus</w:t>
      </w:r>
      <w:r>
        <w:rPr>
          <w:rFonts w:ascii="Times New Roman" w:hAnsi="Times New Roman" w:cs="Times New Roman"/>
          <w:spacing w:val="-3"/>
        </w:rPr>
        <w:t xml:space="preserve"> ihr her</w:t>
      </w:r>
      <w:r>
        <w:rPr>
          <w:rFonts w:ascii="Times New Roman" w:hAnsi="Times New Roman" w:cs="Times New Roman"/>
          <w:spacing w:val="-3"/>
        </w:rPr>
        <w:softHyphen/>
        <w:t>ausgelesen werden. Lebens</w:t>
      </w:r>
      <w:r>
        <w:rPr>
          <w:rFonts w:ascii="Times New Roman" w:hAnsi="Times New Roman" w:cs="Times New Roman"/>
          <w:spacing w:val="-3"/>
        </w:rPr>
        <w:softHyphen/>
        <w:t>vorgang, seelischer Lebens</w:t>
      </w:r>
      <w:r>
        <w:rPr>
          <w:rFonts w:ascii="Times New Roman" w:hAnsi="Times New Roman" w:cs="Times New Roman"/>
          <w:spacing w:val="-3"/>
        </w:rPr>
        <w:softHyphen/>
        <w:t>vorgang, ist hier der beson</w:t>
      </w:r>
      <w:r>
        <w:rPr>
          <w:rFonts w:ascii="Times New Roman" w:hAnsi="Times New Roman" w:cs="Times New Roman"/>
          <w:spacing w:val="-3"/>
        </w:rPr>
        <w:softHyphen/>
        <w:t>ders häufige Kentenich-Ausdruck. Entsprechend geht er beschreibend, phänomenolo</w:t>
      </w:r>
      <w:r>
        <w:rPr>
          <w:rFonts w:ascii="Times New Roman" w:hAnsi="Times New Roman" w:cs="Times New Roman"/>
          <w:spacing w:val="-3"/>
        </w:rPr>
        <w:softHyphen/>
        <w:t>gisch, psychologisch, auf</w:t>
      </w:r>
      <w:r>
        <w:rPr>
          <w:rFonts w:ascii="Times New Roman" w:hAnsi="Times New Roman" w:cs="Times New Roman"/>
          <w:spacing w:val="-3"/>
        </w:rPr>
        <w:softHyphen/>
        <w:t>steigend vor. Und nicht nur objektiv-systemhaft-begriff</w:t>
      </w:r>
      <w:r>
        <w:rPr>
          <w:rFonts w:ascii="Times New Roman" w:hAnsi="Times New Roman" w:cs="Times New Roman"/>
          <w:spacing w:val="-3"/>
        </w:rPr>
        <w:softHyphen/>
        <w:t>lich. Es geht darum, Anschluss zu finden an die Kräfte der Seele, auch und gerade an ihre religiösen Kräfte. Und zu lernen, diese zu nützen, richtig zu bewerten, mit ihnen umzugehen. Sie nicht (mit welchen theologischen Argumenten auch immer) "nieder-zudenken". Ebenso natürlich auch, diese immer wieder zu reinigen. Doch nicht so zu reinigen, dass sie dabei gelähmt oder sogar getötet werden. Und man dann doch wieder nur den Verstand und reinen Willen gelten lässt. Sich aber gleichzeitig beklagt, dass das Religiöse so schal und "langweilig" ist. In dieser Hinsicht ist in unserer ausgesprochenen theologie-lastigen Kirche vieles zu kritisieren.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 der Seele lesen bedeutet, dort auch Gott und Göttlichem zu begegnen. Gott kommt bei einer solchen Lektüre keineswegs zu kurz. Im Gegenteil. Inmitten der Lebensvor</w:t>
      </w:r>
      <w:r>
        <w:rPr>
          <w:rFonts w:ascii="Times New Roman" w:hAnsi="Times New Roman" w:cs="Times New Roman"/>
          <w:spacing w:val="-3"/>
        </w:rPr>
        <w:softHyphen/>
        <w:t>gänge der Seele finden wir ihn: in ihrer Mitte, ihrer Tiefe und ihrem radikalen Selbstsein. Gott wirkt in ihr, durch sie und zusam</w:t>
      </w:r>
      <w:r>
        <w:rPr>
          <w:rFonts w:ascii="Times New Roman" w:hAnsi="Times New Roman" w:cs="Times New Roman"/>
          <w:spacing w:val="-3"/>
        </w:rPr>
        <w:softHyphen/>
        <w:t>men mit ihr. Psychologi</w:t>
      </w:r>
      <w:r>
        <w:rPr>
          <w:rFonts w:ascii="Times New Roman" w:hAnsi="Times New Roman" w:cs="Times New Roman"/>
          <w:spacing w:val="-3"/>
        </w:rPr>
        <w:softHyphen/>
        <w:t>sches und Religiöses greifen ineinander und durch</w:t>
      </w:r>
      <w:r>
        <w:rPr>
          <w:rFonts w:ascii="Times New Roman" w:hAnsi="Times New Roman" w:cs="Times New Roman"/>
          <w:spacing w:val="-3"/>
        </w:rPr>
        <w:softHyphen/>
        <w:t>dringen sich. Natürlich sind Gott und Göttliches nicht auf Seelisches redu</w:t>
      </w:r>
      <w:r>
        <w:rPr>
          <w:rFonts w:ascii="Times New Roman" w:hAnsi="Times New Roman" w:cs="Times New Roman"/>
          <w:spacing w:val="-3"/>
        </w:rPr>
        <w:softHyphen/>
        <w:t>zier</w:t>
      </w:r>
      <w:r>
        <w:rPr>
          <w:rFonts w:ascii="Times New Roman" w:hAnsi="Times New Roman" w:cs="Times New Roman"/>
          <w:spacing w:val="-3"/>
        </w:rPr>
        <w:softHyphen/>
        <w:t>bar. Auf Gei</w:t>
      </w:r>
      <w:r>
        <w:rPr>
          <w:rFonts w:ascii="Times New Roman" w:hAnsi="Times New Roman" w:cs="Times New Roman"/>
          <w:spacing w:val="-3"/>
        </w:rPr>
        <w:softHyphen/>
        <w:t>stiges allerdings auch nicht. Es muss Unterscheidungsarbeit geleistet werden. Leider bedeutet Unterschei</w:t>
      </w:r>
      <w:r>
        <w:rPr>
          <w:rFonts w:ascii="Times New Roman" w:hAnsi="Times New Roman" w:cs="Times New Roman"/>
          <w:spacing w:val="-3"/>
        </w:rPr>
        <w:softHyphen/>
        <w:t>dung in der heuti</w:t>
      </w:r>
      <w:r>
        <w:rPr>
          <w:rFonts w:ascii="Times New Roman" w:hAnsi="Times New Roman" w:cs="Times New Roman"/>
          <w:spacing w:val="-3"/>
        </w:rPr>
        <w:softHyphen/>
        <w:t>gen Kultur sehr häufig mechani</w:t>
      </w:r>
      <w:r>
        <w:rPr>
          <w:rFonts w:ascii="Times New Roman" w:hAnsi="Times New Roman" w:cs="Times New Roman"/>
          <w:spacing w:val="-3"/>
        </w:rPr>
        <w:softHyphen/>
        <w:t>sches Nebenein</w:t>
      </w:r>
      <w:r>
        <w:rPr>
          <w:rFonts w:ascii="Times New Roman" w:hAnsi="Times New Roman" w:cs="Times New Roman"/>
          <w:spacing w:val="-3"/>
        </w:rPr>
        <w:softHyphen/>
        <w:t>anderstellen oder gar Tren</w:t>
      </w:r>
      <w:r>
        <w:rPr>
          <w:rFonts w:ascii="Times New Roman" w:hAnsi="Times New Roman" w:cs="Times New Roman"/>
          <w:spacing w:val="-3"/>
        </w:rPr>
        <w:softHyphen/>
        <w:t xml:space="preserve">nung.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Kentenich inspirierende Frage ist: Wo spielen sich theologisch-philoso</w:t>
      </w:r>
      <w:r>
        <w:rPr>
          <w:rFonts w:ascii="Times New Roman" w:hAnsi="Times New Roman" w:cs="Times New Roman"/>
          <w:spacing w:val="-3"/>
        </w:rPr>
        <w:softHyphen/>
        <w:t>phi</w:t>
      </w:r>
      <w:r>
        <w:rPr>
          <w:rFonts w:ascii="Times New Roman" w:hAnsi="Times New Roman" w:cs="Times New Roman"/>
          <w:spacing w:val="-3"/>
        </w:rPr>
        <w:softHyphen/>
        <w:t xml:space="preserve">sche Aussagen eigentlich ab? Sind sie seelisch </w:t>
      </w:r>
      <w:r>
        <w:rPr>
          <w:rFonts w:ascii="Times New Roman" w:hAnsi="Times New Roman" w:cs="Times New Roman"/>
          <w:i/>
          <w:iCs/>
          <w:spacing w:val="-3"/>
        </w:rPr>
        <w:t>wirklich</w:t>
      </w:r>
      <w:r>
        <w:rPr>
          <w:rFonts w:ascii="Times New Roman" w:hAnsi="Times New Roman" w:cs="Times New Roman"/>
          <w:spacing w:val="-3"/>
        </w:rPr>
        <w:t>? Sehr oft scheinen die theo</w:t>
      </w:r>
      <w:r>
        <w:rPr>
          <w:rFonts w:ascii="Times New Roman" w:hAnsi="Times New Roman" w:cs="Times New Roman"/>
          <w:spacing w:val="-3"/>
        </w:rPr>
        <w:softHyphen/>
        <w:t>logischen Aussagen einem in sich äußerst kohären</w:t>
      </w:r>
      <w:r>
        <w:rPr>
          <w:rFonts w:ascii="Times New Roman" w:hAnsi="Times New Roman" w:cs="Times New Roman"/>
          <w:spacing w:val="-3"/>
        </w:rPr>
        <w:softHyphen/>
        <w:t>ten Son</w:t>
      </w:r>
      <w:r>
        <w:rPr>
          <w:rFonts w:ascii="Times New Roman" w:hAnsi="Times New Roman" w:cs="Times New Roman"/>
          <w:spacing w:val="-3"/>
        </w:rPr>
        <w:softHyphen/>
        <w:t>der</w:t>
      </w:r>
      <w:r>
        <w:rPr>
          <w:rFonts w:ascii="Times New Roman" w:hAnsi="Times New Roman" w:cs="Times New Roman"/>
          <w:spacing w:val="-3"/>
        </w:rPr>
        <w:softHyphen/>
        <w:t>gebiet zu</w:t>
      </w:r>
      <w:r>
        <w:rPr>
          <w:rFonts w:ascii="Times New Roman" w:hAnsi="Times New Roman" w:cs="Times New Roman"/>
          <w:spacing w:val="-3"/>
        </w:rPr>
        <w:softHyphen/>
        <w:t>zugehö</w:t>
      </w:r>
      <w:r>
        <w:rPr>
          <w:rFonts w:ascii="Times New Roman" w:hAnsi="Times New Roman" w:cs="Times New Roman"/>
          <w:spacing w:val="-3"/>
        </w:rPr>
        <w:softHyphen/>
        <w:t>ren oder sozusa</w:t>
      </w:r>
      <w:r>
        <w:rPr>
          <w:rFonts w:ascii="Times New Roman" w:hAnsi="Times New Roman" w:cs="Times New Roman"/>
          <w:spacing w:val="-3"/>
        </w:rPr>
        <w:softHyphen/>
        <w:t>gen in einem eigenen (zweiten) Stock</w:t>
      </w:r>
      <w:r>
        <w:rPr>
          <w:rFonts w:ascii="Times New Roman" w:hAnsi="Times New Roman" w:cs="Times New Roman"/>
          <w:spacing w:val="-3"/>
        </w:rPr>
        <w:softHyphen/>
        <w:t>werk ihren Platz zu haben, das aber nur eine äußere Bezie</w:t>
      </w:r>
      <w:r>
        <w:rPr>
          <w:rFonts w:ascii="Times New Roman" w:hAnsi="Times New Roman" w:cs="Times New Roman"/>
          <w:spacing w:val="-3"/>
        </w:rPr>
        <w:softHyphen/>
        <w:t>hung zum unteren Stockwerk hat, in dem sich das eigentliche Leben ab</w:t>
      </w:r>
      <w:r>
        <w:rPr>
          <w:rFonts w:ascii="Times New Roman" w:hAnsi="Times New Roman" w:cs="Times New Roman"/>
          <w:spacing w:val="-3"/>
        </w:rPr>
        <w:softHyphen/>
        <w:t>spielt. Wir erleben gegenwärtig, wie der Glaube regelrecht "verdun</w:t>
      </w:r>
      <w:r>
        <w:rPr>
          <w:rFonts w:ascii="Times New Roman" w:hAnsi="Times New Roman" w:cs="Times New Roman"/>
          <w:spacing w:val="-3"/>
        </w:rPr>
        <w:softHyphen/>
        <w:t xml:space="preserve">stet". Das heißt: er wird </w:t>
      </w:r>
      <w:r>
        <w:rPr>
          <w:rFonts w:ascii="Times New Roman" w:hAnsi="Times New Roman" w:cs="Times New Roman"/>
          <w:i/>
          <w:iCs/>
          <w:spacing w:val="-3"/>
        </w:rPr>
        <w:t>seelisch</w:t>
      </w:r>
      <w:r>
        <w:rPr>
          <w:rFonts w:ascii="Times New Roman" w:hAnsi="Times New Roman" w:cs="Times New Roman"/>
          <w:spacing w:val="-3"/>
        </w:rPr>
        <w:t xml:space="preserve"> immer weniger "wirklich". Dagegen wurde eine auf Angst beru</w:t>
      </w:r>
      <w:r>
        <w:rPr>
          <w:rFonts w:ascii="Times New Roman" w:hAnsi="Times New Roman" w:cs="Times New Roman"/>
          <w:spacing w:val="-3"/>
        </w:rPr>
        <w:softHyphen/>
        <w:t>hen</w:t>
      </w:r>
      <w:r>
        <w:rPr>
          <w:rFonts w:ascii="Times New Roman" w:hAnsi="Times New Roman" w:cs="Times New Roman"/>
          <w:spacing w:val="-3"/>
        </w:rPr>
        <w:softHyphen/>
        <w:t>de Religion in früheren Zeiten als seelisch sehr wirklich erlebt. Doch dürfen wir da nicht mit einer solchen gleichsam koket</w:t>
      </w:r>
      <w:r>
        <w:rPr>
          <w:rFonts w:ascii="Times New Roman" w:hAnsi="Times New Roman" w:cs="Times New Roman"/>
          <w:spacing w:val="-3"/>
        </w:rPr>
        <w:softHyphen/>
        <w:t>tieren, als ob eine auf Angst und Zwang beruhende Religiosität die richtigere wäre, nur weil sie wirksa</w:t>
      </w:r>
      <w:r>
        <w:rPr>
          <w:rFonts w:ascii="Times New Roman" w:hAnsi="Times New Roman" w:cs="Times New Roman"/>
          <w:spacing w:val="-3"/>
        </w:rPr>
        <w:softHyphen/>
        <w:t xml:space="preserve">mer zu sein scheint.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6. Organisches Denken ist psychologisch-lebensmäßiges Denken</w:t>
      </w:r>
      <w:r>
        <w:rPr>
          <w:rFonts w:ascii="Times New Roman" w:hAnsi="Times New Roman" w:cs="Times New Roman"/>
          <w:spacing w:val="-3"/>
        </w:rPr>
        <w:t xml:space="preserve">. Schließlich darf hervorgehoben werden, </w:t>
      </w:r>
      <w:r>
        <w:rPr>
          <w:rFonts w:ascii="Times New Roman" w:hAnsi="Times New Roman" w:cs="Times New Roman"/>
          <w:i/>
          <w:iCs/>
          <w:spacing w:val="-3"/>
        </w:rPr>
        <w:t>dass das organische Denken, wie Kentenich es sieht, psychologisch-lebensmäßiges Denken ist.</w:t>
      </w:r>
      <w:r>
        <w:rPr>
          <w:rFonts w:ascii="Times New Roman" w:hAnsi="Times New Roman" w:cs="Times New Roman"/>
          <w:spacing w:val="-3"/>
        </w:rPr>
        <w:t xml:space="preserve"> Und als solches wird es vom philosophi</w:t>
      </w:r>
      <w:r>
        <w:rPr>
          <w:rFonts w:ascii="Times New Roman" w:hAnsi="Times New Roman" w:cs="Times New Roman"/>
          <w:spacing w:val="-3"/>
        </w:rPr>
        <w:softHyphen/>
        <w:t xml:space="preserve">schen und theologischen Denken </w:t>
      </w:r>
      <w:r>
        <w:rPr>
          <w:rFonts w:ascii="Times New Roman" w:hAnsi="Times New Roman" w:cs="Times New Roman"/>
          <w:i/>
          <w:iCs/>
          <w:spacing w:val="-3"/>
        </w:rPr>
        <w:t>um</w:t>
      </w:r>
      <w:r>
        <w:rPr>
          <w:rFonts w:ascii="Times New Roman" w:hAnsi="Times New Roman" w:cs="Times New Roman"/>
          <w:spacing w:val="-3"/>
        </w:rPr>
        <w:t>fasst.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Theologi</w:t>
      </w:r>
      <w:r>
        <w:rPr>
          <w:rFonts w:ascii="Times New Roman" w:hAnsi="Times New Roman" w:cs="Times New Roman"/>
          <w:spacing w:val="-3"/>
        </w:rPr>
        <w:softHyphen/>
        <w:t>sches und philoso</w:t>
      </w:r>
      <w:r>
        <w:rPr>
          <w:rFonts w:ascii="Times New Roman" w:hAnsi="Times New Roman" w:cs="Times New Roman"/>
          <w:spacing w:val="-3"/>
        </w:rPr>
        <w:softHyphen/>
        <w:t>phi</w:t>
      </w:r>
      <w:r>
        <w:rPr>
          <w:rFonts w:ascii="Times New Roman" w:hAnsi="Times New Roman" w:cs="Times New Roman"/>
          <w:spacing w:val="-3"/>
        </w:rPr>
        <w:softHyphen/>
        <w:t xml:space="preserve">sches Denken ist aber nicht deswegen organisch, weil es </w:t>
      </w:r>
      <w:r>
        <w:rPr>
          <w:rFonts w:ascii="Times New Roman" w:hAnsi="Times New Roman" w:cs="Times New Roman"/>
          <w:i/>
          <w:iCs/>
          <w:spacing w:val="-3"/>
        </w:rPr>
        <w:t>allen</w:t>
      </w:r>
      <w:r>
        <w:rPr>
          <w:rFonts w:ascii="Times New Roman" w:hAnsi="Times New Roman" w:cs="Times New Roman"/>
          <w:spacing w:val="-3"/>
        </w:rPr>
        <w:t xml:space="preserve"> Aspekten der Wirklichkeit (Universalis</w:t>
      </w:r>
      <w:r>
        <w:rPr>
          <w:rFonts w:ascii="Times New Roman" w:hAnsi="Times New Roman" w:cs="Times New Roman"/>
          <w:spacing w:val="-3"/>
        </w:rPr>
        <w:softHyphen/>
        <w:t xml:space="preserve">mus) und - </w:t>
      </w:r>
      <w:r>
        <w:rPr>
          <w:rFonts w:ascii="Times New Roman" w:hAnsi="Times New Roman" w:cs="Times New Roman"/>
          <w:i/>
          <w:iCs/>
          <w:spacing w:val="-3"/>
        </w:rPr>
        <w:t>entsprechend der Wichtigkeit</w:t>
      </w:r>
      <w:r>
        <w:rPr>
          <w:rFonts w:ascii="Times New Roman" w:hAnsi="Times New Roman" w:cs="Times New Roman"/>
          <w:spacing w:val="-3"/>
        </w:rPr>
        <w:t xml:space="preserve"> der verschiedenen Themen (Hierarchie der Wahrheiten) - in einer gut gelungenen logischen Ordnung darstellerisch gerecht wird (etwa wie die Summe des Thomas von Aquin), sondern weil es die (relative) Autonomie des Psycholo</w:t>
      </w:r>
      <w:r>
        <w:rPr>
          <w:rFonts w:ascii="Times New Roman" w:hAnsi="Times New Roman" w:cs="Times New Roman"/>
          <w:spacing w:val="-3"/>
        </w:rPr>
        <w:softHyphen/>
        <w:t>gischen mitzuformulie</w:t>
      </w:r>
      <w:r>
        <w:rPr>
          <w:rFonts w:ascii="Times New Roman" w:hAnsi="Times New Roman" w:cs="Times New Roman"/>
          <w:spacing w:val="-3"/>
        </w:rPr>
        <w:softHyphen/>
        <w:t>ren und darzustellen versteht. Sonst ist es doch wieder ein mechani</w:t>
      </w:r>
      <w:r>
        <w:rPr>
          <w:rFonts w:ascii="Times New Roman" w:hAnsi="Times New Roman" w:cs="Times New Roman"/>
          <w:spacing w:val="-3"/>
        </w:rPr>
        <w:softHyphen/>
        <w:t>stisches Denken, in zwar sehr subtiler Weise, auch wenn es noch so sehr alle Aspekte der Wirklichkeit geordnet und proportio</w:t>
      </w:r>
      <w:r>
        <w:rPr>
          <w:rFonts w:ascii="Times New Roman" w:hAnsi="Times New Roman" w:cs="Times New Roman"/>
          <w:spacing w:val="-3"/>
        </w:rPr>
        <w:softHyphen/>
        <w:t xml:space="preserve">niert in Rechnung zieht.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Damit ist nichts gesagt gegen die Inspiration, die eine solche Orientierung des Denkens am Organismus auch für eine logische Systematisierung darstellen kann. Wohl aber gegen deren Gefahren, speziell für unseren Zusammen</w:t>
      </w:r>
      <w:r>
        <w:rPr>
          <w:rFonts w:ascii="Times New Roman" w:hAnsi="Times New Roman" w:cs="Times New Roman"/>
          <w:spacing w:val="-3"/>
        </w:rPr>
        <w:softHyphen/>
        <w:t>hang. Das besonders Gelungene ist dem Wahren oft besonders fern. Minde</w:t>
      </w:r>
      <w:r>
        <w:rPr>
          <w:rFonts w:ascii="Times New Roman" w:hAnsi="Times New Roman" w:cs="Times New Roman"/>
          <w:spacing w:val="-3"/>
        </w:rPr>
        <w:softHyphen/>
        <w:t>stens in diesem Fall kann es so sein.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 den Diskussionen Pater Kentenichs bezüglich des Organischen und Mechanistischen kann man beobachten, dass die von ihm Angegriffenen ja gerade forderten, dass er die Proportioniert</w:t>
      </w:r>
      <w:r>
        <w:rPr>
          <w:rFonts w:ascii="Times New Roman" w:hAnsi="Times New Roman" w:cs="Times New Roman"/>
          <w:spacing w:val="-3"/>
        </w:rPr>
        <w:softHyphen/>
        <w:t>heit der katholischen Wahrheiten mehr berücksichtige, einsch</w:t>
      </w:r>
      <w:r>
        <w:rPr>
          <w:rFonts w:ascii="Times New Roman" w:hAnsi="Times New Roman" w:cs="Times New Roman"/>
          <w:spacing w:val="-3"/>
        </w:rPr>
        <w:softHyphen/>
        <w:t>ließlich der marianischen. Das heißt, man forderte eine Orientie</w:t>
      </w:r>
      <w:r>
        <w:rPr>
          <w:rFonts w:ascii="Times New Roman" w:hAnsi="Times New Roman" w:cs="Times New Roman"/>
          <w:spacing w:val="-3"/>
        </w:rPr>
        <w:softHyphen/>
        <w:t>rung an einem logisch richtig geordneten Glaubenssystem. Pater Kentenich hat selbst zugegeben, dass man als Katholik nicht gezwungen ist z.B. an die allgemeine Gnadenvermittlung durch Maria zu glauben. Und er hat diese Freiheit auch für die Schönstätter in Anspruch genommen. Seine Gegner waren auch nicht antimarianisch, aller</w:t>
      </w:r>
      <w:r>
        <w:rPr>
          <w:rFonts w:ascii="Times New Roman" w:hAnsi="Times New Roman" w:cs="Times New Roman"/>
          <w:spacing w:val="-3"/>
        </w:rPr>
        <w:softHyphen/>
        <w:t>dings in größerem oder kleinerem Umfang an dieser Stelle befangen. Und der Grund dieser Befangenheit hat Pater Kentenich in einer bestimmten Denkform gesehen. Interessant!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Sie sagten, dass Maria nicht das Wichtigste ist wie es bei vielen Leuten zu sein schien. Und sie haben Recht. Darauf antwortet Pater Kentenich, dass Maria selbstverständlich nicht das Wichtig</w:t>
      </w:r>
      <w:r>
        <w:rPr>
          <w:rFonts w:ascii="Times New Roman" w:hAnsi="Times New Roman" w:cs="Times New Roman"/>
          <w:spacing w:val="-3"/>
        </w:rPr>
        <w:softHyphen/>
        <w:t>ste ist, dass man den Marianismus der Leute aber organisch verstehen müsse. Das heißt: Der, der Maria sagt, sagt mehr als Maria, denn Maria "enthält" (psychologisch, seelisch, lebensmä</w:t>
      </w:r>
      <w:r>
        <w:rPr>
          <w:rFonts w:ascii="Times New Roman" w:hAnsi="Times New Roman" w:cs="Times New Roman"/>
          <w:spacing w:val="-3"/>
        </w:rPr>
        <w:softHyphen/>
        <w:t>ßig, organismisch) Christus, Gott, Kirche...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als zweiten Grund gibt er an: Man muss die betreffenden (marianischen) Lebensäußerungen als Etappen in einem Prozess sehen. Zu anderen Zeiten wird anderes besonders betont sein.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was von Maria gilt, besser was vom Lebensvorgang Maria gilt, vom Organismus Maria, in Individuen wie in Gemeinschaften, Völkern und Epochen, gilt im allgemeinen für alle psychologi</w:t>
      </w:r>
      <w:r>
        <w:rPr>
          <w:rFonts w:ascii="Times New Roman" w:hAnsi="Times New Roman" w:cs="Times New Roman"/>
          <w:spacing w:val="-3"/>
        </w:rPr>
        <w:softHyphen/>
        <w:t>schen Aspekte der Wirklichkeit.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Am Schluss unserer Überlegungen sind wir also wieder zurückgekehrt zu dem "Buch" Schönstatt, in dem die ganze Information bezüglich unseres Themas enthalten ist. Das lange Kapitel über das organische Leben und Denken wollte ein wenig über den Vorgang des Entzifferns dessen, was dort in einer organischen "Sprache" geschrieben ist, nachdenken.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 meiner Publikation "Maria neu entdecken" (Patris Verlag) finden sich zu diesem Thema eine Reihe wichtiger Reflexionen. So sagt mir ein argentinischer Bundespriester, erst jetzt verstehe er, was organisches Denken mit dem Marien-Thema zu tun hat.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7.Das Leben der Seele hat eine Gestalt und entsprechende Inhalte</w:t>
      </w:r>
      <w:r>
        <w:rPr>
          <w:rFonts w:ascii="Times New Roman" w:hAnsi="Times New Roman" w:cs="Times New Roman"/>
          <w:spacing w:val="-3"/>
        </w:rPr>
        <w:t>. Die Lebensäußerungen der Seele haben eine innere Kohärenz und Gestalt. Diese kann mehr oder weniger deutlich ausgeprägt sein und bedarf der Pflege, des Schutzes durch Einsicht in ihre Bedeutung. Dieser vertraut er: "</w:t>
      </w:r>
      <w:r>
        <w:rPr>
          <w:rFonts w:ascii="Times New Roman" w:hAnsi="Times New Roman" w:cs="Times New Roman"/>
          <w:i/>
          <w:iCs/>
          <w:spacing w:val="-3"/>
        </w:rPr>
        <w:t>Die Natur reguliert sich selber</w:t>
      </w:r>
      <w:r>
        <w:rPr>
          <w:rFonts w:ascii="Times New Roman" w:hAnsi="Times New Roman" w:cs="Times New Roman"/>
          <w:spacing w:val="-3"/>
        </w:rPr>
        <w:t>".</w:t>
      </w:r>
      <w:r>
        <w:rPr>
          <w:rStyle w:val="Funotenzeichen"/>
          <w:rFonts w:ascii="Times New Roman" w:hAnsi="Times New Roman" w:cs="Times New Roman"/>
          <w:spacing w:val="-3"/>
          <w:lang w:val="de-DE"/>
        </w:rPr>
        <w:footnoteReference w:id="113"/>
      </w:r>
      <w:r>
        <w:rPr>
          <w:rFonts w:ascii="Times New Roman" w:hAnsi="Times New Roman" w:cs="Times New Roman"/>
          <w:spacing w:val="-3"/>
        </w:rPr>
        <w:t xml:space="preserve"> Ja, er kann sagen: "</w:t>
      </w:r>
      <w:r>
        <w:rPr>
          <w:rFonts w:ascii="Times New Roman" w:hAnsi="Times New Roman" w:cs="Times New Roman"/>
          <w:i/>
          <w:iCs/>
          <w:spacing w:val="-3"/>
        </w:rPr>
        <w:t>Wie bei kaum einer Gemeinschaft ist bei uns alles zurück</w:t>
      </w:r>
      <w:r>
        <w:rPr>
          <w:rFonts w:ascii="Times New Roman" w:hAnsi="Times New Roman" w:cs="Times New Roman"/>
          <w:i/>
          <w:iCs/>
          <w:spacing w:val="-3"/>
        </w:rPr>
        <w:softHyphen/>
        <w:t>ge</w:t>
      </w:r>
      <w:r>
        <w:rPr>
          <w:rFonts w:ascii="Times New Roman" w:hAnsi="Times New Roman" w:cs="Times New Roman"/>
          <w:i/>
          <w:iCs/>
          <w:spacing w:val="-3"/>
        </w:rPr>
        <w:softHyphen/>
        <w:t>führt auf die Urkräfte der menschlichen Seele.</w:t>
      </w:r>
      <w:r>
        <w:rPr>
          <w:rFonts w:ascii="Times New Roman" w:hAnsi="Times New Roman" w:cs="Times New Roman"/>
          <w:spacing w:val="-3"/>
        </w:rPr>
        <w:t>"</w:t>
      </w:r>
      <w:r>
        <w:rPr>
          <w:rStyle w:val="Funotenzeichen"/>
          <w:rFonts w:ascii="Times New Roman" w:hAnsi="Times New Roman" w:cs="Times New Roman"/>
          <w:spacing w:val="-3"/>
          <w:lang w:val="de-DE"/>
        </w:rPr>
        <w:footnoteReference w:id="11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Wichtig für die Psychologie Kentenichs ist, dass er die Kräfte der Seele nicht nur in ihren formalen Strukturen sieht, sondern mit den in der Seele lebenden Inhalten verbunden. "Das Gesetz ist den Menschen ins Herz geschrieben" (Röm 2,15). Das heißt in die Kräfte seines Herzens. Ebenso sind es die Ideale, die persönlichen Ideale. So ist die Seele eine reiche Informationsquelle. In ihr der persönliche Geschichte nachgehen und dieser in ihr begegnen mit ihren Erinnerungen, Erwartungen, Enttäuschungen und Verwundungen. Gerade dies hat Kentenich seine Schönstattgemeinschaften gelehrt. Und sie praktizieren es. Es ist dies Teil ihres Ausbildungsgangs.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hat Kentenich immer wieder solche Inhalte gelesen. Er kann sagen, dass seine Spiritualität aus dem Gesicht der Seelen  herausgeschnitten wurde. </w:t>
      </w:r>
      <w:r>
        <w:rPr>
          <w:rFonts w:ascii="Times New Roman" w:hAnsi="Times New Roman" w:cs="Times New Roman"/>
          <w:i/>
          <w:iCs/>
          <w:spacing w:val="-3"/>
        </w:rPr>
        <w:t>"Aus der Mentalität der damaligen Zeit, die in mir lebte als Resonanz der Mentalität meiner Jugend (...) Alles ist ja geworden aus dem  Gesichte der Jugend, aus dem Gesichte der damaligen Zeit."</w:t>
      </w:r>
      <w:r>
        <w:rPr>
          <w:rStyle w:val="Funotenzeichen"/>
          <w:rFonts w:ascii="Times New Roman" w:hAnsi="Times New Roman" w:cs="Times New Roman"/>
          <w:spacing w:val="-3"/>
          <w:lang w:val="de-DE"/>
        </w:rPr>
        <w:footnoteReference w:id="115"/>
      </w:r>
      <w:r>
        <w:rPr>
          <w:rFonts w:ascii="Times New Roman" w:hAnsi="Times New Roman" w:cs="Times New Roman"/>
          <w:spacing w:val="-3"/>
        </w:rPr>
        <w:t xml:space="preserve"> </w:t>
      </w:r>
      <w:r>
        <w:rPr>
          <w:rFonts w:ascii="Times New Roman" w:hAnsi="Times New Roman" w:cs="Times New Roman"/>
          <w:i/>
          <w:iCs/>
          <w:spacing w:val="-3"/>
        </w:rPr>
        <w:t>"Alles ist herausgelesen aus den Seelen der einzelnen."</w:t>
      </w:r>
      <w:r>
        <w:rPr>
          <w:rStyle w:val="Funotenzeichen"/>
          <w:rFonts w:ascii="Times New Roman" w:hAnsi="Times New Roman" w:cs="Times New Roman"/>
          <w:spacing w:val="-3"/>
          <w:lang w:val="de-DE"/>
        </w:rPr>
        <w:footnoteReference w:id="116"/>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er kann sagen, dass </w:t>
      </w:r>
      <w:r>
        <w:rPr>
          <w:rFonts w:ascii="Times New Roman" w:hAnsi="Times New Roman" w:cs="Times New Roman"/>
          <w:i/>
          <w:iCs/>
          <w:spacing w:val="-3"/>
        </w:rPr>
        <w:t>"der Pädagoge in mir [die Beobachachtungen] zu einem geschlossenen System einer dreidimensionalen Frömmigkeit und einem umfassenden moder</w:t>
      </w:r>
      <w:r>
        <w:rPr>
          <w:rFonts w:ascii="Times New Roman" w:hAnsi="Times New Roman" w:cs="Times New Roman"/>
          <w:i/>
          <w:iCs/>
          <w:spacing w:val="-3"/>
        </w:rPr>
        <w:softHyphen/>
        <w:t>nen pädagogischen System schöpferisch zusammengefügt hat".</w:t>
      </w:r>
      <w:r>
        <w:rPr>
          <w:rStyle w:val="Funotenzeichen"/>
          <w:rFonts w:ascii="Times New Roman" w:hAnsi="Times New Roman" w:cs="Times New Roman"/>
          <w:spacing w:val="-3"/>
          <w:lang w:val="de-DE"/>
        </w:rPr>
        <w:footnoteReference w:id="11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heißt, Pater Kentenich hat in den Seelen nicht nur psychische Strukturen beobachtet. Er hat in ihr Inhalte gelesen, humanistische und religiöse Ideale. So hat er dort ein ganzes System der Spiritualität entdeckt. Und ebenso ein pädagogisches System, wie er in obigem Zitat sagt. Er hat es in der Seele entdeckt. Ebenso in der Zeit, die er in ihren Strömungen als Ausdruck der Seelen der Menschen verstand. Beides, Zeit und Seele stehen so in einer Wechselbeziehung. In unserem Zusammenhang interessiert natürlich vor allem die Seele in ihren Lebensäußerungen.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hat Pater Kentenich die christliche Tradition, sowohl die humanistische wie die spezifisch religiös-christliche nicht nur als etwas objektiv Vorgegebenes, und in Büchern Aufgeschriebenes verstanden. Das setzt er voraus. Doch interessant ist, dass er sie gleichzeitig als etwas studiert und kennen gelernt hat, was in der Seele der Menschen lebt. Als Gesetz Gottes ist es in diese geschrieben. Doch nicht nur als Gesetz, auch als Ideal.</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 xml:space="preserve">"Darum war das notwendig, dass ein Geist im Hintergrund stand, der sorgfältigst alle Fäden innerhalb der Zeit,in den Seelen, in der Seinsordnung griff, tastete, abtastete </w:t>
      </w:r>
      <w:r>
        <w:rPr>
          <w:rFonts w:ascii="Times New Roman" w:hAnsi="Times New Roman" w:cs="Times New Roman"/>
          <w:i/>
          <w:iCs/>
          <w:spacing w:val="-3"/>
        </w:rPr>
        <w:noBreakHyphen/>
        <w:t xml:space="preserve"> (das) war natürlich ein Wagnis </w:t>
      </w:r>
      <w:r>
        <w:rPr>
          <w:rFonts w:ascii="Times New Roman" w:hAnsi="Times New Roman" w:cs="Times New Roman"/>
          <w:i/>
          <w:iCs/>
          <w:spacing w:val="-3"/>
        </w:rPr>
        <w:noBreakHyphen/>
        <w:t>, um daraus nun ein großes zu</w:t>
      </w:r>
      <w:r>
        <w:rPr>
          <w:rFonts w:ascii="Times New Roman" w:hAnsi="Times New Roman" w:cs="Times New Roman"/>
          <w:i/>
          <w:iCs/>
          <w:spacing w:val="-3"/>
        </w:rPr>
        <w:softHyphen/>
        <w:t>sammenhängendes Ganzes, wenigstens geistig, zu konstruieren und dann ins Leben zu übertragen."</w:t>
      </w:r>
      <w:r>
        <w:rPr>
          <w:rStyle w:val="Funotenzeichen"/>
          <w:rFonts w:ascii="Times New Roman" w:hAnsi="Times New Roman" w:cs="Times New Roman"/>
          <w:spacing w:val="-3"/>
          <w:lang w:val="de-DE"/>
        </w:rPr>
        <w:footnoteReference w:id="118"/>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das Bild der Kirche am neuen Ufer wird in den Seelen und der Zeit gelesen.</w:t>
      </w:r>
      <w:r>
        <w:rPr>
          <w:rStyle w:val="Funotenzeichen"/>
          <w:rFonts w:ascii="Times New Roman" w:hAnsi="Times New Roman" w:cs="Times New Roman"/>
          <w:spacing w:val="-3"/>
          <w:lang w:val="de-DE"/>
        </w:rPr>
        <w:footnoteReference w:id="119"/>
      </w:r>
      <w:r>
        <w:rPr>
          <w:rFonts w:ascii="Times New Roman" w:hAnsi="Times New Roman" w:cs="Times New Roman"/>
          <w:spacing w:val="-3"/>
        </w:rPr>
        <w:t>So ist alles "</w:t>
      </w:r>
      <w:r>
        <w:rPr>
          <w:rFonts w:ascii="Times New Roman" w:hAnsi="Times New Roman" w:cs="Times New Roman"/>
          <w:i/>
          <w:iCs/>
          <w:spacing w:val="-3"/>
        </w:rPr>
        <w:t>der menschlichen Natur nachgetastet</w:t>
      </w:r>
      <w:r>
        <w:rPr>
          <w:rFonts w:ascii="Times New Roman" w:hAnsi="Times New Roman" w:cs="Times New Roman"/>
          <w:spacing w:val="-3"/>
        </w:rPr>
        <w:t>"</w:t>
      </w:r>
      <w:r>
        <w:rPr>
          <w:rStyle w:val="Funotenzeichen"/>
          <w:rFonts w:ascii="Times New Roman" w:hAnsi="Times New Roman" w:cs="Times New Roman"/>
          <w:spacing w:val="-3"/>
          <w:lang w:val="de-DE"/>
        </w:rPr>
        <w:footnoteReference w:id="12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las also z.B. in den Seelen seine Kindlichkeits-, Liebes-, Marien- und Vaterspiritualität. Und es entstand eine Spiritualität, die in einem hohen Grad menschlich ist und zu einem Haus und Heim für die Seele werden kann, zu einem Gefäß, innerhalb dessen diese heil werden kann, sich gesund entwickeln und ausdrücken kann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"Prinzip dabei war, es sollte nicht das Geringste im Emp</w:t>
      </w:r>
      <w:r>
        <w:rPr>
          <w:rFonts w:ascii="Times New Roman" w:hAnsi="Times New Roman" w:cs="Times New Roman"/>
          <w:i/>
          <w:iCs/>
          <w:spacing w:val="-3"/>
        </w:rPr>
        <w:softHyphen/>
        <w:t>fin</w:t>
      </w:r>
      <w:r>
        <w:rPr>
          <w:rFonts w:ascii="Times New Roman" w:hAnsi="Times New Roman" w:cs="Times New Roman"/>
          <w:i/>
          <w:iCs/>
          <w:spacing w:val="-3"/>
        </w:rPr>
        <w:softHyphen/>
        <w:t>den [z.B.] der Schwestern verletzt werden."</w:t>
      </w:r>
      <w:r>
        <w:rPr>
          <w:rStyle w:val="Funotenzeichen"/>
          <w:rFonts w:ascii="Times New Roman" w:hAnsi="Times New Roman" w:cs="Times New Roman"/>
          <w:spacing w:val="-3"/>
          <w:lang w:val="de-DE"/>
        </w:rPr>
        <w:footnoteReference w:id="121"/>
      </w:r>
      <w:r>
        <w:rPr>
          <w:rFonts w:ascii="Times New Roman" w:hAnsi="Times New Roman" w:cs="Times New Roman"/>
          <w:i/>
          <w:iCs/>
          <w:spacing w:val="-3"/>
        </w:rPr>
        <w:t>"Hi</w:t>
      </w:r>
      <w:r>
        <w:rPr>
          <w:rFonts w:ascii="Times New Roman" w:hAnsi="Times New Roman" w:cs="Times New Roman"/>
          <w:i/>
          <w:iCs/>
          <w:spacing w:val="-3"/>
        </w:rPr>
        <w:softHyphen/>
        <w:t>sto</w:t>
      </w:r>
      <w:r>
        <w:rPr>
          <w:rFonts w:ascii="Times New Roman" w:hAnsi="Times New Roman" w:cs="Times New Roman"/>
          <w:i/>
          <w:iCs/>
          <w:spacing w:val="-3"/>
        </w:rPr>
        <w:softHyphen/>
        <w:t>risch gesehen ging sie [seine Einsicht] von folgenden Überlegungen aus: Den Schwestern soll nichts genommen werden, was ihrer Natur entspricht, aber auch nichts ge</w:t>
      </w:r>
      <w:r>
        <w:rPr>
          <w:rFonts w:ascii="Times New Roman" w:hAnsi="Times New Roman" w:cs="Times New Roman"/>
          <w:i/>
          <w:iCs/>
          <w:spacing w:val="-3"/>
        </w:rPr>
        <w:softHyphen/>
        <w:t>schenkt oder auferlegt wer</w:t>
      </w:r>
      <w:r>
        <w:rPr>
          <w:rFonts w:ascii="Times New Roman" w:hAnsi="Times New Roman" w:cs="Times New Roman"/>
          <w:i/>
          <w:iCs/>
          <w:spacing w:val="-3"/>
        </w:rPr>
        <w:softHyphen/>
        <w:t>den, was irgendwie das adelige Empfinden ver</w:t>
      </w:r>
      <w:r>
        <w:rPr>
          <w:rFonts w:ascii="Times New Roman" w:hAnsi="Times New Roman" w:cs="Times New Roman"/>
          <w:i/>
          <w:iCs/>
          <w:spacing w:val="-3"/>
        </w:rPr>
        <w:softHyphen/>
        <w:t>letz</w:t>
      </w:r>
      <w:r>
        <w:rPr>
          <w:rFonts w:ascii="Times New Roman" w:hAnsi="Times New Roman" w:cs="Times New Roman"/>
          <w:i/>
          <w:iCs/>
          <w:spacing w:val="-3"/>
        </w:rPr>
        <w:softHyphen/>
        <w:t>en könn</w:t>
      </w:r>
      <w:r>
        <w:rPr>
          <w:rFonts w:ascii="Times New Roman" w:hAnsi="Times New Roman" w:cs="Times New Roman"/>
          <w:i/>
          <w:iCs/>
          <w:spacing w:val="-3"/>
        </w:rPr>
        <w:softHyphen/>
        <w:t>te. Alles, was bei uns geworden, ver</w:t>
      </w:r>
      <w:r>
        <w:rPr>
          <w:rFonts w:ascii="Times New Roman" w:hAnsi="Times New Roman" w:cs="Times New Roman"/>
          <w:i/>
          <w:iCs/>
          <w:spacing w:val="-3"/>
        </w:rPr>
        <w:softHyphen/>
        <w:t>dankt diesem Prinzip sein Ent</w:t>
      </w:r>
      <w:r>
        <w:rPr>
          <w:rFonts w:ascii="Times New Roman" w:hAnsi="Times New Roman" w:cs="Times New Roman"/>
          <w:i/>
          <w:iCs/>
          <w:spacing w:val="-3"/>
        </w:rPr>
        <w:softHyphen/>
        <w:t>ste</w:t>
      </w:r>
      <w:r>
        <w:rPr>
          <w:rFonts w:ascii="Times New Roman" w:hAnsi="Times New Roman" w:cs="Times New Roman"/>
          <w:i/>
          <w:iCs/>
          <w:spacing w:val="-3"/>
        </w:rPr>
        <w:softHyphen/>
        <w:t>hen."</w:t>
      </w:r>
      <w:r>
        <w:rPr>
          <w:rStyle w:val="Funotenzeichen"/>
          <w:rFonts w:ascii="Times New Roman" w:hAnsi="Times New Roman" w:cs="Times New Roman"/>
          <w:spacing w:val="-3"/>
          <w:lang w:val="de-DE"/>
        </w:rPr>
        <w:footnoteReference w:id="12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w:t>
      </w:r>
      <w:r>
        <w:rPr>
          <w:rFonts w:ascii="Times New Roman" w:hAnsi="Times New Roman" w:cs="Times New Roman"/>
          <w:i/>
          <w:iCs/>
          <w:spacing w:val="-3"/>
        </w:rPr>
        <w:t>"sei darauf aufmerksam gemacht, wie stark ich unseren Schwe</w:t>
      </w:r>
      <w:r>
        <w:rPr>
          <w:rFonts w:ascii="Times New Roman" w:hAnsi="Times New Roman" w:cs="Times New Roman"/>
          <w:i/>
          <w:iCs/>
          <w:spacing w:val="-3"/>
        </w:rPr>
        <w:softHyphen/>
        <w:t>stern verpflichtet bin. Zunächst einmal ganz allgemein: weil und insofern ich aus ihren Seelen Existenz und Gesetzmä</w:t>
      </w:r>
      <w:r>
        <w:rPr>
          <w:rFonts w:ascii="Times New Roman" w:hAnsi="Times New Roman" w:cs="Times New Roman"/>
          <w:i/>
          <w:iCs/>
          <w:spacing w:val="-3"/>
        </w:rPr>
        <w:softHyphen/>
        <w:t>ßig</w:t>
      </w:r>
      <w:r>
        <w:rPr>
          <w:rFonts w:ascii="Times New Roman" w:hAnsi="Times New Roman" w:cs="Times New Roman"/>
          <w:i/>
          <w:iCs/>
          <w:spacing w:val="-3"/>
        </w:rPr>
        <w:softHyphen/>
        <w:t>keit des Bindungsorganismus herauslesen durfte. Es handelt sich ja hier durchweg um urgesundes, quellfrisches frauliches Seelenleben: um ein Studienobjekt also, das wesentlich anders aussieht als die Seelen, aus denen Freud und Jung ihre Wissen</w:t>
      </w:r>
      <w:r>
        <w:rPr>
          <w:rFonts w:ascii="Times New Roman" w:hAnsi="Times New Roman" w:cs="Times New Roman"/>
          <w:i/>
          <w:iCs/>
          <w:spacing w:val="-3"/>
        </w:rPr>
        <w:softHyphen/>
        <w:t>schaft geschöpft haben. Vergleiche mit der wachsend wurzellosen modernen Seele, besonders in ihrer Prägung und Verzerrung durch bolschewisti</w:t>
      </w:r>
      <w:r>
        <w:rPr>
          <w:rFonts w:ascii="Times New Roman" w:hAnsi="Times New Roman" w:cs="Times New Roman"/>
          <w:i/>
          <w:iCs/>
          <w:spacing w:val="-3"/>
        </w:rPr>
        <w:softHyphen/>
        <w:t>sche Geistig</w:t>
      </w:r>
      <w:r>
        <w:rPr>
          <w:rFonts w:ascii="Times New Roman" w:hAnsi="Times New Roman" w:cs="Times New Roman"/>
          <w:i/>
          <w:iCs/>
          <w:spacing w:val="-3"/>
        </w:rPr>
        <w:softHyphen/>
        <w:t>keit, und metaphysi</w:t>
      </w:r>
      <w:r>
        <w:rPr>
          <w:rFonts w:ascii="Times New Roman" w:hAnsi="Times New Roman" w:cs="Times New Roman"/>
          <w:i/>
          <w:iCs/>
          <w:spacing w:val="-3"/>
        </w:rPr>
        <w:softHyphen/>
        <w:t>sche Straffung des so gesicher</w:t>
      </w:r>
      <w:r>
        <w:rPr>
          <w:rFonts w:ascii="Times New Roman" w:hAnsi="Times New Roman" w:cs="Times New Roman"/>
          <w:i/>
          <w:iCs/>
          <w:spacing w:val="-3"/>
        </w:rPr>
        <w:softHyphen/>
        <w:t>ten Materials hin zu letzten Prinzipien, schufen mit der Zeit ein vollkommen ausgebautes System der Organismuslehre und eine ausge</w:t>
      </w:r>
      <w:r>
        <w:rPr>
          <w:rFonts w:ascii="Times New Roman" w:hAnsi="Times New Roman" w:cs="Times New Roman"/>
          <w:i/>
          <w:iCs/>
          <w:spacing w:val="-3"/>
        </w:rPr>
        <w:softHyphen/>
        <w:t>prägte Psychologie des Grundverhältnisses zwischen Erst- und Zweit</w:t>
      </w:r>
      <w:r>
        <w:rPr>
          <w:rFonts w:ascii="Times New Roman" w:hAnsi="Times New Roman" w:cs="Times New Roman"/>
          <w:i/>
          <w:iCs/>
          <w:spacing w:val="-3"/>
        </w:rPr>
        <w:softHyphen/>
        <w:t>ursache mit ihren bedeutsamen Gesetzmäßigkeiten der organischen Übertra</w:t>
      </w:r>
      <w:r>
        <w:rPr>
          <w:rFonts w:ascii="Times New Roman" w:hAnsi="Times New Roman" w:cs="Times New Roman"/>
          <w:i/>
          <w:iCs/>
          <w:spacing w:val="-3"/>
        </w:rPr>
        <w:softHyphen/>
        <w:t>gung und Weiterleitung als Ergänzung zu ihrer geläufigen Theologie (Augustinus) und Philosophie (Thomas)."</w:t>
      </w:r>
      <w:r>
        <w:rPr>
          <w:rStyle w:val="Funotenzeichen"/>
          <w:rFonts w:ascii="Times New Roman" w:hAnsi="Times New Roman" w:cs="Times New Roman"/>
          <w:spacing w:val="-3"/>
          <w:lang w:val="de-DE"/>
        </w:rPr>
        <w:footnoteReference w:id="12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spacing w:val="-3"/>
        </w:rPr>
        <w:t xml:space="preserve">Und: </w:t>
      </w:r>
      <w:r>
        <w:rPr>
          <w:rFonts w:ascii="Times New Roman" w:hAnsi="Times New Roman" w:cs="Times New Roman"/>
          <w:i/>
          <w:iCs/>
          <w:spacing w:val="-3"/>
        </w:rPr>
        <w:t>"Was ich so lesen durfte in Ihren Seelen, das gab mir durch</w:t>
      </w:r>
      <w:r>
        <w:rPr>
          <w:rFonts w:ascii="Times New Roman" w:hAnsi="Times New Roman" w:cs="Times New Roman"/>
          <w:i/>
          <w:iCs/>
          <w:spacing w:val="-3"/>
        </w:rPr>
        <w:softHyphen/>
        <w:t>weg die Richtung an für die jeweiligen Teilziele, die wir erstreb</w:t>
      </w:r>
      <w:r>
        <w:rPr>
          <w:rFonts w:ascii="Times New Roman" w:hAnsi="Times New Roman" w:cs="Times New Roman"/>
          <w:i/>
          <w:iCs/>
          <w:spacing w:val="-3"/>
        </w:rPr>
        <w:softHyphen/>
        <w:t>ten. Es mag ein nüch</w:t>
      </w:r>
      <w:r>
        <w:rPr>
          <w:rFonts w:ascii="Times New Roman" w:hAnsi="Times New Roman" w:cs="Times New Roman"/>
          <w:i/>
          <w:iCs/>
          <w:spacing w:val="-3"/>
        </w:rPr>
        <w:softHyphen/>
        <w:t>terner Geschichts</w:t>
      </w:r>
      <w:r>
        <w:rPr>
          <w:rFonts w:ascii="Times New Roman" w:hAnsi="Times New Roman" w:cs="Times New Roman"/>
          <w:i/>
          <w:iCs/>
          <w:spacing w:val="-3"/>
        </w:rPr>
        <w:softHyphen/>
        <w:t>schreiber spä</w:t>
      </w:r>
      <w:r>
        <w:rPr>
          <w:rFonts w:ascii="Times New Roman" w:hAnsi="Times New Roman" w:cs="Times New Roman"/>
          <w:i/>
          <w:iCs/>
          <w:spacing w:val="-3"/>
        </w:rPr>
        <w:softHyphen/>
        <w:t>ter einmal kritisch forschend nachweisen, dass die letz</w:t>
      </w:r>
      <w:r>
        <w:rPr>
          <w:rFonts w:ascii="Times New Roman" w:hAnsi="Times New Roman" w:cs="Times New Roman"/>
          <w:i/>
          <w:iCs/>
          <w:spacing w:val="-3"/>
        </w:rPr>
        <w:softHyphen/>
        <w:t>ten Großziele und das bewusste Fest</w:t>
      </w:r>
      <w:r>
        <w:rPr>
          <w:rFonts w:ascii="Times New Roman" w:hAnsi="Times New Roman" w:cs="Times New Roman"/>
          <w:i/>
          <w:iCs/>
          <w:spacing w:val="-3"/>
        </w:rPr>
        <w:softHyphen/>
        <w:t>halten an diesen Zielen pri</w:t>
      </w:r>
      <w:r>
        <w:rPr>
          <w:rFonts w:ascii="Times New Roman" w:hAnsi="Times New Roman" w:cs="Times New Roman"/>
          <w:i/>
          <w:iCs/>
          <w:spacing w:val="-3"/>
        </w:rPr>
        <w:softHyphen/>
        <w:t>mär meine Aufgabe in diesen 25 Jahren hindurch gewesen ist. Aber die einzelnen Teil</w:t>
      </w:r>
      <w:r>
        <w:rPr>
          <w:rFonts w:ascii="Times New Roman" w:hAnsi="Times New Roman" w:cs="Times New Roman"/>
          <w:i/>
          <w:iCs/>
          <w:spacing w:val="-3"/>
        </w:rPr>
        <w:softHyphen/>
        <w:t>zie</w:t>
      </w:r>
      <w:r>
        <w:rPr>
          <w:rFonts w:ascii="Times New Roman" w:hAnsi="Times New Roman" w:cs="Times New Roman"/>
          <w:i/>
          <w:iCs/>
          <w:spacing w:val="-3"/>
        </w:rPr>
        <w:softHyphen/>
        <w:t>le, die verwirklicht werden soll</w:t>
      </w:r>
      <w:r>
        <w:rPr>
          <w:rFonts w:ascii="Times New Roman" w:hAnsi="Times New Roman" w:cs="Times New Roman"/>
          <w:i/>
          <w:iCs/>
          <w:spacing w:val="-3"/>
        </w:rPr>
        <w:softHyphen/>
        <w:t>ten, das Festhal</w:t>
      </w:r>
      <w:r>
        <w:rPr>
          <w:rFonts w:ascii="Times New Roman" w:hAnsi="Times New Roman" w:cs="Times New Roman"/>
          <w:i/>
          <w:iCs/>
          <w:spacing w:val="-3"/>
        </w:rPr>
        <w:softHyphen/>
        <w:t>ten, das Her</w:t>
      </w:r>
      <w:r>
        <w:rPr>
          <w:rFonts w:ascii="Times New Roman" w:hAnsi="Times New Roman" w:cs="Times New Roman"/>
          <w:i/>
          <w:iCs/>
          <w:spacing w:val="-3"/>
        </w:rPr>
        <w:softHyphen/>
        <w:t>ausstellen dieser Teilziele und das er</w:t>
      </w:r>
      <w:r>
        <w:rPr>
          <w:rFonts w:ascii="Times New Roman" w:hAnsi="Times New Roman" w:cs="Times New Roman"/>
          <w:i/>
          <w:iCs/>
          <w:spacing w:val="-3"/>
        </w:rPr>
        <w:softHyphen/>
        <w:t>leuchtete Ringen um die Verwirkli</w:t>
      </w:r>
      <w:r>
        <w:rPr>
          <w:rFonts w:ascii="Times New Roman" w:hAnsi="Times New Roman" w:cs="Times New Roman"/>
          <w:i/>
          <w:iCs/>
          <w:spacing w:val="-3"/>
        </w:rPr>
        <w:softHyphen/>
        <w:t>chung, das (...) ist schlank</w:t>
      </w:r>
      <w:r>
        <w:rPr>
          <w:rFonts w:ascii="Times New Roman" w:hAnsi="Times New Roman" w:cs="Times New Roman"/>
          <w:i/>
          <w:iCs/>
          <w:spacing w:val="-3"/>
        </w:rPr>
        <w:softHyphen/>
        <w:t>weg un</w:t>
      </w:r>
      <w:r>
        <w:rPr>
          <w:rFonts w:ascii="Times New Roman" w:hAnsi="Times New Roman" w:cs="Times New Roman"/>
          <w:i/>
          <w:iCs/>
          <w:spacing w:val="-3"/>
        </w:rPr>
        <w:softHyphen/>
        <w:t>denkbar ohne Sie. Und hier beginnt in tiefge</w:t>
      </w:r>
      <w:r>
        <w:rPr>
          <w:rFonts w:ascii="Times New Roman" w:hAnsi="Times New Roman" w:cs="Times New Roman"/>
          <w:i/>
          <w:iCs/>
          <w:spacing w:val="-3"/>
        </w:rPr>
        <w:softHyphen/>
        <w:t>hender Weise die Verkettung des Han</w:t>
      </w:r>
      <w:r>
        <w:rPr>
          <w:rFonts w:ascii="Times New Roman" w:hAnsi="Times New Roman" w:cs="Times New Roman"/>
          <w:i/>
          <w:iCs/>
          <w:spacing w:val="-3"/>
        </w:rPr>
        <w:softHyphen/>
        <w:t>delns und Wollens, des Lebens und Liebens. Soviel leben die Dinge noch alle in mir, dass ich Ihnen in den meisten Fällen sagen kann: Das und das ist von dem und dem, das ist ein Stück von dessen Seelenleben, das ist ein Stück von deren See</w:t>
      </w:r>
      <w:r>
        <w:rPr>
          <w:rFonts w:ascii="Times New Roman" w:hAnsi="Times New Roman" w:cs="Times New Roman"/>
          <w:i/>
          <w:iCs/>
          <w:spacing w:val="-3"/>
        </w:rPr>
        <w:softHyphen/>
        <w:t>lenleben. Das ist die geheimnisvolle Quelle unse</w:t>
      </w:r>
      <w:r>
        <w:rPr>
          <w:rFonts w:ascii="Times New Roman" w:hAnsi="Times New Roman" w:cs="Times New Roman"/>
          <w:i/>
          <w:iCs/>
          <w:spacing w:val="-3"/>
        </w:rPr>
        <w:softHyphen/>
        <w:t>rer tiefge</w:t>
      </w:r>
      <w:r>
        <w:rPr>
          <w:rFonts w:ascii="Times New Roman" w:hAnsi="Times New Roman" w:cs="Times New Roman"/>
          <w:i/>
          <w:iCs/>
          <w:spacing w:val="-3"/>
        </w:rPr>
        <w:softHyphen/>
        <w:t>henden Gemein</w:t>
      </w:r>
      <w:r>
        <w:rPr>
          <w:rFonts w:ascii="Times New Roman" w:hAnsi="Times New Roman" w:cs="Times New Roman"/>
          <w:i/>
          <w:iCs/>
          <w:spacing w:val="-3"/>
        </w:rPr>
        <w:softHyphen/>
        <w:t>schaft. (...)</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Gemeinschaft bedeutet Zusammenklang der Herzen. Und wenn man sagen darf, die Familie ist ausgezeichnet durch tiefe innere Gemeinschaft der einzelnen Glieder, so kommt das zum größten Teil daher, weil die meisten ihr Allerbestes hin</w:t>
      </w:r>
      <w:r>
        <w:rPr>
          <w:rFonts w:ascii="Times New Roman" w:hAnsi="Times New Roman" w:cs="Times New Roman"/>
          <w:i/>
          <w:iCs/>
          <w:spacing w:val="-3"/>
        </w:rPr>
        <w:softHyphen/>
        <w:t>eingetragen haben in die ganze Familie. Und ich darf Sie alle einzeln bit</w:t>
      </w:r>
      <w:r>
        <w:rPr>
          <w:rFonts w:ascii="Times New Roman" w:hAnsi="Times New Roman" w:cs="Times New Roman"/>
          <w:i/>
          <w:iCs/>
          <w:spacing w:val="-3"/>
        </w:rPr>
        <w:softHyphen/>
        <w:t xml:space="preserve">ten, einmal ehrlich und demütig sich zu gestehen </w:t>
      </w:r>
      <w:r>
        <w:rPr>
          <w:rFonts w:ascii="Times New Roman" w:hAnsi="Times New Roman" w:cs="Times New Roman"/>
          <w:i/>
          <w:iCs/>
          <w:spacing w:val="-3"/>
        </w:rPr>
        <w:noBreakHyphen/>
        <w:t xml:space="preserve"> oder wenn Sie das nicht wissen, bin ich gern bereit, Ihnen das privatim zu sagen, was in der Familie durch Ihr eigenes Herzblut lebendig ist.</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Wenn Sie mir für irgend etwas dankbar sein wollen, dann ist es das eine, dass ich mich bemüht habe, alles das aufzugrei</w:t>
      </w:r>
      <w:r>
        <w:rPr>
          <w:rFonts w:ascii="Times New Roman" w:hAnsi="Times New Roman" w:cs="Times New Roman"/>
          <w:i/>
          <w:iCs/>
          <w:spacing w:val="-3"/>
        </w:rPr>
        <w:softHyphen/>
        <w:t>fen, was in Ihnen am Werden war, Ihnen eine Bahn zu schla</w:t>
      </w:r>
      <w:r>
        <w:rPr>
          <w:rFonts w:ascii="Times New Roman" w:hAnsi="Times New Roman" w:cs="Times New Roman"/>
          <w:i/>
          <w:iCs/>
          <w:spacing w:val="-3"/>
        </w:rPr>
        <w:softHyphen/>
        <w:t>gen, und nachdem es einigermaßen auch in der Gemeinschaft leben durfte, es auch jeweils als Parole herauszugeben. So könnte ich Ihnen sagen, wer der Hauptträger war, damals in unserer Missionsbewegung. Ich habe als Baumeister ja ein</w:t>
      </w:r>
      <w:r>
        <w:rPr>
          <w:rFonts w:ascii="Times New Roman" w:hAnsi="Times New Roman" w:cs="Times New Roman"/>
          <w:i/>
          <w:iCs/>
          <w:spacing w:val="-3"/>
        </w:rPr>
        <w:softHyphen/>
        <w:t>zeln aufgebaut. Und wo ich wusste, dass etwas Gesundes am Werden war, habe ich mich vollständig zurück</w:t>
      </w:r>
      <w:r>
        <w:rPr>
          <w:rFonts w:ascii="Times New Roman" w:hAnsi="Times New Roman" w:cs="Times New Roman"/>
          <w:i/>
          <w:iCs/>
          <w:spacing w:val="-3"/>
        </w:rPr>
        <w:softHyphen/>
        <w:t>gezogen, weil ich dachte, es wird schon wachsen.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Ich könnte Ihnen auch sagen, wer die Hauptträger waren, als die Außenorganisation gegrün</w:t>
      </w:r>
      <w:r>
        <w:rPr>
          <w:rFonts w:ascii="Times New Roman" w:hAnsi="Times New Roman" w:cs="Times New Roman"/>
          <w:i/>
          <w:iCs/>
          <w:spacing w:val="-3"/>
        </w:rPr>
        <w:softHyphen/>
        <w:t>det wurde. Halten Sie fest, das ist nachweisbar und in ausgesprochener Weise jeweils Ihr Werk, durch Ihre Mitwirkung, durch Ihre hauptsächlichste Tätigkeit ist der ganze Kriegs</w:t>
      </w:r>
      <w:r>
        <w:rPr>
          <w:rFonts w:ascii="Times New Roman" w:hAnsi="Times New Roman" w:cs="Times New Roman"/>
          <w:i/>
          <w:iCs/>
          <w:spacing w:val="-3"/>
        </w:rPr>
        <w:softHyphen/>
        <w:t>apparat, die Congregatio militaris, hinübergetragen worden in die Friedenszeit. Hier haben Sie ein klassisches Beispiel: ich bin absichtlich nicht nach Hörde gegangen, ich war mir so sicher, was nach</w:t>
      </w:r>
      <w:r>
        <w:rPr>
          <w:rFonts w:ascii="Times New Roman" w:hAnsi="Times New Roman" w:cs="Times New Roman"/>
          <w:i/>
          <w:iCs/>
          <w:spacing w:val="-3"/>
        </w:rPr>
        <w:softHyphen/>
        <w:t>her herauskam. Es war eben alles vorbe</w:t>
      </w:r>
      <w:r>
        <w:rPr>
          <w:rFonts w:ascii="Times New Roman" w:hAnsi="Times New Roman" w:cs="Times New Roman"/>
          <w:i/>
          <w:iCs/>
          <w:spacing w:val="-3"/>
        </w:rPr>
        <w:softHyphen/>
        <w:t>reitet, weil jede einzelne Seele langsam hineingewachsen war in das große Werk.</w:t>
      </w:r>
      <w:r>
        <w:rPr>
          <w:rFonts w:ascii="Times New Roman" w:hAnsi="Times New Roman" w:cs="Times New Roman"/>
          <w:spacing w:val="-3"/>
        </w:rPr>
        <w:t>"</w:t>
      </w:r>
      <w:r>
        <w:rPr>
          <w:rStyle w:val="Funotenzeichen"/>
          <w:rFonts w:ascii="Times New Roman" w:hAnsi="Times New Roman" w:cs="Times New Roman"/>
          <w:spacing w:val="-3"/>
          <w:lang w:val="de-DE"/>
        </w:rPr>
        <w:footnoteReference w:id="124"/>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sind hier die Marienschwestern genannt, weil Pater Kentenich mit diesen am engsten verbunden war und in langen kontinuierlichen Prozessen wie in einer Art Laboratorium seine Beobachtungen besonders gut anstellen konnte.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kann er sagen: </w:t>
      </w:r>
      <w:r>
        <w:rPr>
          <w:rFonts w:ascii="Times New Roman" w:hAnsi="Times New Roman" w:cs="Times New Roman"/>
          <w:i/>
          <w:iCs/>
          <w:spacing w:val="-3"/>
        </w:rPr>
        <w:t>"Nicht nur aus metaphysi</w:t>
      </w:r>
      <w:r>
        <w:rPr>
          <w:rFonts w:ascii="Times New Roman" w:hAnsi="Times New Roman" w:cs="Times New Roman"/>
          <w:i/>
          <w:iCs/>
          <w:spacing w:val="-3"/>
        </w:rPr>
        <w:softHyphen/>
        <w:t>schen Erwägungen heraus, son</w:t>
      </w:r>
      <w:r>
        <w:rPr>
          <w:rFonts w:ascii="Times New Roman" w:hAnsi="Times New Roman" w:cs="Times New Roman"/>
          <w:i/>
          <w:iCs/>
          <w:spacing w:val="-3"/>
        </w:rPr>
        <w:softHyphen/>
        <w:t>dern auch aus ständiger Beobachtung des Lebens ist unsere Ideal-, Bindungs- und Bünd</w:t>
      </w:r>
      <w:r>
        <w:rPr>
          <w:rFonts w:ascii="Times New Roman" w:hAnsi="Times New Roman" w:cs="Times New Roman"/>
          <w:i/>
          <w:iCs/>
          <w:spacing w:val="-3"/>
        </w:rPr>
        <w:softHyphen/>
        <w:t>nis</w:t>
      </w:r>
      <w:r>
        <w:rPr>
          <w:rFonts w:ascii="Times New Roman" w:hAnsi="Times New Roman" w:cs="Times New Roman"/>
          <w:i/>
          <w:iCs/>
          <w:spacing w:val="-3"/>
        </w:rPr>
        <w:softHyphen/>
        <w:t>päd</w:t>
      </w:r>
      <w:r>
        <w:rPr>
          <w:rFonts w:ascii="Times New Roman" w:hAnsi="Times New Roman" w:cs="Times New Roman"/>
          <w:i/>
          <w:iCs/>
          <w:spacing w:val="-3"/>
        </w:rPr>
        <w:softHyphen/>
        <w:t>agogik erwachsen.</w:t>
      </w:r>
      <w:r>
        <w:rPr>
          <w:rFonts w:ascii="Times New Roman" w:hAnsi="Times New Roman" w:cs="Times New Roman"/>
          <w:spacing w:val="-3"/>
        </w:rPr>
        <w:t>"</w:t>
      </w:r>
      <w:r>
        <w:rPr>
          <w:rStyle w:val="Funotenzeichen"/>
          <w:rFonts w:ascii="Times New Roman" w:hAnsi="Times New Roman" w:cs="Times New Roman"/>
          <w:spacing w:val="-3"/>
          <w:lang w:val="de-DE"/>
        </w:rPr>
        <w:footnoteReference w:id="12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8. Der Seele, dem Leben (der Seele) trauen</w:t>
      </w:r>
      <w:r>
        <w:rPr>
          <w:rFonts w:ascii="Times New Roman" w:hAnsi="Times New Roman" w:cs="Times New Roman"/>
          <w:spacing w:val="-3"/>
        </w:rPr>
        <w:t>. Das fängt damit an, dass Kentenich der Seele traut, ihr einen Vertrauensvorschuss gibt, auch hier Vertrauens-Selbst-Pädagogik. Wichtig ist für J. Kentenich der Ansatz bei der Eigendynamik der Seele und ihrer Bewegungen. Diese sollen "genützt" und erzogen werden. An dieser Stelle trifft er sich mit der psychologisch sensibilisierten heutigen Pädagogik. Das kann Pater Kentenich umso mehr, als er feststellt: Die seelischen Kräfte und Inspirationen entfalten sich ent</w:t>
      </w:r>
      <w:r>
        <w:rPr>
          <w:rFonts w:ascii="Times New Roman" w:hAnsi="Times New Roman" w:cs="Times New Roman"/>
          <w:spacing w:val="-3"/>
        </w:rPr>
        <w:softHyphen/>
        <w:t>sprechend einer ihnen innewohnenden Gestalt. Diese gilt es zu erkennen und ihnen bewusst zu dienen. Das Bewusstsein darf und muss sich dabei demütig-hörend verhalten. Diese Gestalt wird vielfach auch inneres Selbstbild genannt. Dieses hat eine gestaltende und einende Funktion im Gefüge der Bewegungen der Seele. Die Entdeckung des inneren Selbstbildes ist besonders in der Jugendzeit wichtig, es ist aber in ver</w:t>
      </w:r>
      <w:r>
        <w:rPr>
          <w:rFonts w:ascii="Times New Roman" w:hAnsi="Times New Roman" w:cs="Times New Roman"/>
          <w:spacing w:val="-3"/>
        </w:rPr>
        <w:softHyphen/>
        <w:t>schiede</w:t>
      </w:r>
      <w:r>
        <w:rPr>
          <w:rFonts w:ascii="Times New Roman" w:hAnsi="Times New Roman" w:cs="Times New Roman"/>
          <w:spacing w:val="-3"/>
        </w:rPr>
        <w:softHyphen/>
        <w:t>nen Phasen des menschlichen Lebens immer wieder neu aktuell. Dafür finden wir bei Kentenich auch das Bild vom Herzens: Es ist der "</w:t>
      </w:r>
      <w:r>
        <w:rPr>
          <w:rFonts w:ascii="Times New Roman" w:hAnsi="Times New Roman" w:cs="Times New Roman"/>
          <w:i/>
          <w:iCs/>
          <w:spacing w:val="-3"/>
        </w:rPr>
        <w:t>Inbegriff aller seelisch-gei</w:t>
      </w:r>
      <w:r>
        <w:rPr>
          <w:rFonts w:ascii="Times New Roman" w:hAnsi="Times New Roman" w:cs="Times New Roman"/>
          <w:i/>
          <w:iCs/>
          <w:spacing w:val="-3"/>
        </w:rPr>
        <w:softHyphen/>
        <w:t>stigen Kräf</w:t>
      </w:r>
      <w:r>
        <w:rPr>
          <w:rFonts w:ascii="Times New Roman" w:hAnsi="Times New Roman" w:cs="Times New Roman"/>
          <w:i/>
          <w:iCs/>
          <w:spacing w:val="-3"/>
        </w:rPr>
        <w:softHyphen/>
        <w:t>te, die in der individu</w:t>
      </w:r>
      <w:r>
        <w:rPr>
          <w:rFonts w:ascii="Times New Roman" w:hAnsi="Times New Roman" w:cs="Times New Roman"/>
          <w:i/>
          <w:iCs/>
          <w:spacing w:val="-3"/>
        </w:rPr>
        <w:softHyphen/>
        <w:t>ellen Person zu einer ein</w:t>
      </w:r>
      <w:r>
        <w:rPr>
          <w:rFonts w:ascii="Times New Roman" w:hAnsi="Times New Roman" w:cs="Times New Roman"/>
          <w:i/>
          <w:iCs/>
          <w:spacing w:val="-3"/>
        </w:rPr>
        <w:softHyphen/>
        <w:t>maligen Ge</w:t>
      </w:r>
      <w:r>
        <w:rPr>
          <w:rFonts w:ascii="Times New Roman" w:hAnsi="Times New Roman" w:cs="Times New Roman"/>
          <w:i/>
          <w:iCs/>
          <w:spacing w:val="-3"/>
        </w:rPr>
        <w:softHyphen/>
        <w:t>stalt und Ordnung verbunden sind...so kann auch das menschliche Herz als Mikrokos</w:t>
      </w:r>
      <w:r>
        <w:rPr>
          <w:rFonts w:ascii="Times New Roman" w:hAnsi="Times New Roman" w:cs="Times New Roman"/>
          <w:i/>
          <w:iCs/>
          <w:spacing w:val="-3"/>
        </w:rPr>
        <w:softHyphen/>
        <w:t>mos der Werteordnung, als umfassende subjektive Wert</w:t>
      </w:r>
      <w:r>
        <w:rPr>
          <w:rFonts w:ascii="Times New Roman" w:hAnsi="Times New Roman" w:cs="Times New Roman"/>
          <w:i/>
          <w:iCs/>
          <w:spacing w:val="-3"/>
        </w:rPr>
        <w:softHyphen/>
        <w:t>empfäng</w:t>
      </w:r>
      <w:r>
        <w:rPr>
          <w:rFonts w:ascii="Times New Roman" w:hAnsi="Times New Roman" w:cs="Times New Roman"/>
          <w:i/>
          <w:iCs/>
          <w:spacing w:val="-3"/>
        </w:rPr>
        <w:softHyphen/>
        <w:t>lichkeit, als verlebendigte, originelle und individu</w:t>
      </w:r>
      <w:r>
        <w:rPr>
          <w:rFonts w:ascii="Times New Roman" w:hAnsi="Times New Roman" w:cs="Times New Roman"/>
          <w:i/>
          <w:iCs/>
          <w:spacing w:val="-3"/>
        </w:rPr>
        <w:softHyphen/>
        <w:t>elle Wertverwirklichung aufgefasst werden. So gesehen ist es Symbol für die Wertordnung, die in ihm beheimatet und in ihm zu Hause ist.</w:t>
      </w:r>
      <w:r>
        <w:rPr>
          <w:rFonts w:ascii="Times New Roman" w:hAnsi="Times New Roman" w:cs="Times New Roman"/>
          <w:spacing w:val="-3"/>
        </w:rPr>
        <w:t>"</w:t>
      </w:r>
      <w:r>
        <w:rPr>
          <w:rStyle w:val="Funotenzeichen"/>
          <w:rFonts w:ascii="Times New Roman" w:hAnsi="Times New Roman" w:cs="Times New Roman"/>
          <w:spacing w:val="-3"/>
          <w:lang w:val="de-DE"/>
        </w:rPr>
        <w:footnoteReference w:id="12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Hier ist die Lehre vom Persönlichen Ideal als der Lehre von der originellen Gestalt der seelischen Kräfte von zentraler Bedeu</w:t>
      </w:r>
      <w:r>
        <w:rPr>
          <w:rFonts w:ascii="Times New Roman" w:hAnsi="Times New Roman" w:cs="Times New Roman"/>
          <w:spacing w:val="-3"/>
        </w:rPr>
        <w:softHyphen/>
        <w:t>tung. Das Ziel der inneren Entwicklung ist, mit sich selbst übereinzu</w:t>
      </w:r>
      <w:r>
        <w:rPr>
          <w:rFonts w:ascii="Times New Roman" w:hAnsi="Times New Roman" w:cs="Times New Roman"/>
          <w:spacing w:val="-3"/>
        </w:rPr>
        <w:softHyphen/>
        <w:t xml:space="preserve">stimmen, selbstkongruent zu sein. Zur vollen inneren Freiheit auszureifen. Auch und gerade vor Gott darf der Mensch immer mehr frei werden. Er braucht nicht auf sein Selbst und auf die innere Gestalt </w:t>
      </w:r>
      <w:r>
        <w:rPr>
          <w:rFonts w:ascii="Times New Roman" w:hAnsi="Times New Roman" w:cs="Times New Roman"/>
          <w:i/>
          <w:iCs/>
          <w:spacing w:val="-3"/>
        </w:rPr>
        <w:t>seiner</w:t>
      </w:r>
      <w:r>
        <w:rPr>
          <w:rFonts w:ascii="Times New Roman" w:hAnsi="Times New Roman" w:cs="Times New Roman"/>
          <w:spacing w:val="-3"/>
        </w:rPr>
        <w:t xml:space="preserve"> Seele verzichten, je wirklicher er Gott erfährt.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Dabei hat er nicht in erster Linie das Leben als solches neu entdeckt. Also den Fluss des Lebens, seine vielfältigen Äußerun</w:t>
      </w:r>
      <w:r>
        <w:rPr>
          <w:rFonts w:ascii="Times New Roman" w:hAnsi="Times New Roman" w:cs="Times New Roman"/>
          <w:spacing w:val="-3"/>
        </w:rPr>
        <w:softHyphen/>
        <w:t xml:space="preserve">gen, die heute in einer Art "Lebenswirbel" (Pater Kentenich) sich ausdrücken. Er hat vielmehr die </w:t>
      </w:r>
      <w:r>
        <w:rPr>
          <w:rFonts w:ascii="Times New Roman" w:hAnsi="Times New Roman" w:cs="Times New Roman"/>
          <w:i/>
          <w:iCs/>
          <w:spacing w:val="-3"/>
        </w:rPr>
        <w:t>Gesetzmä</w:t>
      </w:r>
      <w:r>
        <w:rPr>
          <w:rFonts w:ascii="Times New Roman" w:hAnsi="Times New Roman" w:cs="Times New Roman"/>
          <w:i/>
          <w:iCs/>
          <w:spacing w:val="-3"/>
        </w:rPr>
        <w:softHyphen/>
        <w:t>ßigkeiten</w:t>
      </w:r>
      <w:r>
        <w:rPr>
          <w:rFonts w:ascii="Times New Roman" w:hAnsi="Times New Roman" w:cs="Times New Roman"/>
          <w:spacing w:val="-3"/>
        </w:rPr>
        <w:t xml:space="preserve"> des Lebens beobachtet und herausge</w:t>
      </w:r>
      <w:r>
        <w:rPr>
          <w:rFonts w:ascii="Times New Roman" w:hAnsi="Times New Roman" w:cs="Times New Roman"/>
          <w:spacing w:val="-3"/>
        </w:rPr>
        <w:softHyphen/>
        <w:t xml:space="preserve">arbeitet. Er hat dabei das Leben in seinen vielfältigsten Gestaltungen zu erfassen und zu beschreiben versucht. Zunehmend hat ihn die innere, immanente Ordnung des Lebens fasziniert. Das Leben in seiner Gestalt, die Lebensgestalt.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Hier ist der Aspekt der Selbstregulierung des Lebens zu nennen.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Diese Lebensgestalt ist dem Menschen - wie oben schon hervorgehoben - vor allem in die Seele geschrieben (deshalb die akzentuiert seelische Betrachtungswei</w:t>
      </w:r>
      <w:r>
        <w:rPr>
          <w:rFonts w:ascii="Times New Roman" w:hAnsi="Times New Roman" w:cs="Times New Roman"/>
          <w:spacing w:val="-3"/>
        </w:rPr>
        <w:softHyphen/>
        <w:t>se). Ähnlich wie Paulus es sieht, wenn er vom Gesetz redet, das dem Menschen ins Herz geschrieben ist (Röm 2,15: Die Forderun</w:t>
      </w:r>
      <w:r>
        <w:rPr>
          <w:rFonts w:ascii="Times New Roman" w:hAnsi="Times New Roman" w:cs="Times New Roman"/>
          <w:spacing w:val="-3"/>
        </w:rPr>
        <w:softHyphen/>
        <w:t>gen des Gesetzes sind in ihr Herz geschrieben). Pater Kentenich hat, die Betrachtung der groben Linien des "Gesetzes", des Sittlichen übersteigend, versucht, auch noch die "feinsten Verästelungen des Seins" aus der Lebens</w:t>
      </w:r>
      <w:r>
        <w:rPr>
          <w:rFonts w:ascii="Times New Roman" w:hAnsi="Times New Roman" w:cs="Times New Roman"/>
          <w:spacing w:val="-3"/>
        </w:rPr>
        <w:softHyphen/>
        <w:t>struktur(!) der Seele (vor allem) herauszu</w:t>
      </w:r>
      <w:r>
        <w:rPr>
          <w:rFonts w:ascii="Times New Roman" w:hAnsi="Times New Roman" w:cs="Times New Roman"/>
          <w:spacing w:val="-3"/>
        </w:rPr>
        <w:softHyphen/>
        <w:t xml:space="preserve">lesen.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ist allerdings wichtig zu sehen, dass dies nicht individuali</w:t>
      </w:r>
      <w:r>
        <w:rPr>
          <w:rFonts w:ascii="Times New Roman" w:hAnsi="Times New Roman" w:cs="Times New Roman"/>
          <w:spacing w:val="-3"/>
        </w:rPr>
        <w:softHyphen/>
        <w:t>stisch verstanden wird. Der einzelne kann in seinen Beobach</w:t>
      </w:r>
      <w:r>
        <w:rPr>
          <w:rFonts w:ascii="Times New Roman" w:hAnsi="Times New Roman" w:cs="Times New Roman"/>
          <w:spacing w:val="-3"/>
        </w:rPr>
        <w:softHyphen/>
        <w:t>tungen fehlgehen. Er kann seine Lebens</w:t>
      </w:r>
      <w:r>
        <w:rPr>
          <w:rFonts w:ascii="Times New Roman" w:hAnsi="Times New Roman" w:cs="Times New Roman"/>
          <w:spacing w:val="-3"/>
        </w:rPr>
        <w:softHyphen/>
        <w:t>äußerungen verabsolutieren, es kann zu Greifeffekten kommen, die eine Lebens</w:t>
      </w:r>
      <w:r>
        <w:rPr>
          <w:rFonts w:ascii="Times New Roman" w:hAnsi="Times New Roman" w:cs="Times New Roman"/>
          <w:spacing w:val="-3"/>
        </w:rPr>
        <w:softHyphen/>
        <w:t>äußerung allein fest-greifen und absolut setzen. Es kann zu Verhärtun</w:t>
      </w:r>
      <w:r>
        <w:rPr>
          <w:rFonts w:ascii="Times New Roman" w:hAnsi="Times New Roman" w:cs="Times New Roman"/>
          <w:spacing w:val="-3"/>
        </w:rPr>
        <w:softHyphen/>
        <w:t>gen und Verdrägungen kommen. Bzw. solche werden eventuell nicht durch</w:t>
      </w:r>
      <w:r>
        <w:rPr>
          <w:rFonts w:ascii="Times New Roman" w:hAnsi="Times New Roman" w:cs="Times New Roman"/>
          <w:spacing w:val="-3"/>
        </w:rPr>
        <w:softHyphen/>
        <w:t>schaut. Besonders schwierig ist es zu durchschauen, was im konkreten Fall eine organische Einsei</w:t>
      </w:r>
      <w:r>
        <w:rPr>
          <w:rFonts w:ascii="Times New Roman" w:hAnsi="Times New Roman" w:cs="Times New Roman"/>
          <w:spacing w:val="-3"/>
        </w:rPr>
        <w:softHyphen/>
        <w:t xml:space="preserve">tigkeit ist, und was eine verhärtete, gestörte und störende Einseitigkeit. Deshalb braucht es den Vergleich mit anderen.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Hier erscheint der Pionier, der eine besondere Begabung für solche Vorgänge hat und der die Möglichkeit hat, Lebensäuß</w:t>
      </w:r>
      <w:r>
        <w:rPr>
          <w:rFonts w:ascii="Times New Roman" w:hAnsi="Times New Roman" w:cs="Times New Roman"/>
          <w:spacing w:val="-3"/>
        </w:rPr>
        <w:softHyphen/>
        <w:t>erungen von vielen Menschen zu beobachten, zu vergleichen und dann auch noch den Sinn dafür hat, darin allgemeine Gesetzmäßig</w:t>
      </w:r>
      <w:r>
        <w:rPr>
          <w:rFonts w:ascii="Times New Roman" w:hAnsi="Times New Roman" w:cs="Times New Roman"/>
          <w:spacing w:val="-3"/>
        </w:rPr>
        <w:softHyphen/>
        <w:t>keiten zu entdecken, diese immer wieder überprüft, ohne das Individuel</w:t>
      </w:r>
      <w:r>
        <w:rPr>
          <w:rFonts w:ascii="Times New Roman" w:hAnsi="Times New Roman" w:cs="Times New Roman"/>
          <w:spacing w:val="-3"/>
        </w:rPr>
        <w:softHyphen/>
        <w:t>le deswegen unterzubewerten. Diese Gesetzmäßigkeiten sind im psycholo</w:t>
      </w:r>
      <w:r>
        <w:rPr>
          <w:rFonts w:ascii="Times New Roman" w:hAnsi="Times New Roman" w:cs="Times New Roman"/>
          <w:spacing w:val="-3"/>
        </w:rPr>
        <w:softHyphen/>
        <w:t>gischen Bereich sehr viel individueller als im biologi</w:t>
      </w:r>
      <w:r>
        <w:rPr>
          <w:rFonts w:ascii="Times New Roman" w:hAnsi="Times New Roman" w:cs="Times New Roman"/>
          <w:spacing w:val="-3"/>
        </w:rPr>
        <w:softHyphen/>
        <w:t xml:space="preserve">schen. Es können deswegen eigentlich nur relativ allgemeine, fast rein formale Gesetzmäßigkeiten formuliert werden.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muss gesehen werden, dass die eigentlich zentralen Lebens</w:t>
      </w:r>
      <w:r>
        <w:rPr>
          <w:rFonts w:ascii="Times New Roman" w:hAnsi="Times New Roman" w:cs="Times New Roman"/>
          <w:spacing w:val="-3"/>
        </w:rPr>
        <w:softHyphen/>
        <w:t>-Struktu</w:t>
      </w:r>
      <w:r>
        <w:rPr>
          <w:rFonts w:ascii="Times New Roman" w:hAnsi="Times New Roman" w:cs="Times New Roman"/>
          <w:spacing w:val="-3"/>
        </w:rPr>
        <w:softHyphen/>
        <w:t xml:space="preserve">ren des Lebens der Seele in dem Maße freigelegt werden, als jemand das Leben seiner Seele vertieft. Das Echte kommt aus der Tiefe, aus der Mitte, aus jener Stelle, an der der Mensch wirklich ganz selbst ist.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geht hier nicht um das Lustprinzip. Um die Verabsolutierung einer momentani</w:t>
      </w:r>
      <w:r>
        <w:rPr>
          <w:rFonts w:ascii="Times New Roman" w:hAnsi="Times New Roman" w:cs="Times New Roman"/>
          <w:spacing w:val="-3"/>
        </w:rPr>
        <w:softHyphen/>
        <w:t>sti</w:t>
      </w:r>
      <w:r>
        <w:rPr>
          <w:rFonts w:ascii="Times New Roman" w:hAnsi="Times New Roman" w:cs="Times New Roman"/>
          <w:spacing w:val="-3"/>
        </w:rPr>
        <w:softHyphen/>
        <w:t>schen, willkürlichen und aktualistischen Spontaneität. Um Freigabe jeder Aggressivität z.B., oder um ein blindes Ausleben der Phantasien, die ja alle irgendwo ihren Platz im Gefüge (Lebensgefüge), in der Gestalt des Lebens der Seele eines Menschen haben. Auch und gerade im religiösen Bereich ist es wichtig, dass eine Klärung dieser (religiösen) Lebens</w:t>
      </w:r>
      <w:r>
        <w:rPr>
          <w:rFonts w:ascii="Times New Roman" w:hAnsi="Times New Roman" w:cs="Times New Roman"/>
          <w:spacing w:val="-3"/>
        </w:rPr>
        <w:softHyphen/>
        <w:t>strukturen erfolgt, wenn man nicht in die seelische Irre gehen will.</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geht letztlich darum, das </w:t>
      </w:r>
      <w:r>
        <w:rPr>
          <w:rFonts w:ascii="Times New Roman" w:hAnsi="Times New Roman" w:cs="Times New Roman"/>
          <w:i/>
          <w:iCs/>
          <w:spacing w:val="-3"/>
        </w:rPr>
        <w:t>Bild (Selbst-Bild)</w:t>
      </w:r>
      <w:r>
        <w:rPr>
          <w:rFonts w:ascii="Times New Roman" w:hAnsi="Times New Roman" w:cs="Times New Roman"/>
          <w:spacing w:val="-3"/>
        </w:rPr>
        <w:t xml:space="preserve"> der Lebensstruktur der Seele zu erkennen und es zu malen, wie ein Künstler ein Bild malt, das malt, was er sieht. Bzw. die Musik zu hören, die in der Seele klingt und sie wiedergeben zu können, soweit es sich um die Bewusstmachung und Formulierung derselben dreht.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Durch die Hervorhebung der Gestalt des Lebens schirmt sich Pater Kentenich gegen einen einseitigen aktualistischen Vitalis</w:t>
      </w:r>
      <w:r>
        <w:rPr>
          <w:rFonts w:ascii="Times New Roman" w:hAnsi="Times New Roman" w:cs="Times New Roman"/>
          <w:spacing w:val="-3"/>
        </w:rPr>
        <w:softHyphen/>
        <w:t>mus ab. Diesem sagt er, dass es eine Gestalt des Lebens gibt, der man dienen soll, die es zu entfalten gilt. Die verloren gehen, zerfasert, auseinandergeris</w:t>
      </w:r>
      <w:r>
        <w:rPr>
          <w:rFonts w:ascii="Times New Roman" w:hAnsi="Times New Roman" w:cs="Times New Roman"/>
          <w:spacing w:val="-3"/>
        </w:rPr>
        <w:softHyphen/>
        <w:t xml:space="preserve">sen, zerstört werden kann.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Aber er sagt gleichzeitig, dass die Rettung des bedrohten Lebens nicht in erster Linie von einer Betonung von Ideen, Formen, Ordnungen und normativen geistigen Prinzipien herkommt. Diese sind für ihn zwar nicht unbedeutend, treten aber im Kräfte</w:t>
      </w:r>
      <w:r>
        <w:rPr>
          <w:rFonts w:ascii="Times New Roman" w:hAnsi="Times New Roman" w:cs="Times New Roman"/>
          <w:spacing w:val="-3"/>
        </w:rPr>
        <w:softHyphen/>
        <w:t>spiel von Leben und Idee (Prinzi</w:t>
      </w:r>
      <w:r>
        <w:rPr>
          <w:rFonts w:ascii="Times New Roman" w:hAnsi="Times New Roman" w:cs="Times New Roman"/>
          <w:spacing w:val="-3"/>
        </w:rPr>
        <w:softHyphen/>
        <w:t>pien, Ordnung, Norm, Dogma) deutlich an die zweite Stelle. Umso mehr aber ist dann von Bedeutung, dass das Leben tatsächlich in seiner Gestalt gesehen und entfaltet wird. Und dass in ihm dann wieder das von den Ideen, Prinzipi</w:t>
      </w:r>
      <w:r>
        <w:rPr>
          <w:rFonts w:ascii="Times New Roman" w:hAnsi="Times New Roman" w:cs="Times New Roman"/>
          <w:spacing w:val="-3"/>
        </w:rPr>
        <w:softHyphen/>
        <w:t xml:space="preserve">en, Normen und Dogmen Formulierte gefunden wird.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An dieser Stelle hat Pater Kentenich als Pionier gearbeitet. Jeder kann eigentlich diese innere Ordnung erkennen bzw. erfahren. Aber bei der allgemeinen Verunsiche</w:t>
      </w:r>
      <w:r>
        <w:rPr>
          <w:rFonts w:ascii="Times New Roman" w:hAnsi="Times New Roman" w:cs="Times New Roman"/>
          <w:spacing w:val="-3"/>
        </w:rPr>
        <w:softHyphen/>
        <w:t>rung unserer Kultur wegen der großen Zeitenwende, in der der Mensch der bisherigen Lebensorientierungsin</w:t>
      </w:r>
      <w:r>
        <w:rPr>
          <w:rFonts w:ascii="Times New Roman" w:hAnsi="Times New Roman" w:cs="Times New Roman"/>
          <w:spacing w:val="-3"/>
        </w:rPr>
        <w:softHyphen/>
        <w:t>stanz der Tradition nicht mehr einfachhin sich anvertrauen kann, ist es wichtig, sich jemandem anschließen zu können, der auf einem solchen Gebiet größere Einsicht und Sicherheit hat. Es braucht an manchen Stellen des seelischen Lebens so etwas wie eine ausdrückliche Ermächtigung und Autori</w:t>
      </w:r>
      <w:r>
        <w:rPr>
          <w:rFonts w:ascii="Times New Roman" w:hAnsi="Times New Roman" w:cs="Times New Roman"/>
          <w:spacing w:val="-3"/>
        </w:rPr>
        <w:softHyphen/>
        <w:t xml:space="preserve">sierung, die dem Menschen sagt: So ist es gut, in diese Richtung  </w:t>
      </w:r>
      <w:r>
        <w:rPr>
          <w:rFonts w:ascii="Times New Roman" w:hAnsi="Times New Roman" w:cs="Times New Roman"/>
          <w:spacing w:val="-3"/>
        </w:rPr>
        <w:softHyphen/>
        <w:t>kannst du gehen, das oder jenes ist lediglich eine Phase in einem Entwick</w:t>
      </w:r>
      <w:r>
        <w:rPr>
          <w:rFonts w:ascii="Times New Roman" w:hAnsi="Times New Roman" w:cs="Times New Roman"/>
          <w:spacing w:val="-3"/>
        </w:rPr>
        <w:softHyphen/>
        <w:t>lungs</w:t>
      </w:r>
      <w:r>
        <w:rPr>
          <w:rFonts w:ascii="Times New Roman" w:hAnsi="Times New Roman" w:cs="Times New Roman"/>
          <w:spacing w:val="-3"/>
        </w:rPr>
        <w:softHyphen/>
        <w:t>prozess, die wieder vorbeigeht und die kein Anlass zur Veräng</w:t>
      </w:r>
      <w:r>
        <w:rPr>
          <w:rFonts w:ascii="Times New Roman" w:hAnsi="Times New Roman" w:cs="Times New Roman"/>
          <w:spacing w:val="-3"/>
        </w:rPr>
        <w:softHyphen/>
        <w:t>stigung ist. Anderes wiederum ist falsch, eine Übertrei</w:t>
      </w:r>
      <w:r>
        <w:rPr>
          <w:rFonts w:ascii="Times New Roman" w:hAnsi="Times New Roman" w:cs="Times New Roman"/>
          <w:spacing w:val="-3"/>
        </w:rPr>
        <w:softHyphen/>
        <w:t>bung, eine Einseitig</w:t>
      </w:r>
      <w:r>
        <w:rPr>
          <w:rFonts w:ascii="Times New Roman" w:hAnsi="Times New Roman" w:cs="Times New Roman"/>
          <w:spacing w:val="-3"/>
        </w:rPr>
        <w:softHyphen/>
        <w:t>keit...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gehört zu den großen Pionieren auf dem Gebiet des (seelischen) Lebens, der hier Orientierung geben kann. Dabei ist es keinem erspart und auch nicht genommen, sich selbst und andere zu beobachten und dabei selbst Entdeckungen zu machen. Letztlich sind die Hinweise Pater Kentenichs formal. Die Inhalte kann niemand einem geben oder ausreden.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hat in Lebensäußerungen der Seele immer auch wieder Seinsstimmen zu vernehmen gelernt und gelehrt. Das Sein hat eine Stimme, es spricht. Das Sein spricht. In diesem Fall: Die Seele spricht.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Für "Sein" steht bei Pater Kentenich oft auch der Ausdruck "Ideal". Sein in seiner  bestmöglichen Verwirklichung, die in ihm angelegt ist.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Gestalt der seelischen Kräfte. Kentenich vertraut auf die Kräfte der Seele, weil sie "wissen", was gut ist. Sie wissen es auf ihre Weise. Sie wissen es dadurch, dass sie eine innere Gestalt haben, ein inneres Bild von sich haben. Die seelischen Kräfte und Inspirationen entfalten sich ent</w:t>
      </w:r>
      <w:r>
        <w:rPr>
          <w:rFonts w:ascii="Times New Roman" w:hAnsi="Times New Roman" w:cs="Times New Roman"/>
          <w:spacing w:val="-3"/>
        </w:rPr>
        <w:softHyphen/>
        <w:t>sprechend einer ihnen innewohnenden Gestalt. Diese setzt sich allerdings nicht allein von selbst durch. Diese gilt es zu erkennen und ihnen bewusst zu dienen. Das Bewusstsein darf und muss sich dabei demütig-hörend verhalten. Der Mensch muss stützend und einfühlend mitgestalten.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Diese Gestalt wird vielfach auch inneres Selbstbild genannt. Dieses hat eine gestaltende und einende Funktion im Gefüge der Bewegungen der Seele. Die Entdeckung des inneren Selbstbildes ist besonders in der Jugendzeit wichtig, es ist aber in ver</w:t>
      </w:r>
      <w:r>
        <w:rPr>
          <w:rFonts w:ascii="Times New Roman" w:hAnsi="Times New Roman" w:cs="Times New Roman"/>
          <w:spacing w:val="-3"/>
        </w:rPr>
        <w:softHyphen/>
        <w:t>schiede</w:t>
      </w:r>
      <w:r>
        <w:rPr>
          <w:rFonts w:ascii="Times New Roman" w:hAnsi="Times New Roman" w:cs="Times New Roman"/>
          <w:spacing w:val="-3"/>
        </w:rPr>
        <w:softHyphen/>
        <w:t>nen Phasen des menschlichen Lebens immer wieder neu aktuell.</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vergleicht Kentenich die innere Gestalt der seelischen Kräfte mit der Grundstimmung oder dem typischen Klang eines Musikinstrumentes. Oft redet er von dem Lied, das in der Seele zu vernehmen ist, wenn man entsprechend hört. Und benützt oft den Vergleich mit dem musikalischen Akkord. </w:t>
      </w:r>
      <w:r>
        <w:rPr>
          <w:rFonts w:ascii="Times New Roman" w:hAnsi="Times New Roman" w:cs="Times New Roman"/>
          <w:i/>
          <w:iCs/>
          <w:spacing w:val="-3"/>
        </w:rPr>
        <w:t>"Habe damals wohl erstmalig unser ganzes Seelenleben verglichen mit der sogenannten Harmonista. Verstehen Sie, was das heißt? Das ist eine Art Harmonium. Zwei Tastaturen. Oben der Grundton, unten der Akkord. Der Grundton, der kann mit einem Finger in Bewegung gesetzt werden, dann folgt sofort der Akkord. Unsere Aufgabe besteht darin, in langsamer Ausreifung dafür zu sorgen, dass der Akkord stimmt, mit Gott verbunden wird, so dass letzten Endes nur übrig bleibt: Gott! Das ist der einzige Ton, der angeschlagen werden kann und muss, dann reagiert der gesamte Akkord. Aber der Akkord muss erst stimmend gemacht werden."</w:t>
      </w:r>
      <w:r>
        <w:rPr>
          <w:rStyle w:val="Funotenzeichen"/>
          <w:rFonts w:ascii="Times New Roman" w:hAnsi="Times New Roman" w:cs="Times New Roman"/>
          <w:spacing w:val="-3"/>
          <w:lang w:val="de-DE"/>
        </w:rPr>
        <w:footnoteReference w:id="12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 neue Mensch ist ein aus der eigenen Mitte heraus ganzheit</w:t>
      </w:r>
      <w:r>
        <w:rPr>
          <w:rFonts w:ascii="Times New Roman" w:hAnsi="Times New Roman" w:cs="Times New Roman"/>
          <w:spacing w:val="-3"/>
        </w:rPr>
        <w:softHyphen/>
        <w:t>lich sich  entfalten</w:t>
      </w:r>
      <w:r>
        <w:rPr>
          <w:rFonts w:ascii="Times New Roman" w:hAnsi="Times New Roman" w:cs="Times New Roman"/>
          <w:spacing w:val="-3"/>
        </w:rPr>
        <w:softHyphen/>
        <w:t>der, origineller Mensch. Er hat ein eigenes Lebens</w:t>
      </w:r>
      <w:r>
        <w:rPr>
          <w:rFonts w:ascii="Times New Roman" w:hAnsi="Times New Roman" w:cs="Times New Roman"/>
          <w:spacing w:val="-3"/>
        </w:rPr>
        <w:softHyphen/>
        <w:t>prin</w:t>
      </w:r>
      <w:r>
        <w:rPr>
          <w:rFonts w:ascii="Times New Roman" w:hAnsi="Times New Roman" w:cs="Times New Roman"/>
          <w:spacing w:val="-3"/>
        </w:rPr>
        <w:softHyphen/>
        <w:t>zip in sich. Dieses folgt einer inneren Entelechie, Organizität, Ganzheitlichkeit und vielfasrigen Gestalt. Sie ist einem Kunstwerk zu vergleichen. Oder die Seele ist wie ein inneres Klima, eine innere Temperatur und Atmosphäre. Hier ist die Lehre vom Persönlichen Ideal als der Lehre von der originellen Gestalt der seelischen Kräfte von zentraler Bedeu</w:t>
      </w:r>
      <w:r>
        <w:rPr>
          <w:rFonts w:ascii="Times New Roman" w:hAnsi="Times New Roman" w:cs="Times New Roman"/>
          <w:spacing w:val="-3"/>
        </w:rPr>
        <w:softHyphen/>
        <w:t xml:space="preserve">tung.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hat der neue Mensch ein Maß in sich, einen inneren Stil bzw. Stilempfinden. Und damit auch Grenzen. Nicht von außen auferlegte Grenzen, sondern von innen her erfahrene.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"Ideal".</w:t>
      </w:r>
      <w:r>
        <w:rPr>
          <w:rStyle w:val="Funotenzeichen"/>
          <w:rFonts w:ascii="Times New Roman" w:hAnsi="Times New Roman" w:cs="Times New Roman"/>
          <w:spacing w:val="-3"/>
          <w:lang w:val="de-DE"/>
        </w:rPr>
        <w:footnoteReference w:id="128"/>
      </w:r>
      <w:r>
        <w:rPr>
          <w:rFonts w:ascii="Times New Roman" w:hAnsi="Times New Roman" w:cs="Times New Roman"/>
          <w:spacing w:val="-3"/>
        </w:rPr>
        <w:t xml:space="preserve"> Schließlich ist "Ideal" ein wichtiges Kentenich-Wort für die in die Seele geschriebene Ganzheit. Es ist als "persönliches Ideal" in die Seele hineinge</w:t>
      </w:r>
      <w:r>
        <w:rPr>
          <w:rFonts w:ascii="Times New Roman" w:hAnsi="Times New Roman" w:cs="Times New Roman"/>
          <w:spacing w:val="-3"/>
        </w:rPr>
        <w:softHyphen/>
        <w:t>schrieben als ihr "Königs-Ich". Es ist somit das Persönliche, das seelische Sein eines Menschen unter dem Gesichts</w:t>
      </w:r>
      <w:r>
        <w:rPr>
          <w:rFonts w:ascii="Times New Roman" w:hAnsi="Times New Roman" w:cs="Times New Roman"/>
          <w:spacing w:val="-3"/>
        </w:rPr>
        <w:softHyphen/>
        <w:t>punkt seiner bestmögli</w:t>
      </w:r>
      <w:r>
        <w:rPr>
          <w:rFonts w:ascii="Times New Roman" w:hAnsi="Times New Roman" w:cs="Times New Roman"/>
          <w:spacing w:val="-3"/>
        </w:rPr>
        <w:softHyphen/>
        <w:t>chen Ver</w:t>
      </w:r>
      <w:r>
        <w:rPr>
          <w:rFonts w:ascii="Times New Roman" w:hAnsi="Times New Roman" w:cs="Times New Roman"/>
          <w:spacing w:val="-3"/>
        </w:rPr>
        <w:softHyphen/>
        <w:t>wirklichung. Insofern setzt J. Kentenich bei der Einsicht an, dass jeder Mensch seelisch und ethisch das Beste aus seinem Leben machen will und darauf auch hinwächst, wenn er die entsprechen</w:t>
      </w:r>
      <w:r>
        <w:rPr>
          <w:rFonts w:ascii="Times New Roman" w:hAnsi="Times New Roman" w:cs="Times New Roman"/>
          <w:spacing w:val="-3"/>
        </w:rPr>
        <w:softHyphen/>
        <w:t>den Lebensbedingun</w:t>
      </w:r>
      <w:r>
        <w:rPr>
          <w:rFonts w:ascii="Times New Roman" w:hAnsi="Times New Roman" w:cs="Times New Roman"/>
          <w:spacing w:val="-3"/>
        </w:rPr>
        <w:softHyphen/>
        <w:t>gen findet, die ihn in seinem wahrsten Selbst wecken und fördern. Und wenn er diese innere Tendenz versteht und ihre Entwicklung bewusst und absichtlich stützt. Und ebenso ist er von der Überzeugung getragen, dass der Mensch in der Erkenntnis seiner Ideale am besten auch sich selbst erkennt. Wir haben es hier noch einmal neu mit dem Ansatz der kentenichschen Anthropologie beim Guten im Menschen zu tun. Das ist mit Idealpädagogik gemeint. Kentenich hat sich immer wieder daran gemacht, auch die entsprechenden kollektiven "Ideale" der Seele zu formulieren. So das "Ideal" des Mannes, der Frau, des Priesters, des Kindes usw.</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9. Denken, das Seelenleben schwächt, verunsichert oder zerstört</w:t>
      </w:r>
      <w:r>
        <w:rPr>
          <w:rFonts w:ascii="Times New Roman" w:hAnsi="Times New Roman" w:cs="Times New Roman"/>
          <w:spacing w:val="-3"/>
        </w:rPr>
        <w:t>. Auf diesem Hintergrund wird verständlich, was mit idealistisch-mechanistischem Denken gemeint ist. Dieses geht von (vorgefassten, richtigen oder falschen) Ideen aus. Es wirkt sich dem Leben gegenüber dann zerstörerisch oder doch das Leben schwächend aus, wenn es nicht ehrfürchtig, einfühlend, verstehend ist. Also nicht organisch ist. Dazu müsste jetzt natürlich vieles gesagt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stellt sich aber auch neu die Aufgabe, das ideenmäßig erkannte Wahre mit dem seelisch-lebensmäßig Erkannten zusammenzusehen. Da hat sich die Problematik einer Art doppelter Wahrheit neu aufgetan. Dieses Mal zwischen den ideenmäßig-prinzipienhaften Vorgaben auf der einen Seite und dem seelisch Erkannten und Gewollten auf der anderen.</w:t>
      </w:r>
      <w:r>
        <w:rPr>
          <w:rStyle w:val="Funotenzeichen"/>
          <w:rFonts w:ascii="Times New Roman" w:hAnsi="Times New Roman" w:cs="Times New Roman"/>
          <w:spacing w:val="-3"/>
          <w:lang w:val="de-DE"/>
        </w:rPr>
        <w:footnoteReference w:id="129"/>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3"/>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6"/>
          <w:sz w:val="48"/>
          <w:szCs w:val="48"/>
        </w:rPr>
        <w:t>15</w:t>
      </w: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4"/>
          <w:sz w:val="36"/>
          <w:szCs w:val="36"/>
        </w:rPr>
        <w:t>Der Leib: "Kein rein leiblich Ding" (J.K.)</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1. Erfahrung in Milwaukee.</w:t>
      </w:r>
      <w:r>
        <w:rPr>
          <w:rFonts w:ascii="Times New Roman" w:hAnsi="Times New Roman" w:cs="Times New Roman"/>
          <w:spacing w:val="-3"/>
        </w:rPr>
        <w:t xml:space="preserve"> In einem Skript, das ich im unserem Haus fand, stellt Pater Kentenich sehr ausführlich die Bedeutung und die Auswirkungen von entsprechenden symbolisch verstandenen Körperhaltungen dar. Darunter die in der Tradition "postratio" genannte. Das hat mich mächtig inspiriert. Diese habe ich dann auch (für mich) praktiziert. Sie löste einen Sturm von Gefühlen in mir aus. Und wollte nicht mehr enden. Das Blut wallte. Jedoch waren es deutlich unsexuelle Gefühle und Wallungen.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Abends hatte ich wieder "Audienz" und habe alles, was ich am Vormittag erlebt habe, unserem Vater erzählt. Er beschreibt mir den Vorgang, wie die Leib-Seele-Einheit dabei besonders gespürt wird, wie Blut und Seele zusammenwirken, ganz im Sinne eines Liedes: "Die Seelen singen uns im Blut" und ganz im Sinn alter Vorstellungen, wonach die Seele im Blut, und damit im Leib, gesehen und erlebt wird.</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spacing w:val="-3"/>
        </w:rPr>
        <w:t xml:space="preserve">Ich kann mich für die Wiedergabe seiner Deutungen eines Textes bedienen, den ich neulich "zufällig" fand. Anders und besser hat es Pater Kentenich auch nicht gesagt: </w:t>
      </w:r>
      <w:r>
        <w:rPr>
          <w:rFonts w:ascii="Times New Roman" w:hAnsi="Times New Roman" w:cs="Times New Roman"/>
          <w:i/>
          <w:iCs/>
          <w:spacing w:val="-3"/>
        </w:rPr>
        <w:t>"Gebärden sind eine uralte und elementare Form, in der wir Menschen uns mit dem eigenen Wesenskern und dessen göttlichen Urgrund verbinden. Alle Religionen kennen meditative Haltungen, Bewegungen und Gebärden. Sie öffnen uns, bringen Energien zum Fließen und aktivieren eine starke verwandelnde Kraft. Auch im Christentum wurden Gebetsgebärden lange Zeit in Klöstern angewandt, bevor sie weitgehend in Vergessenheit gerieten.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Sich auf der Erde auszustrecken, sich niederzuwerfen ist eine von allen Religionen praktizierte Form der Hingabe. Jesus selbst warf sich am Ölberg auf die Erde und gab sich und sein Leben dem Willen Gottes hin. Im Zen gibt es die Tradition der 108 Niederwerfungen. Tibetische Buddhisten pilgern um den heiligen Berg Kailash, wobei sie sich unablässig niederwerfend vorwärts bewegen. Die Gläubigen des Islams werfen sich zum Gebet in Richtung Mekka nieder.</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Die folgende Gebetsgebärde der Hingabe ist eine Urgebärde der Menschheit: Legen Sie sich flach auf den Boden, die Stirn auf ihre Hände. Spüren Sie den Boden unter ihrem ausgestreckten Körper. Werden sie eins mit der Erde, die sie trägt. Lassen Sie sich immer tiefer in die Erde sinken, geben Sie das Gewicht Ihres Körpers ab und lassen sie sich los. Bei dieser Form des sich Hingebens kann alles von Ihnen abfallen, das Sie belastet. Die Gebetsgebärde hilft Ihnen beim Loslassen und gleichzeitig bei der Annahme Ihrer Lebenssituation."</w:t>
      </w:r>
      <w:r>
        <w:rPr>
          <w:rStyle w:val="Funotenzeichen"/>
          <w:rFonts w:ascii="Times New Roman" w:hAnsi="Times New Roman" w:cs="Times New Roman"/>
          <w:spacing w:val="-3"/>
          <w:lang w:val="de-DE"/>
        </w:rPr>
        <w:footnoteReference w:id="13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spacing w:val="-3"/>
        </w:rPr>
        <w:t xml:space="preserve">Ein Vergleich mit der Darlegung Pater Kentenichs zeigt eine erstaunliche Übereinstimmung. Er schreibt: </w:t>
      </w:r>
      <w:r>
        <w:rPr>
          <w:rFonts w:ascii="Times New Roman" w:hAnsi="Times New Roman" w:cs="Times New Roman"/>
          <w:i/>
          <w:iCs/>
          <w:spacing w:val="-3"/>
        </w:rPr>
        <w:t>"Dann endlich die Ölbergshaltung: Ausgestreckt am Boden, wie der Hei</w:t>
      </w:r>
      <w:r>
        <w:rPr>
          <w:rFonts w:ascii="Times New Roman" w:hAnsi="Times New Roman" w:cs="Times New Roman"/>
          <w:i/>
          <w:iCs/>
          <w:spacing w:val="-3"/>
        </w:rPr>
        <w:softHyphen/>
        <w:t>land am Ölberg. Auch hier: Die Dinge an sich bedeu</w:t>
      </w:r>
      <w:r>
        <w:rPr>
          <w:rFonts w:ascii="Times New Roman" w:hAnsi="Times New Roman" w:cs="Times New Roman"/>
          <w:i/>
          <w:iCs/>
          <w:spacing w:val="-3"/>
        </w:rPr>
        <w:softHyphen/>
        <w:t>ten ja nichts. Sie wis</w:t>
      </w:r>
      <w:r>
        <w:rPr>
          <w:rFonts w:ascii="Times New Roman" w:hAnsi="Times New Roman" w:cs="Times New Roman"/>
          <w:i/>
          <w:iCs/>
          <w:spacing w:val="-3"/>
        </w:rPr>
        <w:softHyphen/>
        <w:t>sen, es gibt gymnasti</w:t>
      </w:r>
      <w:r>
        <w:rPr>
          <w:rFonts w:ascii="Times New Roman" w:hAnsi="Times New Roman" w:cs="Times New Roman"/>
          <w:i/>
          <w:iCs/>
          <w:spacing w:val="-3"/>
        </w:rPr>
        <w:softHyphen/>
        <w:t>sche Übun</w:t>
      </w:r>
      <w:r>
        <w:rPr>
          <w:rFonts w:ascii="Times New Roman" w:hAnsi="Times New Roman" w:cs="Times New Roman"/>
          <w:i/>
          <w:iCs/>
          <w:spacing w:val="-3"/>
        </w:rPr>
        <w:softHyphen/>
        <w:t>gen, wo man das ähnlich machen darf und muss. Das oder jenes bedeutet alles nichts. Es muss immer der Ausdruck sein des Kleinseins. Kreuzeshaltung! Da stehe ich dem Kreuz ge</w:t>
      </w:r>
      <w:r>
        <w:rPr>
          <w:rFonts w:ascii="Times New Roman" w:hAnsi="Times New Roman" w:cs="Times New Roman"/>
          <w:i/>
          <w:iCs/>
          <w:spacing w:val="-3"/>
        </w:rPr>
        <w:softHyphen/>
        <w:t>gen</w:t>
      </w:r>
      <w:r>
        <w:rPr>
          <w:rFonts w:ascii="Times New Roman" w:hAnsi="Times New Roman" w:cs="Times New Roman"/>
          <w:i/>
          <w:iCs/>
          <w:spacing w:val="-3"/>
        </w:rPr>
        <w:softHyphen/>
        <w:t>über. Wie der Heiland die Arme ausgebrei</w:t>
      </w:r>
      <w:r>
        <w:rPr>
          <w:rFonts w:ascii="Times New Roman" w:hAnsi="Times New Roman" w:cs="Times New Roman"/>
          <w:i/>
          <w:iCs/>
          <w:spacing w:val="-3"/>
        </w:rPr>
        <w:softHyphen/>
        <w:t>tet hat, so auch ich. (...) Bei der Öl</w:t>
      </w:r>
      <w:r>
        <w:rPr>
          <w:rFonts w:ascii="Times New Roman" w:hAnsi="Times New Roman" w:cs="Times New Roman"/>
          <w:i/>
          <w:iCs/>
          <w:spacing w:val="-3"/>
        </w:rPr>
        <w:softHyphen/>
        <w:t>berg</w:t>
      </w:r>
      <w:r>
        <w:rPr>
          <w:rFonts w:ascii="Times New Roman" w:hAnsi="Times New Roman" w:cs="Times New Roman"/>
          <w:i/>
          <w:iCs/>
          <w:spacing w:val="-3"/>
        </w:rPr>
        <w:softHyphen/>
        <w:t>shaltung bin ich noch kleiner. Da bin ich auch vollständig von mir selber, von mir gelöst. Rein äußer</w:t>
      </w:r>
      <w:r>
        <w:rPr>
          <w:rFonts w:ascii="Times New Roman" w:hAnsi="Times New Roman" w:cs="Times New Roman"/>
          <w:i/>
          <w:iCs/>
          <w:spacing w:val="-3"/>
        </w:rPr>
        <w:softHyphen/>
        <w:t>lich stehe ich nicht mehr auf eigenen Füßen.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Nehmen Sie an, ich darf mich ausbrei</w:t>
      </w:r>
      <w:r>
        <w:rPr>
          <w:rFonts w:ascii="Times New Roman" w:hAnsi="Times New Roman" w:cs="Times New Roman"/>
          <w:i/>
          <w:iCs/>
          <w:spacing w:val="-3"/>
        </w:rPr>
        <w:softHyphen/>
        <w:t>ten wie der Heiland am Ölberg, dann darf ich sagen: Ich ste</w:t>
      </w:r>
      <w:r>
        <w:rPr>
          <w:rFonts w:ascii="Times New Roman" w:hAnsi="Times New Roman" w:cs="Times New Roman"/>
          <w:i/>
          <w:iCs/>
          <w:spacing w:val="-3"/>
        </w:rPr>
        <w:softHyphen/>
        <w:t>he vollständig gelöst vor mir. Ich füh</w:t>
      </w:r>
      <w:r>
        <w:rPr>
          <w:rFonts w:ascii="Times New Roman" w:hAnsi="Times New Roman" w:cs="Times New Roman"/>
          <w:i/>
          <w:iCs/>
          <w:spacing w:val="-3"/>
        </w:rPr>
        <w:softHyphen/>
        <w:t>re mich nicht mehr selber. Ich stehe nicht auf ei</w:t>
      </w:r>
      <w:r>
        <w:rPr>
          <w:rFonts w:ascii="Times New Roman" w:hAnsi="Times New Roman" w:cs="Times New Roman"/>
          <w:i/>
          <w:iCs/>
          <w:spacing w:val="-3"/>
        </w:rPr>
        <w:softHyphen/>
        <w:t>genen Füßen. Kopf und Herz und Hände sind hingeordnet zu dem, dem ich ge</w:t>
      </w:r>
      <w:r>
        <w:rPr>
          <w:rFonts w:ascii="Times New Roman" w:hAnsi="Times New Roman" w:cs="Times New Roman"/>
          <w:i/>
          <w:iCs/>
          <w:spacing w:val="-3"/>
        </w:rPr>
        <w:softHyphen/>
        <w:t>hö</w:t>
      </w:r>
      <w:r>
        <w:rPr>
          <w:rFonts w:ascii="Times New Roman" w:hAnsi="Times New Roman" w:cs="Times New Roman"/>
          <w:i/>
          <w:iCs/>
          <w:spacing w:val="-3"/>
        </w:rPr>
        <w:softHyphen/>
        <w:t>re, we</w:t>
      </w:r>
      <w:r>
        <w:rPr>
          <w:rFonts w:ascii="Times New Roman" w:hAnsi="Times New Roman" w:cs="Times New Roman"/>
          <w:i/>
          <w:iCs/>
          <w:spacing w:val="-3"/>
        </w:rPr>
        <w:softHyphen/>
        <w:t>nigstens geistig.</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Da haben Sie zwei Symbole: Auf der einen Sei</w:t>
      </w:r>
      <w:r>
        <w:rPr>
          <w:rFonts w:ascii="Times New Roman" w:hAnsi="Times New Roman" w:cs="Times New Roman"/>
          <w:i/>
          <w:iCs/>
          <w:spacing w:val="-3"/>
        </w:rPr>
        <w:softHyphen/>
        <w:t>te Symbol des Fußes. Ich stehe nicht mehr auf eige</w:t>
      </w:r>
      <w:r>
        <w:rPr>
          <w:rFonts w:ascii="Times New Roman" w:hAnsi="Times New Roman" w:cs="Times New Roman"/>
          <w:i/>
          <w:iCs/>
          <w:spacing w:val="-3"/>
        </w:rPr>
        <w:softHyphen/>
        <w:t>nen Füßen. Auf der anderen Seite das Sym</w:t>
      </w:r>
      <w:r>
        <w:rPr>
          <w:rFonts w:ascii="Times New Roman" w:hAnsi="Times New Roman" w:cs="Times New Roman"/>
          <w:i/>
          <w:iCs/>
          <w:spacing w:val="-3"/>
        </w:rPr>
        <w:softHyphen/>
        <w:t>bol: Alles in mir ist hingeordnet, ist ver</w:t>
      </w:r>
      <w:r>
        <w:rPr>
          <w:rFonts w:ascii="Times New Roman" w:hAnsi="Times New Roman" w:cs="Times New Roman"/>
          <w:i/>
          <w:iCs/>
          <w:spacing w:val="-3"/>
        </w:rPr>
        <w:softHyphen/>
        <w:t>schenkt. Unter dem Gesichtspunkt, so könnte man sagen, erlebe ich mich viel klei</w:t>
      </w:r>
      <w:r>
        <w:rPr>
          <w:rFonts w:ascii="Times New Roman" w:hAnsi="Times New Roman" w:cs="Times New Roman"/>
          <w:i/>
          <w:iCs/>
          <w:spacing w:val="-3"/>
        </w:rPr>
        <w:softHyphen/>
        <w:t>ner, als auf andere Weise. Das wäre allerdings auch denkbar, dass jemand formell einen anderen Gesichtspunkt erlebt. Weil ich mit meinem Körper den Boden berüh</w:t>
      </w:r>
      <w:r>
        <w:rPr>
          <w:rFonts w:ascii="Times New Roman" w:hAnsi="Times New Roman" w:cs="Times New Roman"/>
          <w:i/>
          <w:iCs/>
          <w:spacing w:val="-3"/>
        </w:rPr>
        <w:softHyphen/>
        <w:t>re, mag es sein, dass ich mich körperlich er</w:t>
      </w:r>
      <w:r>
        <w:rPr>
          <w:rFonts w:ascii="Times New Roman" w:hAnsi="Times New Roman" w:cs="Times New Roman"/>
          <w:i/>
          <w:iCs/>
          <w:spacing w:val="-3"/>
        </w:rPr>
        <w:softHyphen/>
        <w:t>lebe. Ich erlebe meinen Körper, weil ich den Boden berühre. (...) Mag sein, dass andere Hal</w:t>
      </w:r>
      <w:r>
        <w:rPr>
          <w:rFonts w:ascii="Times New Roman" w:hAnsi="Times New Roman" w:cs="Times New Roman"/>
          <w:i/>
          <w:iCs/>
          <w:spacing w:val="-3"/>
        </w:rPr>
        <w:softHyphen/>
        <w:t>tungen mir mehr sagen. Hier sind nur die Hal</w:t>
      </w:r>
      <w:r>
        <w:rPr>
          <w:rFonts w:ascii="Times New Roman" w:hAnsi="Times New Roman" w:cs="Times New Roman"/>
          <w:i/>
          <w:iCs/>
          <w:spacing w:val="-3"/>
        </w:rPr>
        <w:softHyphen/>
        <w:t>tungen aufgegriffen, die im Laufe der Jahr</w:t>
      </w:r>
      <w:r>
        <w:rPr>
          <w:rFonts w:ascii="Times New Roman" w:hAnsi="Times New Roman" w:cs="Times New Roman"/>
          <w:i/>
          <w:iCs/>
          <w:spacing w:val="-3"/>
        </w:rPr>
        <w:softHyphen/>
        <w:t>hunderte in der Kirche aufge</w:t>
      </w:r>
      <w:r>
        <w:rPr>
          <w:rFonts w:ascii="Times New Roman" w:hAnsi="Times New Roman" w:cs="Times New Roman"/>
          <w:i/>
          <w:iCs/>
          <w:spacing w:val="-3"/>
        </w:rPr>
        <w:softHyphen/>
        <w:t>nommen worden sind."</w:t>
      </w:r>
      <w:r>
        <w:rPr>
          <w:rStyle w:val="Funotenzeichen"/>
          <w:rFonts w:ascii="Times New Roman" w:hAnsi="Times New Roman" w:cs="Times New Roman"/>
          <w:spacing w:val="-3"/>
          <w:lang w:val="de-DE"/>
        </w:rPr>
        <w:footnoteReference w:id="13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In Gegenwart eines anderen.</w:t>
      </w:r>
      <w:r>
        <w:rPr>
          <w:rFonts w:ascii="Times New Roman" w:hAnsi="Times New Roman" w:cs="Times New Roman"/>
          <w:spacing w:val="-3"/>
        </w:rPr>
        <w:t xml:space="preserve"> An jenem Abend weist Pater Kentenich sehr sanft mit einem Gestus der Hand das eine oder andere Mal darauf hin, dass ich es auch jetzt vor ihm machen dürfe, solle. Doch bin ich nicht darauf eingegangen. Auch die späteren Gespräche fanden in seinem Zimmer statt, und ich hatte den Eindruck, dass er immer noch darauf wartete. Doch irgendwie war es mir nicht so recht geheuer dabei.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Sicher hat er solches auch mit anderen Milwaukee-Besuchern praktiziert. Ich weiß es allerdings nur von einem, der es einigermaßen plump bei einer Predigt erzählte. Es war halt doch etwas, über das man nicht redet. Und ein anderer Mitbruder hat in einer Beichte einem als Buße aufgegeben, die postratio jetzt in seinem Beisein zu vollziehen. Ebenso plump, so nach dem Rezept "man nehme..." Das sind alles Tribute an die Gründerzeit. Wie mit dem Erbe Pater Kentenichs umgehen?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Bewusst habe ich allerdings die Situationen, wenn ich bei der </w:t>
      </w:r>
      <w:r>
        <w:rPr>
          <w:rFonts w:ascii="Times New Roman" w:hAnsi="Times New Roman" w:cs="Times New Roman"/>
          <w:i/>
          <w:iCs/>
          <w:spacing w:val="-3"/>
        </w:rPr>
        <w:t>Beichte vor Pater Kentenich kniete,</w:t>
      </w:r>
      <w:r>
        <w:rPr>
          <w:rFonts w:ascii="Times New Roman" w:hAnsi="Times New Roman" w:cs="Times New Roman"/>
          <w:spacing w:val="-3"/>
        </w:rPr>
        <w:t xml:space="preserve"> erlebt. Vor allem dann auch bei den weiteren Besuchen, bei denen ich auch kniend mitgeschrieben habe und dies auch völlig bewusst und als stimmig erlebte. Manche praktizieren dieses "bei Vater knieen" heute öffentlich am Gründergrab.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Spätere Versuche, das mit der postratio Erlebte zu wiederholen, sind mir nie mehr eigentlich gelungen. Zu sehr stand der Wunsch nach intensiven Gefühlen als Motiv im Vordergrund. Dies kann man ja nicht machen.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es ist Überzeugung Pater Kentenichs, dass die Wirkung sehr verstärkt wird, wenn es vor jemand anderem geschieht. Man bedenke, dass der Schrieb, aus dem ich zitiere, aus einer Eingabe an Kardinal Ottaviani ist, als es 1965 darum ging, seine Sache kirchlich zu bereinigen. Dort schreibt er also: </w:t>
      </w:r>
      <w:r>
        <w:rPr>
          <w:rFonts w:ascii="Times New Roman" w:hAnsi="Times New Roman" w:cs="Times New Roman"/>
          <w:i/>
          <w:iCs/>
          <w:spacing w:val="-3"/>
        </w:rPr>
        <w:t>"Weil un</w:t>
      </w:r>
      <w:r>
        <w:rPr>
          <w:rFonts w:ascii="Times New Roman" w:hAnsi="Times New Roman" w:cs="Times New Roman"/>
          <w:i/>
          <w:iCs/>
          <w:spacing w:val="-3"/>
        </w:rPr>
        <w:softHyphen/>
        <w:t>sere Natur sin</w:t>
      </w:r>
      <w:r>
        <w:rPr>
          <w:rFonts w:ascii="Times New Roman" w:hAnsi="Times New Roman" w:cs="Times New Roman"/>
          <w:i/>
          <w:iCs/>
          <w:spacing w:val="-3"/>
        </w:rPr>
        <w:softHyphen/>
        <w:t>nenhaft ist, greifen solche Übungen im allgemei</w:t>
      </w:r>
      <w:r>
        <w:rPr>
          <w:rFonts w:ascii="Times New Roman" w:hAnsi="Times New Roman" w:cs="Times New Roman"/>
          <w:i/>
          <w:iCs/>
          <w:spacing w:val="-3"/>
        </w:rPr>
        <w:softHyphen/>
        <w:t>nen tiefer, wenn man sie in Gegen</w:t>
      </w:r>
      <w:r>
        <w:rPr>
          <w:rFonts w:ascii="Times New Roman" w:hAnsi="Times New Roman" w:cs="Times New Roman"/>
          <w:i/>
          <w:iCs/>
          <w:spacing w:val="-3"/>
        </w:rPr>
        <w:softHyphen/>
        <w:t>wart eines le</w:t>
      </w:r>
      <w:r>
        <w:rPr>
          <w:rFonts w:ascii="Times New Roman" w:hAnsi="Times New Roman" w:cs="Times New Roman"/>
          <w:i/>
          <w:iCs/>
          <w:spacing w:val="-3"/>
        </w:rPr>
        <w:softHyphen/>
        <w:t>bendigen Menschen setzen darf. Ob Sie das noch einmal sich begründen lassen wollen? Dann darf ich im Sinne unserer älte</w:t>
      </w:r>
      <w:r>
        <w:rPr>
          <w:rFonts w:ascii="Times New Roman" w:hAnsi="Times New Roman" w:cs="Times New Roman"/>
          <w:i/>
          <w:iCs/>
          <w:spacing w:val="-3"/>
        </w:rPr>
        <w:softHyphen/>
        <w:t>ren Schwestern sprechen. Wir erleben das oft: Wenn ich das nur für mich allein tue, monatelang, jah</w:t>
      </w:r>
      <w:r>
        <w:rPr>
          <w:rFonts w:ascii="Times New Roman" w:hAnsi="Times New Roman" w:cs="Times New Roman"/>
          <w:i/>
          <w:iCs/>
          <w:spacing w:val="-3"/>
        </w:rPr>
        <w:softHyphen/>
        <w:t>relang, dann ist die Gefahr groß, dass das Gesetz, das Fallgesetz stärker wirksam ist: Quotidiana viles</w:t>
      </w:r>
      <w:r>
        <w:rPr>
          <w:rFonts w:ascii="Times New Roman" w:hAnsi="Times New Roman" w:cs="Times New Roman"/>
          <w:i/>
          <w:iCs/>
          <w:spacing w:val="-3"/>
        </w:rPr>
        <w:softHyphen/>
        <w:t>cunt. Das, was man alltäglich tut, wird leicht alltäglich. Wenn man aber wie</w:t>
      </w:r>
      <w:r>
        <w:rPr>
          <w:rFonts w:ascii="Times New Roman" w:hAnsi="Times New Roman" w:cs="Times New Roman"/>
          <w:i/>
          <w:iCs/>
          <w:spacing w:val="-3"/>
        </w:rPr>
        <w:softHyphen/>
        <w:t>der ein</w:t>
      </w:r>
      <w:r>
        <w:rPr>
          <w:rFonts w:ascii="Times New Roman" w:hAnsi="Times New Roman" w:cs="Times New Roman"/>
          <w:i/>
          <w:iCs/>
          <w:spacing w:val="-3"/>
        </w:rPr>
        <w:softHyphen/>
        <w:t>mal Gelegenheit hat und da und dort in Ge</w:t>
      </w:r>
      <w:r>
        <w:rPr>
          <w:rFonts w:ascii="Times New Roman" w:hAnsi="Times New Roman" w:cs="Times New Roman"/>
          <w:i/>
          <w:iCs/>
          <w:spacing w:val="-3"/>
        </w:rPr>
        <w:softHyphen/>
        <w:t>gen</w:t>
      </w:r>
      <w:r>
        <w:rPr>
          <w:rFonts w:ascii="Times New Roman" w:hAnsi="Times New Roman" w:cs="Times New Roman"/>
          <w:i/>
          <w:iCs/>
          <w:spacing w:val="-3"/>
        </w:rPr>
        <w:softHyphen/>
        <w:t>wart eines Du das tun darf, dann wird mehr Rechnung getra</w:t>
      </w:r>
      <w:r>
        <w:rPr>
          <w:rFonts w:ascii="Times New Roman" w:hAnsi="Times New Roman" w:cs="Times New Roman"/>
          <w:i/>
          <w:iCs/>
          <w:spacing w:val="-3"/>
        </w:rPr>
        <w:softHyphen/>
        <w:t>gen der Sinnenhaf</w:t>
      </w:r>
      <w:r>
        <w:rPr>
          <w:rFonts w:ascii="Times New Roman" w:hAnsi="Times New Roman" w:cs="Times New Roman"/>
          <w:i/>
          <w:iCs/>
          <w:spacing w:val="-3"/>
        </w:rPr>
        <w:softHyphen/>
        <w:t>tigkeit meiner Na</w:t>
      </w:r>
      <w:r>
        <w:rPr>
          <w:rFonts w:ascii="Times New Roman" w:hAnsi="Times New Roman" w:cs="Times New Roman"/>
          <w:i/>
          <w:iCs/>
          <w:spacing w:val="-3"/>
        </w:rPr>
        <w:softHyphen/>
        <w:t>tur. Das ist wohl auch der Fall, wenn ich das al</w:t>
      </w:r>
      <w:r>
        <w:rPr>
          <w:rFonts w:ascii="Times New Roman" w:hAnsi="Times New Roman" w:cs="Times New Roman"/>
          <w:i/>
          <w:iCs/>
          <w:spacing w:val="-3"/>
        </w:rPr>
        <w:softHyphen/>
        <w:t>leine tue. Darum wurde der Rat gegeben, sich geistig immer bei Gott zu wissen, wenn wir das tun. Wes</w:t>
      </w:r>
      <w:r>
        <w:rPr>
          <w:rFonts w:ascii="Times New Roman" w:hAnsi="Times New Roman" w:cs="Times New Roman"/>
          <w:i/>
          <w:iCs/>
          <w:spacing w:val="-3"/>
        </w:rPr>
        <w:softHyphen/>
        <w:t>halb? Weil damit gleichzeitig ein Phantasiebild verbunden ist, auch sin</w:t>
      </w:r>
      <w:r>
        <w:rPr>
          <w:rFonts w:ascii="Times New Roman" w:hAnsi="Times New Roman" w:cs="Times New Roman"/>
          <w:i/>
          <w:iCs/>
          <w:spacing w:val="-3"/>
        </w:rPr>
        <w:softHyphen/>
        <w:t>nenhaft, nicht bloß rein geistig. Aber auch diese Bil</w:t>
      </w:r>
      <w:r>
        <w:rPr>
          <w:rFonts w:ascii="Times New Roman" w:hAnsi="Times New Roman" w:cs="Times New Roman"/>
          <w:i/>
          <w:iCs/>
          <w:spacing w:val="-3"/>
        </w:rPr>
        <w:softHyphen/>
        <w:t>der können im Lau</w:t>
      </w:r>
      <w:r>
        <w:rPr>
          <w:rFonts w:ascii="Times New Roman" w:hAnsi="Times New Roman" w:cs="Times New Roman"/>
          <w:i/>
          <w:iCs/>
          <w:spacing w:val="-3"/>
        </w:rPr>
        <w:softHyphen/>
        <w:t>fe der Jahre ver</w:t>
      </w:r>
      <w:r>
        <w:rPr>
          <w:rFonts w:ascii="Times New Roman" w:hAnsi="Times New Roman" w:cs="Times New Roman"/>
          <w:i/>
          <w:iCs/>
          <w:spacing w:val="-3"/>
        </w:rPr>
        <w:softHyphen/>
        <w:t>wässern, rein objek</w:t>
      </w:r>
      <w:r>
        <w:rPr>
          <w:rFonts w:ascii="Times New Roman" w:hAnsi="Times New Roman" w:cs="Times New Roman"/>
          <w:i/>
          <w:iCs/>
          <w:spacing w:val="-3"/>
        </w:rPr>
        <w:softHyphen/>
        <w:t>tiv gesehen. Subjektiv gibt es un</w:t>
      </w:r>
      <w:r>
        <w:rPr>
          <w:rFonts w:ascii="Times New Roman" w:hAnsi="Times New Roman" w:cs="Times New Roman"/>
          <w:i/>
          <w:iCs/>
          <w:spacing w:val="-3"/>
        </w:rPr>
        <w:softHyphen/>
        <w:t>ge</w:t>
      </w:r>
      <w:r>
        <w:rPr>
          <w:rFonts w:ascii="Times New Roman" w:hAnsi="Times New Roman" w:cs="Times New Roman"/>
          <w:i/>
          <w:iCs/>
          <w:spacing w:val="-3"/>
        </w:rPr>
        <w:softHyphen/>
        <w:t>mein viele Spielarten. Das erleben wir immer wieder: Darf ich das in entsprechender Weise bei einem Menschen tun, der das so ehr</w:t>
      </w:r>
      <w:r>
        <w:rPr>
          <w:rFonts w:ascii="Times New Roman" w:hAnsi="Times New Roman" w:cs="Times New Roman"/>
          <w:i/>
          <w:iCs/>
          <w:spacing w:val="-3"/>
        </w:rPr>
        <w:softHyphen/>
        <w:t>fürchtig annimmt, wie Gott es annimmt, dann greift das viel tiefer in das Gemüt hinein. Doppelt und dreifach, wenn wir während der Zeit uns auch vorbeten lassen dür</w:t>
      </w:r>
      <w:r>
        <w:rPr>
          <w:rFonts w:ascii="Times New Roman" w:hAnsi="Times New Roman" w:cs="Times New Roman"/>
          <w:i/>
          <w:iCs/>
          <w:spacing w:val="-3"/>
        </w:rPr>
        <w:softHyphen/>
        <w:t>fen, was das Herz vermutlich in der Situa</w:t>
      </w:r>
      <w:r>
        <w:rPr>
          <w:rFonts w:ascii="Times New Roman" w:hAnsi="Times New Roman" w:cs="Times New Roman"/>
          <w:i/>
          <w:iCs/>
          <w:spacing w:val="-3"/>
        </w:rPr>
        <w:softHyphen/>
        <w:t>tion empfindet. Der tie</w:t>
      </w:r>
      <w:r>
        <w:rPr>
          <w:rFonts w:ascii="Times New Roman" w:hAnsi="Times New Roman" w:cs="Times New Roman"/>
          <w:i/>
          <w:iCs/>
          <w:spacing w:val="-3"/>
        </w:rPr>
        <w:softHyphen/>
        <w:t>fere Grund: Das ent</w:t>
      </w:r>
      <w:r>
        <w:rPr>
          <w:rFonts w:ascii="Times New Roman" w:hAnsi="Times New Roman" w:cs="Times New Roman"/>
          <w:i/>
          <w:iCs/>
          <w:spacing w:val="-3"/>
        </w:rPr>
        <w:softHyphen/>
        <w:t>spricht mehr der Sinnenhaf</w:t>
      </w:r>
      <w:r>
        <w:rPr>
          <w:rFonts w:ascii="Times New Roman" w:hAnsi="Times New Roman" w:cs="Times New Roman"/>
          <w:i/>
          <w:iCs/>
          <w:spacing w:val="-3"/>
        </w:rPr>
        <w:softHyphen/>
        <w:t>tigkeit unserer Natur. (...) Wir müssen das nicht, wir dürfen das bloß. Was heißt das? Wir dürfen es, wo die Seele sich ge</w:t>
      </w:r>
      <w:r>
        <w:rPr>
          <w:rFonts w:ascii="Times New Roman" w:hAnsi="Times New Roman" w:cs="Times New Roman"/>
          <w:i/>
          <w:iCs/>
          <w:spacing w:val="-3"/>
        </w:rPr>
        <w:softHyphen/>
        <w:t>drängt fühlt. Und es kommt nicht sel</w:t>
      </w:r>
      <w:r>
        <w:rPr>
          <w:rFonts w:ascii="Times New Roman" w:hAnsi="Times New Roman" w:cs="Times New Roman"/>
          <w:i/>
          <w:iCs/>
          <w:spacing w:val="-3"/>
        </w:rPr>
        <w:softHyphen/>
        <w:t>ten vor, dass der Drang auf einmal da ist, etwa kniend etwas zu sagen, kniend etwa um eine Buße oder derglei</w:t>
      </w:r>
      <w:r>
        <w:rPr>
          <w:rFonts w:ascii="Times New Roman" w:hAnsi="Times New Roman" w:cs="Times New Roman"/>
          <w:i/>
          <w:iCs/>
          <w:spacing w:val="-3"/>
        </w:rPr>
        <w:softHyphen/>
        <w:t>chen zu bitten. Wo der Zug im Herzen ist, dürfen wir ihn nicht un</w:t>
      </w:r>
      <w:r>
        <w:rPr>
          <w:rFonts w:ascii="Times New Roman" w:hAnsi="Times New Roman" w:cs="Times New Roman"/>
          <w:i/>
          <w:iCs/>
          <w:spacing w:val="-3"/>
        </w:rPr>
        <w:softHyphen/>
        <w:t>ter</w:t>
      </w:r>
      <w:r>
        <w:rPr>
          <w:rFonts w:ascii="Times New Roman" w:hAnsi="Times New Roman" w:cs="Times New Roman"/>
          <w:i/>
          <w:iCs/>
          <w:spacing w:val="-3"/>
        </w:rPr>
        <w:softHyphen/>
        <w:t>drücken. (...) Sie werden fragen, kann das nicht auch sein, dass die Seele den Drang hat, das da und dort zu tun? Sicher kann das sein, das braucht nicht ein</w:t>
      </w:r>
      <w:r>
        <w:rPr>
          <w:rFonts w:ascii="Times New Roman" w:hAnsi="Times New Roman" w:cs="Times New Roman"/>
          <w:i/>
          <w:iCs/>
          <w:spacing w:val="-3"/>
        </w:rPr>
        <w:softHyphen/>
        <w:t>mal ungesund zu sein. Nur kann auf die Dau</w:t>
      </w:r>
      <w:r>
        <w:rPr>
          <w:rFonts w:ascii="Times New Roman" w:hAnsi="Times New Roman" w:cs="Times New Roman"/>
          <w:i/>
          <w:iCs/>
          <w:spacing w:val="-3"/>
        </w:rPr>
        <w:softHyphen/>
        <w:t>er so et</w:t>
      </w:r>
      <w:r>
        <w:rPr>
          <w:rFonts w:ascii="Times New Roman" w:hAnsi="Times New Roman" w:cs="Times New Roman"/>
          <w:i/>
          <w:iCs/>
          <w:spacing w:val="-3"/>
        </w:rPr>
        <w:softHyphen/>
        <w:t>was leicht missbraucht und Spiele</w:t>
      </w:r>
      <w:r>
        <w:rPr>
          <w:rFonts w:ascii="Times New Roman" w:hAnsi="Times New Roman" w:cs="Times New Roman"/>
          <w:i/>
          <w:iCs/>
          <w:spacing w:val="-3"/>
        </w:rPr>
        <w:softHyphen/>
        <w:t>rei werden von beiden Sei</w:t>
      </w:r>
      <w:r>
        <w:rPr>
          <w:rFonts w:ascii="Times New Roman" w:hAnsi="Times New Roman" w:cs="Times New Roman"/>
          <w:i/>
          <w:iCs/>
          <w:spacing w:val="-3"/>
        </w:rPr>
        <w:softHyphen/>
        <w:t>ten. Spielerei von dem, der das vor</w:t>
      </w:r>
      <w:r>
        <w:rPr>
          <w:rFonts w:ascii="Times New Roman" w:hAnsi="Times New Roman" w:cs="Times New Roman"/>
          <w:i/>
          <w:iCs/>
          <w:spacing w:val="-3"/>
        </w:rPr>
        <w:softHyphen/>
        <w:t>nimmt, und Spielerei von dem, der es vorneh</w:t>
      </w:r>
      <w:r>
        <w:rPr>
          <w:rFonts w:ascii="Times New Roman" w:hAnsi="Times New Roman" w:cs="Times New Roman"/>
          <w:i/>
          <w:iCs/>
          <w:spacing w:val="-3"/>
        </w:rPr>
        <w:softHyphen/>
        <w:t>men lässt. Und wir möchten uns deswe</w:t>
      </w:r>
      <w:r>
        <w:rPr>
          <w:rFonts w:ascii="Times New Roman" w:hAnsi="Times New Roman" w:cs="Times New Roman"/>
          <w:i/>
          <w:iCs/>
          <w:spacing w:val="-3"/>
        </w:rPr>
        <w:softHyphen/>
        <w:t>gen und wollen uns ja von allem Unge</w:t>
      </w:r>
      <w:r>
        <w:rPr>
          <w:rFonts w:ascii="Times New Roman" w:hAnsi="Times New Roman" w:cs="Times New Roman"/>
          <w:i/>
          <w:iCs/>
          <w:spacing w:val="-3"/>
        </w:rPr>
        <w:softHyphen/>
        <w:t>sun</w:t>
      </w:r>
      <w:r>
        <w:rPr>
          <w:rFonts w:ascii="Times New Roman" w:hAnsi="Times New Roman" w:cs="Times New Roman"/>
          <w:i/>
          <w:iCs/>
          <w:spacing w:val="-3"/>
        </w:rPr>
        <w:softHyphen/>
        <w:t>den im Keime hüten und schützen.(...)Ich meine, damit hätte ich Ihnen im Wesent</w:t>
      </w:r>
      <w:r>
        <w:rPr>
          <w:rFonts w:ascii="Times New Roman" w:hAnsi="Times New Roman" w:cs="Times New Roman"/>
          <w:i/>
          <w:iCs/>
          <w:spacing w:val="-3"/>
        </w:rPr>
        <w:softHyphen/>
        <w:t>li</w:t>
      </w:r>
      <w:r>
        <w:rPr>
          <w:rFonts w:ascii="Times New Roman" w:hAnsi="Times New Roman" w:cs="Times New Roman"/>
          <w:i/>
          <w:iCs/>
          <w:spacing w:val="-3"/>
        </w:rPr>
        <w:softHyphen/>
        <w:t>chen die inneren Prinzipien auseinanderge</w:t>
      </w:r>
      <w:r>
        <w:rPr>
          <w:rFonts w:ascii="Times New Roman" w:hAnsi="Times New Roman" w:cs="Times New Roman"/>
          <w:i/>
          <w:iCs/>
          <w:spacing w:val="-3"/>
        </w:rPr>
        <w:softHyphen/>
        <w:t>setzt. Und was darauf praktisch folgt? Seh ein jeder, wie er's treibe, seh ein jeder, wo er bleibe, wenn er steht, dass er nicht falle. Eines schickt sich nicht für al</w:t>
      </w:r>
      <w:r>
        <w:rPr>
          <w:rFonts w:ascii="Times New Roman" w:hAnsi="Times New Roman" w:cs="Times New Roman"/>
          <w:i/>
          <w:iCs/>
          <w:spacing w:val="-3"/>
        </w:rPr>
        <w:softHyphen/>
        <w:t>le! Dem einen liegt das mehr, dem anderen das. Aber in irgendeiner Weise müssen wir nach der Rich</w:t>
      </w:r>
      <w:r>
        <w:rPr>
          <w:rFonts w:ascii="Times New Roman" w:hAnsi="Times New Roman" w:cs="Times New Roman"/>
          <w:i/>
          <w:iCs/>
          <w:spacing w:val="-3"/>
        </w:rPr>
        <w:softHyphen/>
        <w:t>tung eine gewisse innere und äußere Le</w:t>
      </w:r>
      <w:r>
        <w:rPr>
          <w:rFonts w:ascii="Times New Roman" w:hAnsi="Times New Roman" w:cs="Times New Roman"/>
          <w:i/>
          <w:iCs/>
          <w:spacing w:val="-3"/>
        </w:rPr>
        <w:softHyphen/>
        <w:t>bensform haben."</w:t>
      </w:r>
      <w:r>
        <w:rPr>
          <w:rStyle w:val="Funotenzeichen"/>
          <w:rFonts w:ascii="Times New Roman" w:hAnsi="Times New Roman" w:cs="Times New Roman"/>
          <w:spacing w:val="-3"/>
          <w:lang w:val="de-DE"/>
        </w:rPr>
        <w:footnoteReference w:id="13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Man muss dies auf dem Hintergrund der Auseinandersetzung Pater Kentenichs mit der Tradition der religiösen Gemeinschaften sehen, wie sie in Ost und West praktiziert wurde. Ihm war daran gelegen, dass solche Dinge nicht einfach gemeinschaftlich praktiziert würden. Dass sie sehr maßvoll und vor allem beseelt praktiziert würden. "Maßvoll und beseelt" sind ja zentrale Gesichtspunkte in der Auffassung Pater Kentenichs vom neuen Menschen in der neuen Gemeinschaft.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Besonders leidvoll musste Pater Kentenich erfahren, wie vor allem Pater Tromp, der päpstliche Visitator überhaupt keinen Sinn für solches hatte. Dafür war er zu sehr wissenschaftlicher Theologe und Kind seiner Zeit und Kirche mit der damals üblichen Befangenheit vor allem Seelisch-Leiblichen.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2. Den lebendigen, belebten, beseelten Leib spüren und sich entsprechend verhalten</w:t>
      </w:r>
      <w:r>
        <w:rPr>
          <w:rFonts w:ascii="Times New Roman" w:hAnsi="Times New Roman" w:cs="Times New Roman"/>
          <w:spacing w:val="-3"/>
        </w:rPr>
        <w:t>. Die Sache mit der "postratio" und die Gespräche mit Pater Kentenich darüber führten mich insgesamt in eine Bewusstwerdung meiner Leiblichkeit und Sinnenhaftigkeit. Das war von Pater Kentenich auch so gewollt. Entsprechendes sagte er mir. Ich entdeckte es dann auch (neu bzw. zum ersten Mal) in seinen Schriften. Stark hebt Pater Kentenich hervor: Auch der Leib hat eine Stimme, nicht nur die Seele oder der Geist. Es geht darum, diese seine Sprache zu verstehen. Dies zu lernen.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Leib, Seele und Geist gehören eng zusammen, so sehr, dass wir sagen können, dass der Mensch nicht einen Leib </w:t>
      </w:r>
      <w:r>
        <w:rPr>
          <w:rFonts w:ascii="Times New Roman" w:hAnsi="Times New Roman" w:cs="Times New Roman"/>
          <w:i/>
          <w:iCs/>
          <w:spacing w:val="-3"/>
        </w:rPr>
        <w:t>hat</w:t>
      </w:r>
      <w:r>
        <w:rPr>
          <w:rFonts w:ascii="Times New Roman" w:hAnsi="Times New Roman" w:cs="Times New Roman"/>
          <w:spacing w:val="-3"/>
        </w:rPr>
        <w:t xml:space="preserve">, sondern Leib </w:t>
      </w:r>
      <w:r>
        <w:rPr>
          <w:rFonts w:ascii="Times New Roman" w:hAnsi="Times New Roman" w:cs="Times New Roman"/>
          <w:i/>
          <w:iCs/>
          <w:spacing w:val="-3"/>
        </w:rPr>
        <w:t>ist</w:t>
      </w:r>
      <w:r>
        <w:rPr>
          <w:rFonts w:ascii="Times New Roman" w:hAnsi="Times New Roman" w:cs="Times New Roman"/>
          <w:spacing w:val="-3"/>
        </w:rPr>
        <w:t>. Alle seine Gefüh</w:t>
      </w:r>
      <w:r>
        <w:rPr>
          <w:rFonts w:ascii="Times New Roman" w:hAnsi="Times New Roman" w:cs="Times New Roman"/>
          <w:spacing w:val="-3"/>
        </w:rPr>
        <w:softHyphen/>
        <w:t>le und Gedanken sind auch mit leiblichen Vor</w:t>
      </w:r>
      <w:r>
        <w:rPr>
          <w:rFonts w:ascii="Times New Roman" w:hAnsi="Times New Roman" w:cs="Times New Roman"/>
          <w:spacing w:val="-3"/>
        </w:rPr>
        <w:softHyphen/>
        <w:t>gängen verbun</w:t>
      </w:r>
      <w:r>
        <w:rPr>
          <w:rFonts w:ascii="Times New Roman" w:hAnsi="Times New Roman" w:cs="Times New Roman"/>
          <w:spacing w:val="-3"/>
        </w:rPr>
        <w:softHyphen/>
        <w:t xml:space="preserve">den. Der Leib ist also nicht etwas Materielles und Gegenständliches. Er gehört zur Ganzheit Mensch und </w:t>
      </w:r>
      <w:r>
        <w:rPr>
          <w:rFonts w:ascii="Times New Roman" w:hAnsi="Times New Roman" w:cs="Times New Roman"/>
          <w:i/>
          <w:iCs/>
          <w:spacing w:val="-3"/>
        </w:rPr>
        <w:t>ist</w:t>
      </w:r>
      <w:r>
        <w:rPr>
          <w:rFonts w:ascii="Times New Roman" w:hAnsi="Times New Roman" w:cs="Times New Roman"/>
          <w:spacing w:val="-3"/>
        </w:rPr>
        <w:t xml:space="preserve"> somit auch etwas Seelisches und Geistiges. Wenn wir z.B. lachen, dann lacht die Seele durch den Leib und mit dem Leib. Wir können es beseel</w:t>
      </w:r>
      <w:r>
        <w:rPr>
          <w:rFonts w:ascii="Times New Roman" w:hAnsi="Times New Roman" w:cs="Times New Roman"/>
          <w:spacing w:val="-3"/>
        </w:rPr>
        <w:softHyphen/>
        <w:t>te Leiblich</w:t>
      </w:r>
      <w:r>
        <w:rPr>
          <w:rFonts w:ascii="Times New Roman" w:hAnsi="Times New Roman" w:cs="Times New Roman"/>
          <w:spacing w:val="-3"/>
        </w:rPr>
        <w:softHyphen/>
        <w:t>keit, beseelte Sinnen</w:t>
      </w:r>
      <w:r>
        <w:rPr>
          <w:rFonts w:ascii="Times New Roman" w:hAnsi="Times New Roman" w:cs="Times New Roman"/>
          <w:spacing w:val="-3"/>
        </w:rPr>
        <w:softHyphen/>
        <w:t>haftig</w:t>
      </w:r>
      <w:r>
        <w:rPr>
          <w:rFonts w:ascii="Times New Roman" w:hAnsi="Times New Roman" w:cs="Times New Roman"/>
          <w:spacing w:val="-3"/>
        </w:rPr>
        <w:softHyphen/>
        <w:t>keit oder sinnenhafte Beseelt</w:t>
      </w:r>
      <w:r>
        <w:rPr>
          <w:rFonts w:ascii="Times New Roman" w:hAnsi="Times New Roman" w:cs="Times New Roman"/>
          <w:spacing w:val="-3"/>
        </w:rPr>
        <w:softHyphen/>
        <w:t>heit nennen. Seele und Geist sind somit ei</w:t>
      </w:r>
      <w:r>
        <w:rPr>
          <w:rFonts w:ascii="Times New Roman" w:hAnsi="Times New Roman" w:cs="Times New Roman"/>
          <w:spacing w:val="-3"/>
        </w:rPr>
        <w:softHyphen/>
        <w:t>gentlich nicht unsichtbar, wie wir zu sagen pflegen. Sie werden sichtbar im Leib. Die enge Verwobenheit von Leib, Seele und Geist haben heuti</w:t>
      </w:r>
      <w:r>
        <w:rPr>
          <w:rFonts w:ascii="Times New Roman" w:hAnsi="Times New Roman" w:cs="Times New Roman"/>
          <w:spacing w:val="-3"/>
        </w:rPr>
        <w:softHyphen/>
        <w:t>ge Wissenschaften, wie die Medizin, aber auch die Psychologie bis in Details hinein neu sich erarbeiten können. Die geistig-seelische Selbstwerdung findet auch im Bereich des Leiblichen statt: Leibliche Selbstwerdung.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Dafür ist wichtig zu erkennen und anzuerkennen, dass die Strukturen (auch des geistig-seelischen) Seins in den Leib eingeschrieben sind. Und dieser ist dem Geist und der Seele "einge</w:t>
      </w:r>
      <w:r>
        <w:rPr>
          <w:rFonts w:ascii="Times New Roman" w:hAnsi="Times New Roman" w:cs="Times New Roman"/>
          <w:spacing w:val="-3"/>
        </w:rPr>
        <w:softHyphen/>
        <w:t>schrieben". Umso wichtiger ist es, auf den Leib zu hö</w:t>
      </w:r>
      <w:r>
        <w:rPr>
          <w:rFonts w:ascii="Times New Roman" w:hAnsi="Times New Roman" w:cs="Times New Roman"/>
          <w:spacing w:val="-3"/>
        </w:rPr>
        <w:softHyphen/>
        <w:t>ren, ihn zu er</w:t>
      </w:r>
      <w:r>
        <w:rPr>
          <w:rFonts w:ascii="Times New Roman" w:hAnsi="Times New Roman" w:cs="Times New Roman"/>
          <w:spacing w:val="-3"/>
        </w:rPr>
        <w:softHyphen/>
        <w:t>fahren und ihn in seinen "Lebensvor</w:t>
      </w:r>
      <w:r>
        <w:rPr>
          <w:rFonts w:ascii="Times New Roman" w:hAnsi="Times New Roman" w:cs="Times New Roman"/>
          <w:spacing w:val="-3"/>
        </w:rPr>
        <w:softHyphen/>
        <w:t>gängen" wahr</w:t>
      </w:r>
      <w:r>
        <w:rPr>
          <w:rFonts w:ascii="Times New Roman" w:hAnsi="Times New Roman" w:cs="Times New Roman"/>
          <w:spacing w:val="-3"/>
        </w:rPr>
        <w:softHyphen/>
        <w:t>zuneh</w:t>
      </w:r>
      <w:r>
        <w:rPr>
          <w:rFonts w:ascii="Times New Roman" w:hAnsi="Times New Roman" w:cs="Times New Roman"/>
          <w:spacing w:val="-3"/>
        </w:rPr>
        <w:softHyphen/>
        <w:t>men, und immer besser zu lernen, seine wahren Botschaf</w:t>
      </w:r>
      <w:r>
        <w:rPr>
          <w:rFonts w:ascii="Times New Roman" w:hAnsi="Times New Roman" w:cs="Times New Roman"/>
          <w:spacing w:val="-3"/>
        </w:rPr>
        <w:softHyphen/>
        <w:t>ten von den unwah</w:t>
      </w:r>
      <w:r>
        <w:rPr>
          <w:rFonts w:ascii="Times New Roman" w:hAnsi="Times New Roman" w:cs="Times New Roman"/>
          <w:spacing w:val="-3"/>
        </w:rPr>
        <w:softHyphen/>
        <w:t>ren zu unterscheiden. Auch hier also Unter</w:t>
      </w:r>
      <w:r>
        <w:rPr>
          <w:rFonts w:ascii="Times New Roman" w:hAnsi="Times New Roman" w:cs="Times New Roman"/>
          <w:spacing w:val="-3"/>
        </w:rPr>
        <w:softHyphen/>
        <w:t>scheidung der Geister.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 menschliche Leib ist somit nicht der Bruder Esel des "edlen" Geistes. Er ist, bei aller Gemeinsamkeit mit dem Tier, nicht einfach tierisch. So gibt es unterschiedliche Schichten zwischen dem Animalisch-Tierischen und dem Seelisch-geistig-göttlich Tierischen in uns. Da ist das Wort "tierisch", bei aller Eigenwertigkeit desselben, dann schon eigentlich nicht mehr so richtig am Platz. Bei Pater Kentenich haben wir die Terminologie Körpertriebe und Seelentriebe. Also die dem Leiblichen zugeordneten Triebe und Leidenschaften sind auch der Seele (und dem Geist) zugeordnet. Der Mensch ist eben immer eine (leib-seelisch-geistige) Ganzheit. Das stellt uns vor die Aufgabe, Geist und Seele leiblich wahrzunehmen und den Leib geistig und seelisch wahrzunehmen. Der Mensch also: Ein Wesen aus Fleisch und Blut. Da braucht man nicht gleich an Sexuelles zu denken. Im Leib zu Hause sein. Spüren, erspüren: Ich habe nicht nur einen Leib. Ich bin auch Leib. Leibesstimmen sind Seelenstimmen, sind Geistesstimmen, jedenfalls sind sie Menschenstimmen.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J. Kentenich hat das hier dargelegte gegenseitige Verhältnis von leiblichen, seelischen und geistigen Vorgängen oft mit der Trias "Ausdruck-Mittel-Schutz" for</w:t>
      </w:r>
      <w:r>
        <w:rPr>
          <w:rFonts w:ascii="Times New Roman" w:hAnsi="Times New Roman" w:cs="Times New Roman"/>
          <w:spacing w:val="-3"/>
        </w:rPr>
        <w:softHyphen/>
        <w:t xml:space="preserve">muliert. Diese stelle eine </w:t>
      </w:r>
      <w:r>
        <w:rPr>
          <w:rFonts w:ascii="Times New Roman" w:hAnsi="Times New Roman" w:cs="Times New Roman"/>
          <w:i/>
          <w:iCs/>
          <w:spacing w:val="-3"/>
        </w:rPr>
        <w:t>psychologische</w:t>
      </w:r>
      <w:r>
        <w:rPr>
          <w:rFonts w:ascii="Times New Roman" w:hAnsi="Times New Roman" w:cs="Times New Roman"/>
          <w:spacing w:val="-3"/>
        </w:rPr>
        <w:t xml:space="preserve"> Gesetzmäßigkeit dar. Da</w:t>
      </w:r>
      <w:r>
        <w:rPr>
          <w:rFonts w:ascii="Times New Roman" w:hAnsi="Times New Roman" w:cs="Times New Roman"/>
          <w:spacing w:val="-3"/>
        </w:rPr>
        <w:softHyphen/>
        <w:t>nach sind die leib</w:t>
      </w:r>
      <w:r>
        <w:rPr>
          <w:rFonts w:ascii="Times New Roman" w:hAnsi="Times New Roman" w:cs="Times New Roman"/>
          <w:spacing w:val="-3"/>
        </w:rPr>
        <w:softHyphen/>
        <w:t>li</w:t>
      </w:r>
      <w:r>
        <w:rPr>
          <w:rFonts w:ascii="Times New Roman" w:hAnsi="Times New Roman" w:cs="Times New Roman"/>
          <w:spacing w:val="-3"/>
        </w:rPr>
        <w:softHyphen/>
        <w:t xml:space="preserve">chen </w:t>
      </w:r>
      <w:r>
        <w:rPr>
          <w:rFonts w:ascii="Times New Roman" w:hAnsi="Times New Roman" w:cs="Times New Roman"/>
          <w:i/>
          <w:iCs/>
          <w:spacing w:val="-3"/>
        </w:rPr>
        <w:t>Vor</w:t>
      </w:r>
      <w:r>
        <w:rPr>
          <w:rFonts w:ascii="Times New Roman" w:hAnsi="Times New Roman" w:cs="Times New Roman"/>
          <w:i/>
          <w:iCs/>
          <w:spacing w:val="-3"/>
        </w:rPr>
        <w:softHyphen/>
        <w:t>gänge</w:t>
      </w:r>
      <w:r>
        <w:rPr>
          <w:rFonts w:ascii="Times New Roman" w:hAnsi="Times New Roman" w:cs="Times New Roman"/>
          <w:spacing w:val="-3"/>
        </w:rPr>
        <w:t xml:space="preserve"> </w:t>
      </w:r>
      <w:r>
        <w:rPr>
          <w:rFonts w:ascii="Times New Roman" w:hAnsi="Times New Roman" w:cs="Times New Roman"/>
          <w:i/>
          <w:iCs/>
          <w:spacing w:val="-3"/>
        </w:rPr>
        <w:t>"Aus</w:t>
      </w:r>
      <w:r>
        <w:rPr>
          <w:rFonts w:ascii="Times New Roman" w:hAnsi="Times New Roman" w:cs="Times New Roman"/>
          <w:i/>
          <w:iCs/>
          <w:spacing w:val="-3"/>
        </w:rPr>
        <w:softHyphen/>
        <w:t>druck"</w:t>
      </w:r>
      <w:r>
        <w:rPr>
          <w:rFonts w:ascii="Times New Roman" w:hAnsi="Times New Roman" w:cs="Times New Roman"/>
          <w:spacing w:val="-3"/>
        </w:rPr>
        <w:t xml:space="preserve"> der see</w:t>
      </w:r>
      <w:r>
        <w:rPr>
          <w:rFonts w:ascii="Times New Roman" w:hAnsi="Times New Roman" w:cs="Times New Roman"/>
          <w:spacing w:val="-3"/>
        </w:rPr>
        <w:softHyphen/>
        <w:t>lisch-gei</w:t>
      </w:r>
      <w:r>
        <w:rPr>
          <w:rFonts w:ascii="Times New Roman" w:hAnsi="Times New Roman" w:cs="Times New Roman"/>
          <w:spacing w:val="-3"/>
        </w:rPr>
        <w:softHyphen/>
        <w:t xml:space="preserve">stigen </w:t>
      </w:r>
      <w:r>
        <w:rPr>
          <w:rFonts w:ascii="Times New Roman" w:hAnsi="Times New Roman" w:cs="Times New Roman"/>
          <w:i/>
          <w:iCs/>
          <w:spacing w:val="-3"/>
        </w:rPr>
        <w:t>Vorgänge</w:t>
      </w:r>
      <w:r>
        <w:rPr>
          <w:rFonts w:ascii="Times New Roman" w:hAnsi="Times New Roman" w:cs="Times New Roman"/>
          <w:spacing w:val="-3"/>
        </w:rPr>
        <w:t>; und umgekehrt sind die see</w:t>
      </w:r>
      <w:r>
        <w:rPr>
          <w:rFonts w:ascii="Times New Roman" w:hAnsi="Times New Roman" w:cs="Times New Roman"/>
          <w:spacing w:val="-3"/>
        </w:rPr>
        <w:softHyphen/>
        <w:t>li</w:t>
      </w:r>
      <w:r>
        <w:rPr>
          <w:rFonts w:ascii="Times New Roman" w:hAnsi="Times New Roman" w:cs="Times New Roman"/>
          <w:spacing w:val="-3"/>
        </w:rPr>
        <w:softHyphen/>
        <w:t>sch-gei</w:t>
      </w:r>
      <w:r>
        <w:rPr>
          <w:rFonts w:ascii="Times New Roman" w:hAnsi="Times New Roman" w:cs="Times New Roman"/>
          <w:spacing w:val="-3"/>
        </w:rPr>
        <w:softHyphen/>
        <w:t>sti</w:t>
      </w:r>
      <w:r>
        <w:rPr>
          <w:rFonts w:ascii="Times New Roman" w:hAnsi="Times New Roman" w:cs="Times New Roman"/>
          <w:spacing w:val="-3"/>
        </w:rPr>
        <w:softHyphen/>
        <w:t xml:space="preserve">gen </w:t>
      </w:r>
      <w:r>
        <w:rPr>
          <w:rFonts w:ascii="Times New Roman" w:hAnsi="Times New Roman" w:cs="Times New Roman"/>
          <w:i/>
          <w:iCs/>
          <w:spacing w:val="-3"/>
        </w:rPr>
        <w:t>Vorgänge</w:t>
      </w:r>
      <w:r>
        <w:rPr>
          <w:rFonts w:ascii="Times New Roman" w:hAnsi="Times New Roman" w:cs="Times New Roman"/>
          <w:spacing w:val="-3"/>
        </w:rPr>
        <w:t xml:space="preserve"> Ausdruck der leibli</w:t>
      </w:r>
      <w:r>
        <w:rPr>
          <w:rFonts w:ascii="Times New Roman" w:hAnsi="Times New Roman" w:cs="Times New Roman"/>
          <w:spacing w:val="-3"/>
        </w:rPr>
        <w:softHyphen/>
        <w:t>chen. In diesem Vorgang sind sie sich gegen</w:t>
      </w:r>
      <w:r>
        <w:rPr>
          <w:rFonts w:ascii="Times New Roman" w:hAnsi="Times New Roman" w:cs="Times New Roman"/>
          <w:spacing w:val="-3"/>
        </w:rPr>
        <w:softHyphen/>
        <w:t xml:space="preserve">seitig </w:t>
      </w:r>
      <w:r>
        <w:rPr>
          <w:rFonts w:ascii="Times New Roman" w:hAnsi="Times New Roman" w:cs="Times New Roman"/>
          <w:i/>
          <w:iCs/>
          <w:spacing w:val="-3"/>
        </w:rPr>
        <w:t>"Mit</w:t>
      </w:r>
      <w:r>
        <w:rPr>
          <w:rFonts w:ascii="Times New Roman" w:hAnsi="Times New Roman" w:cs="Times New Roman"/>
          <w:i/>
          <w:iCs/>
          <w:spacing w:val="-3"/>
        </w:rPr>
        <w:softHyphen/>
        <w:t>tel"</w:t>
      </w:r>
      <w:r>
        <w:rPr>
          <w:rFonts w:ascii="Times New Roman" w:hAnsi="Times New Roman" w:cs="Times New Roman"/>
          <w:spacing w:val="-3"/>
        </w:rPr>
        <w:t>, um sich ausdrü</w:t>
      </w:r>
      <w:r>
        <w:rPr>
          <w:rFonts w:ascii="Times New Roman" w:hAnsi="Times New Roman" w:cs="Times New Roman"/>
          <w:spacing w:val="-3"/>
        </w:rPr>
        <w:softHyphen/>
        <w:t>ken zu kön</w:t>
      </w:r>
      <w:r>
        <w:rPr>
          <w:rFonts w:ascii="Times New Roman" w:hAnsi="Times New Roman" w:cs="Times New Roman"/>
          <w:spacing w:val="-3"/>
        </w:rPr>
        <w:softHyphen/>
        <w:t>nen. Ebenso sind sie sich ge</w:t>
      </w:r>
      <w:r>
        <w:rPr>
          <w:rFonts w:ascii="Times New Roman" w:hAnsi="Times New Roman" w:cs="Times New Roman"/>
          <w:spacing w:val="-3"/>
        </w:rPr>
        <w:softHyphen/>
        <w:t>gen</w:t>
      </w:r>
      <w:r>
        <w:rPr>
          <w:rFonts w:ascii="Times New Roman" w:hAnsi="Times New Roman" w:cs="Times New Roman"/>
          <w:spacing w:val="-3"/>
        </w:rPr>
        <w:softHyphen/>
        <w:t>seitig "</w:t>
      </w:r>
      <w:r>
        <w:rPr>
          <w:rFonts w:ascii="Times New Roman" w:hAnsi="Times New Roman" w:cs="Times New Roman"/>
          <w:i/>
          <w:iCs/>
          <w:spacing w:val="-3"/>
        </w:rPr>
        <w:t>Schutz</w:t>
      </w:r>
      <w:r>
        <w:rPr>
          <w:rFonts w:ascii="Times New Roman" w:hAnsi="Times New Roman" w:cs="Times New Roman"/>
          <w:spacing w:val="-3"/>
        </w:rPr>
        <w:t>". Seele und Geist schützen den Leib vor dem Abgleiten ins Tieri</w:t>
      </w:r>
      <w:r>
        <w:rPr>
          <w:rFonts w:ascii="Times New Roman" w:hAnsi="Times New Roman" w:cs="Times New Roman"/>
          <w:spacing w:val="-3"/>
        </w:rPr>
        <w:softHyphen/>
        <w:t>sche. Und der Leib schützt Seele und Geist vor zu weltloser und körperloser Vergei</w:t>
      </w:r>
      <w:r>
        <w:rPr>
          <w:rFonts w:ascii="Times New Roman" w:hAnsi="Times New Roman" w:cs="Times New Roman"/>
          <w:spacing w:val="-3"/>
        </w:rPr>
        <w:softHyphen/>
        <w:t xml:space="preserve">stigung. So sagt er: Der Leib kann gesehen werden </w:t>
      </w:r>
      <w:r>
        <w:rPr>
          <w:rFonts w:ascii="Times New Roman" w:hAnsi="Times New Roman" w:cs="Times New Roman"/>
          <w:i/>
          <w:iCs/>
          <w:spacing w:val="-3"/>
        </w:rPr>
        <w:t>"erstens als Spiegel der Seele, zweitens als Werkzeug der Seele und dann drittens als Weggenosse der Seele. Hören Sie, bitte! Wenn Sie genau zuhören, hören Sie überall heraus die innige Beziehung zwischen dem Körper und der Seele. Darin liegt ja heute die Gefahr, dass man die Seele vom Körper trennt; also ein rein leibliches Ding, rein leiblich.</w:t>
      </w:r>
      <w:r>
        <w:rPr>
          <w:rFonts w:ascii="Times New Roman" w:hAnsi="Times New Roman" w:cs="Times New Roman"/>
          <w:spacing w:val="-3"/>
        </w:rPr>
        <w:t>"</w:t>
      </w:r>
      <w:r>
        <w:rPr>
          <w:rStyle w:val="Funotenzeichen"/>
          <w:rFonts w:ascii="Times New Roman" w:hAnsi="Times New Roman" w:cs="Times New Roman"/>
          <w:spacing w:val="-3"/>
          <w:lang w:val="de-DE"/>
        </w:rPr>
        <w:footnoteReference w:id="13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Aus heutiger Zeit darf Anselm Grün zitiert werden: </w:t>
      </w:r>
      <w:r>
        <w:rPr>
          <w:rFonts w:ascii="Times New Roman" w:hAnsi="Times New Roman" w:cs="Times New Roman"/>
          <w:i/>
          <w:iCs/>
          <w:spacing w:val="-3"/>
        </w:rPr>
        <w:t>"Die Begegnung mit uns selbst in unserem Leib hat zwei Aspekte: einmal ist der Leib ein Barometer, der mir untrüglich anzeigt, wie es um mich steht, wie es mir geht, wie ich mich fühle, wo ich etwas verdränge, wo ich Angst habe und mich festhalte. Ja, er sagt mir, wer ich eigent</w:t>
      </w:r>
      <w:r>
        <w:rPr>
          <w:rFonts w:ascii="Times New Roman" w:hAnsi="Times New Roman" w:cs="Times New Roman"/>
          <w:i/>
          <w:iCs/>
          <w:spacing w:val="-3"/>
        </w:rPr>
        <w:softHyphen/>
        <w:t>lich bin. (...) Unser Leib redet, auch wenn unser Mund schweigt. Doch der Leib ist eben nicht nur Barometer, son</w:t>
      </w:r>
      <w:r>
        <w:rPr>
          <w:rFonts w:ascii="Times New Roman" w:hAnsi="Times New Roman" w:cs="Times New Roman"/>
          <w:i/>
          <w:iCs/>
          <w:spacing w:val="-3"/>
        </w:rPr>
        <w:softHyphen/>
        <w:t>dern auch ein Instrument, mit dem wir unsere innere Hal</w:t>
      </w:r>
      <w:r>
        <w:rPr>
          <w:rFonts w:ascii="Times New Roman" w:hAnsi="Times New Roman" w:cs="Times New Roman"/>
          <w:i/>
          <w:iCs/>
          <w:spacing w:val="-3"/>
        </w:rPr>
        <w:softHyphen/>
        <w:t>tung än</w:t>
      </w:r>
      <w:r>
        <w:rPr>
          <w:rFonts w:ascii="Times New Roman" w:hAnsi="Times New Roman" w:cs="Times New Roman"/>
          <w:i/>
          <w:iCs/>
          <w:spacing w:val="-3"/>
        </w:rPr>
        <w:softHyphen/>
        <w:t>dern können. Im Leib können wir die für unsere Selbst</w:t>
      </w:r>
      <w:r>
        <w:rPr>
          <w:rFonts w:ascii="Times New Roman" w:hAnsi="Times New Roman" w:cs="Times New Roman"/>
          <w:i/>
          <w:iCs/>
          <w:spacing w:val="-3"/>
        </w:rPr>
        <w:softHyphen/>
        <w:t>wer</w:t>
      </w:r>
      <w:r>
        <w:rPr>
          <w:rFonts w:ascii="Times New Roman" w:hAnsi="Times New Roman" w:cs="Times New Roman"/>
          <w:i/>
          <w:iCs/>
          <w:spacing w:val="-3"/>
        </w:rPr>
        <w:softHyphen/>
        <w:t>dung wesentlichen inne</w:t>
      </w:r>
      <w:r>
        <w:rPr>
          <w:rFonts w:ascii="Times New Roman" w:hAnsi="Times New Roman" w:cs="Times New Roman"/>
          <w:i/>
          <w:iCs/>
          <w:spacing w:val="-3"/>
        </w:rPr>
        <w:softHyphen/>
        <w:t>ren Haltun</w:t>
      </w:r>
      <w:r>
        <w:rPr>
          <w:rFonts w:ascii="Times New Roman" w:hAnsi="Times New Roman" w:cs="Times New Roman"/>
          <w:i/>
          <w:iCs/>
          <w:spacing w:val="-3"/>
        </w:rPr>
        <w:softHyphen/>
        <w:t>gen ein</w:t>
      </w:r>
      <w:r>
        <w:rPr>
          <w:rFonts w:ascii="Times New Roman" w:hAnsi="Times New Roman" w:cs="Times New Roman"/>
          <w:i/>
          <w:iCs/>
          <w:spacing w:val="-3"/>
        </w:rPr>
        <w:softHyphen/>
        <w:t>üben. Wenn z.B. ein jun</w:t>
      </w:r>
      <w:r>
        <w:rPr>
          <w:rFonts w:ascii="Times New Roman" w:hAnsi="Times New Roman" w:cs="Times New Roman"/>
          <w:i/>
          <w:iCs/>
          <w:spacing w:val="-3"/>
        </w:rPr>
        <w:softHyphen/>
        <w:t>ger Mensch kein Selbstvertrauen hat, wenn er nicht zu sich stehen kann, dann kann er durch das bewusste Stehen Selbst</w:t>
      </w:r>
      <w:r>
        <w:rPr>
          <w:rFonts w:ascii="Times New Roman" w:hAnsi="Times New Roman" w:cs="Times New Roman"/>
          <w:i/>
          <w:iCs/>
          <w:spacing w:val="-3"/>
        </w:rPr>
        <w:softHyphen/>
        <w:t>ver</w:t>
      </w:r>
      <w:r>
        <w:rPr>
          <w:rFonts w:ascii="Times New Roman" w:hAnsi="Times New Roman" w:cs="Times New Roman"/>
          <w:i/>
          <w:iCs/>
          <w:spacing w:val="-3"/>
        </w:rPr>
        <w:softHyphen/>
        <w:t>trauen ein</w:t>
      </w:r>
      <w:r>
        <w:rPr>
          <w:rFonts w:ascii="Times New Roman" w:hAnsi="Times New Roman" w:cs="Times New Roman"/>
          <w:i/>
          <w:iCs/>
          <w:spacing w:val="-3"/>
        </w:rPr>
        <w:softHyphen/>
        <w:t>üben. Wenn er sich hin</w:t>
      </w:r>
      <w:r>
        <w:rPr>
          <w:rFonts w:ascii="Times New Roman" w:hAnsi="Times New Roman" w:cs="Times New Roman"/>
          <w:i/>
          <w:iCs/>
          <w:spacing w:val="-3"/>
        </w:rPr>
        <w:softHyphen/>
        <w:t>stellt wie ein Baum, der tief im  Boden verwurzelt ist, dann wachsen in ihm Festig</w:t>
      </w:r>
      <w:r>
        <w:rPr>
          <w:rFonts w:ascii="Times New Roman" w:hAnsi="Times New Roman" w:cs="Times New Roman"/>
          <w:i/>
          <w:iCs/>
          <w:spacing w:val="-3"/>
        </w:rPr>
        <w:softHyphen/>
        <w:t>keit und Ver</w:t>
      </w:r>
      <w:r>
        <w:rPr>
          <w:rFonts w:ascii="Times New Roman" w:hAnsi="Times New Roman" w:cs="Times New Roman"/>
          <w:i/>
          <w:iCs/>
          <w:spacing w:val="-3"/>
        </w:rPr>
        <w:softHyphen/>
        <w:t>trauen. Dann erfährt er sich anders."</w:t>
      </w:r>
      <w:r>
        <w:rPr>
          <w:rStyle w:val="Funotenzeichen"/>
          <w:rFonts w:ascii="Times New Roman" w:hAnsi="Times New Roman" w:cs="Times New Roman"/>
          <w:spacing w:val="-3"/>
          <w:lang w:val="de-DE"/>
        </w:rPr>
        <w:footnoteReference w:id="134"/>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Den Leib sieht Pater Kentenich also - schöpfungstheologisch - als etwas, von dem es heißt: "Und Gott sah, dass es gut war". Er sieht ihn aber auch in der Schule des Neuen Testaments als Tempel des heiligen Geistes. So sagt er in der Gebetssammlung Himmelwärts:</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"Der Leib, die Seele ist geweiht</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der heiligsten Dreifaltigkeit,</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die in uns wie im Himmel thront,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mit ihrem Reichtum in uns wohnt."</w:t>
      </w:r>
      <w:r>
        <w:rPr>
          <w:rStyle w:val="Funotenzeichen"/>
          <w:rFonts w:ascii="Times New Roman" w:hAnsi="Times New Roman" w:cs="Times New Roman"/>
          <w:spacing w:val="-3"/>
          <w:lang w:val="de-DE"/>
        </w:rPr>
        <w:footnoteReference w:id="13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manche Gesten des Körpers können wie ein Sakramentale angesehen werden: </w:t>
      </w:r>
      <w:r>
        <w:rPr>
          <w:rFonts w:ascii="Times New Roman" w:hAnsi="Times New Roman" w:cs="Times New Roman"/>
          <w:i/>
          <w:iCs/>
          <w:spacing w:val="-3"/>
        </w:rPr>
        <w:t>"Sehen Sie, wenn wir diese Haltung [z.B. Kniebeugung, Verneigung, HK.] beseelt tä</w:t>
      </w:r>
      <w:r>
        <w:rPr>
          <w:rFonts w:ascii="Times New Roman" w:hAnsi="Times New Roman" w:cs="Times New Roman"/>
          <w:i/>
          <w:iCs/>
          <w:spacing w:val="-3"/>
        </w:rPr>
        <w:softHyphen/>
        <w:t>ti</w:t>
      </w:r>
      <w:r>
        <w:rPr>
          <w:rFonts w:ascii="Times New Roman" w:hAnsi="Times New Roman" w:cs="Times New Roman"/>
          <w:i/>
          <w:iCs/>
          <w:spacing w:val="-3"/>
        </w:rPr>
        <w:softHyphen/>
        <w:t>gen, sollte sie fast sein und fast wir</w:t>
      </w:r>
      <w:r>
        <w:rPr>
          <w:rFonts w:ascii="Times New Roman" w:hAnsi="Times New Roman" w:cs="Times New Roman"/>
          <w:i/>
          <w:iCs/>
          <w:spacing w:val="-3"/>
        </w:rPr>
        <w:softHyphen/>
        <w:t>ken wie ein Sakramentale. Was das besagt? Wie et</w:t>
      </w:r>
      <w:r>
        <w:rPr>
          <w:rFonts w:ascii="Times New Roman" w:hAnsi="Times New Roman" w:cs="Times New Roman"/>
          <w:i/>
          <w:iCs/>
          <w:spacing w:val="-3"/>
        </w:rPr>
        <w:softHyphen/>
        <w:t>was Hei</w:t>
      </w:r>
      <w:r>
        <w:rPr>
          <w:rFonts w:ascii="Times New Roman" w:hAnsi="Times New Roman" w:cs="Times New Roman"/>
          <w:i/>
          <w:iCs/>
          <w:spacing w:val="-3"/>
        </w:rPr>
        <w:softHyphen/>
        <w:t>liges, aber auch etwas Heili</w:t>
      </w:r>
      <w:r>
        <w:rPr>
          <w:rFonts w:ascii="Times New Roman" w:hAnsi="Times New Roman" w:cs="Times New Roman"/>
          <w:i/>
          <w:iCs/>
          <w:spacing w:val="-3"/>
        </w:rPr>
        <w:softHyphen/>
        <w:t>gendes.</w:t>
      </w:r>
      <w:r>
        <w:rPr>
          <w:rFonts w:ascii="Times New Roman" w:hAnsi="Times New Roman" w:cs="Times New Roman"/>
          <w:spacing w:val="-3"/>
        </w:rPr>
        <w:t>"</w:t>
      </w:r>
      <w:r>
        <w:rPr>
          <w:rStyle w:val="Funotenzeichen"/>
          <w:rFonts w:ascii="Times New Roman" w:hAnsi="Times New Roman" w:cs="Times New Roman"/>
          <w:spacing w:val="-3"/>
          <w:lang w:val="de-DE"/>
        </w:rPr>
        <w:footnoteReference w:id="136"/>
      </w:r>
      <w:r>
        <w:rPr>
          <w:rFonts w:ascii="Times New Roman" w:hAnsi="Times New Roman" w:cs="Times New Roman"/>
          <w:spacing w:val="-3"/>
        </w:rPr>
        <w:t xml:space="preserve"> Und in der gleichen Schrift: </w:t>
      </w:r>
      <w:r>
        <w:rPr>
          <w:rFonts w:ascii="Times New Roman" w:hAnsi="Times New Roman" w:cs="Times New Roman"/>
          <w:i/>
          <w:iCs/>
          <w:spacing w:val="-3"/>
        </w:rPr>
        <w:t>"Diese Art, die Handlungsweise, diese Methode will wie ein Sa</w:t>
      </w:r>
      <w:r>
        <w:rPr>
          <w:rFonts w:ascii="Times New Roman" w:hAnsi="Times New Roman" w:cs="Times New Roman"/>
          <w:i/>
          <w:iCs/>
          <w:spacing w:val="-3"/>
        </w:rPr>
        <w:softHyphen/>
        <w:t>kramentale ge</w:t>
      </w:r>
      <w:r>
        <w:rPr>
          <w:rFonts w:ascii="Times New Roman" w:hAnsi="Times New Roman" w:cs="Times New Roman"/>
          <w:i/>
          <w:iCs/>
          <w:spacing w:val="-3"/>
        </w:rPr>
        <w:softHyphen/>
        <w:t>sehen werden. Sie brau</w:t>
      </w:r>
      <w:r>
        <w:rPr>
          <w:rFonts w:ascii="Times New Roman" w:hAnsi="Times New Roman" w:cs="Times New Roman"/>
          <w:i/>
          <w:iCs/>
          <w:spacing w:val="-3"/>
        </w:rPr>
        <w:softHyphen/>
        <w:t>chen fast mehr Zeit für die Vorberei</w:t>
      </w:r>
      <w:r>
        <w:rPr>
          <w:rFonts w:ascii="Times New Roman" w:hAnsi="Times New Roman" w:cs="Times New Roman"/>
          <w:i/>
          <w:iCs/>
          <w:spacing w:val="-3"/>
        </w:rPr>
        <w:softHyphen/>
        <w:t>tung und Nachbereitung, als für den Akt selber. Weshalb Vor</w:t>
      </w:r>
      <w:r>
        <w:rPr>
          <w:rFonts w:ascii="Times New Roman" w:hAnsi="Times New Roman" w:cs="Times New Roman"/>
          <w:i/>
          <w:iCs/>
          <w:spacing w:val="-3"/>
        </w:rPr>
        <w:softHyphen/>
        <w:t>bereitung? Die Seele muss versuchen, sich inner</w:t>
      </w:r>
      <w:r>
        <w:rPr>
          <w:rFonts w:ascii="Times New Roman" w:hAnsi="Times New Roman" w:cs="Times New Roman"/>
          <w:i/>
          <w:iCs/>
          <w:spacing w:val="-3"/>
        </w:rPr>
        <w:softHyphen/>
        <w:t>lich in die entsprechende At</w:t>
      </w:r>
      <w:r>
        <w:rPr>
          <w:rFonts w:ascii="Times New Roman" w:hAnsi="Times New Roman" w:cs="Times New Roman"/>
          <w:i/>
          <w:iCs/>
          <w:spacing w:val="-3"/>
        </w:rPr>
        <w:softHyphen/>
        <w:t>mosphäre und Haltung zu brin</w:t>
      </w:r>
      <w:r>
        <w:rPr>
          <w:rFonts w:ascii="Times New Roman" w:hAnsi="Times New Roman" w:cs="Times New Roman"/>
          <w:i/>
          <w:iCs/>
          <w:spacing w:val="-3"/>
        </w:rPr>
        <w:softHyphen/>
        <w:t>gen, sowohl vorher wie nachher. Darin liegt wohl die Wirksamkeit."</w:t>
      </w:r>
      <w:r>
        <w:rPr>
          <w:rStyle w:val="Funotenzeichen"/>
          <w:rFonts w:ascii="Times New Roman" w:hAnsi="Times New Roman" w:cs="Times New Roman"/>
          <w:spacing w:val="-3"/>
          <w:lang w:val="de-DE"/>
        </w:rPr>
        <w:footnoteReference w:id="137"/>
      </w:r>
      <w:r>
        <w:rPr>
          <w:rFonts w:ascii="Times New Roman" w:hAnsi="Times New Roman" w:cs="Times New Roman"/>
          <w:spacing w:val="-3"/>
        </w:rPr>
        <w:t xml:space="preserve"> Pater Kentenich betete entsprechend laut vor, was die Seele möglicherweise empfand bei solchen Symbolhandlungen.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 Leib ist also kein rein leiblich Ding.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Heutige Auffassungen und Forschung.</w:t>
      </w:r>
      <w:r>
        <w:rPr>
          <w:rFonts w:ascii="Times New Roman" w:hAnsi="Times New Roman" w:cs="Times New Roman"/>
          <w:spacing w:val="-3"/>
        </w:rPr>
        <w:t xml:space="preserve"> Nur kurz sei darauf hingewiesen, dass seit Jahrzehnten "Psychosomatik" ein allgemeines Verstehensmodell darstellt. Dass Hormone und Gene auch unser Empfindungsleben beeinflussen, dass aber auch das Empfindungsleben Einfluss auf die Hormone und Gene hat, ist weithin bekannt und rezipiert. Mehr und mehr hat sich die Gehirnforschung der Sache angenommen und große Entdeckungen betreffs des Zusammenhangs von Geist, Seele und Leib gemacht. Die neuzeitliche Trennung von Geist, Leib und Seele ist für heutiges Denken weitgehend nicht mehr denkbar. Doch auch die traditionell abendländische Unterscheidung von Leib und Geist-Seele, wie sie ja auch im Tod erlebt wird, ist angefragt zugunsten eines ganzheitlichen Modells des Menschen. Auch ist bekannt, wie in jedem Blutkörperchen der ganze Mensch sozusagen abgebildet ist und wie ein solches kleines Teilchen auf das Ganze des leiblich-seelisch-geistig verfassten Menschen sich auswirkt. Ja auch im Darm wird eine Art Gehirn gefunden und sein Einfluss auf die Seele wird erforscht, jedenfalls vorausgesetzt. Ich denke da an ein Buch wie "Darm mit Charme". Ich hatte da neulich die 50. Auflage in der Hand.</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Verweisen darf ich auch auf die vielen Publikationen über Körper</w:t>
      </w:r>
      <w:r>
        <w:rPr>
          <w:rFonts w:ascii="Times New Roman" w:hAnsi="Times New Roman" w:cs="Times New Roman"/>
          <w:spacing w:val="-3"/>
        </w:rPr>
        <w:softHyphen/>
        <w:t>spra</w:t>
      </w:r>
      <w:r>
        <w:rPr>
          <w:rFonts w:ascii="Times New Roman" w:hAnsi="Times New Roman" w:cs="Times New Roman"/>
          <w:spacing w:val="-3"/>
        </w:rPr>
        <w:softHyphen/>
        <w:t>che.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3. Überwindung der Abwertung des Leibes in der Vergangenheit</w:t>
      </w:r>
      <w:r>
        <w:rPr>
          <w:rFonts w:ascii="Times New Roman" w:hAnsi="Times New Roman" w:cs="Times New Roman"/>
          <w:spacing w:val="-3"/>
        </w:rPr>
        <w:t xml:space="preserve">. So ist Pater Kentenich weit davon entfernt, sich des Leibes zu schämen, wie wir es so oft antreffen in der Tradition, nicht nur der christlichen. Da müssen wir leider immer auch wieder Gestalten zitieren wie Pascal und Therèse von Lisieux. So sagt unser Gewährsmann: </w:t>
      </w:r>
      <w:r>
        <w:rPr>
          <w:rFonts w:ascii="Times New Roman" w:hAnsi="Times New Roman" w:cs="Times New Roman"/>
          <w:i/>
          <w:iCs/>
          <w:spacing w:val="-3"/>
        </w:rPr>
        <w:t>"Wir sollen Menschen sein, die Mensch sind, nicht...Menschen, die Engel sein wollen, also...Menschen, die Fleisch und Blut haben".</w:t>
      </w:r>
      <w:r>
        <w:rPr>
          <w:rStyle w:val="Funotenzeichen"/>
          <w:rFonts w:ascii="Times New Roman" w:hAnsi="Times New Roman" w:cs="Times New Roman"/>
          <w:spacing w:val="-3"/>
          <w:lang w:val="de-DE"/>
        </w:rPr>
        <w:footnoteReference w:id="138"/>
      </w:r>
      <w:r>
        <w:rPr>
          <w:rFonts w:ascii="Times New Roman" w:hAnsi="Times New Roman" w:cs="Times New Roman"/>
          <w:spacing w:val="-3"/>
        </w:rPr>
        <w:t xml:space="preserve"> Hier setzt bei Kentenich eine deutliche Kritik an manchen traditionellen aszetischen Auffassungen an. Er sagt: </w:t>
      </w:r>
      <w:r>
        <w:rPr>
          <w:rFonts w:ascii="Times New Roman" w:hAnsi="Times New Roman" w:cs="Times New Roman"/>
          <w:i/>
          <w:iCs/>
          <w:spacing w:val="-3"/>
        </w:rPr>
        <w:t>"Wenn ich Zeit hätte und wüsste, dass Sie sich dafür interessieren, dann würde ich Ihnen eine ganze Menge Zitate aus der Vergan</w:t>
      </w:r>
      <w:r>
        <w:rPr>
          <w:rFonts w:ascii="Times New Roman" w:hAnsi="Times New Roman" w:cs="Times New Roman"/>
          <w:i/>
          <w:iCs/>
          <w:spacing w:val="-3"/>
        </w:rPr>
        <w:softHyphen/>
        <w:t>genheit beibringen. Gedrän</w:t>
      </w:r>
      <w:r>
        <w:rPr>
          <w:rFonts w:ascii="Times New Roman" w:hAnsi="Times New Roman" w:cs="Times New Roman"/>
          <w:i/>
          <w:iCs/>
          <w:spacing w:val="-3"/>
        </w:rPr>
        <w:softHyphen/>
        <w:t>gt gesagt: Lange, lange Zeit hindurch, ein paar Jahrhunderte, der Gedanke: Die wahre Heilig</w:t>
      </w:r>
      <w:r>
        <w:rPr>
          <w:rFonts w:ascii="Times New Roman" w:hAnsi="Times New Roman" w:cs="Times New Roman"/>
          <w:i/>
          <w:iCs/>
          <w:spacing w:val="-3"/>
        </w:rPr>
        <w:softHyphen/>
        <w:t>keit des Menschen, zumal des religiösen Men</w:t>
      </w:r>
      <w:r>
        <w:rPr>
          <w:rFonts w:ascii="Times New Roman" w:hAnsi="Times New Roman" w:cs="Times New Roman"/>
          <w:i/>
          <w:iCs/>
          <w:spacing w:val="-3"/>
        </w:rPr>
        <w:softHyphen/>
        <w:t>schen, liegt in seiner 'Engelgleichheit'. Der Engel hat keinen Körper. Der Mensch muss also leben, als hätte er keinen Körper. Essen nur so wenig, als absolut notwendig...</w:t>
      </w:r>
      <w:r>
        <w:rPr>
          <w:rFonts w:ascii="Times New Roman" w:hAnsi="Times New Roman" w:cs="Times New Roman"/>
          <w:i/>
          <w:iCs/>
          <w:spacing w:val="-3"/>
        </w:rPr>
        <w:softHyphen/>
        <w:t>Früher ist der Selbstver</w:t>
      </w:r>
      <w:r>
        <w:rPr>
          <w:rFonts w:ascii="Times New Roman" w:hAnsi="Times New Roman" w:cs="Times New Roman"/>
          <w:i/>
          <w:iCs/>
          <w:spacing w:val="-3"/>
        </w:rPr>
        <w:softHyphen/>
        <w:t>zicht so stark betont worden, dass diese Extreme, wie wir sie ja aus der Ordensge</w:t>
      </w:r>
      <w:r>
        <w:rPr>
          <w:rFonts w:ascii="Times New Roman" w:hAnsi="Times New Roman" w:cs="Times New Roman"/>
          <w:i/>
          <w:iCs/>
          <w:spacing w:val="-3"/>
        </w:rPr>
        <w:softHyphen/>
        <w:t>schichte kennen, gang und gäbe geworden sind</w:t>
      </w:r>
      <w:r>
        <w:rPr>
          <w:rFonts w:ascii="Times New Roman" w:hAnsi="Times New Roman" w:cs="Times New Roman"/>
          <w:spacing w:val="-3"/>
        </w:rPr>
        <w:t>."</w:t>
      </w:r>
      <w:r>
        <w:rPr>
          <w:rStyle w:val="Funotenzeichen"/>
          <w:rFonts w:ascii="Times New Roman" w:hAnsi="Times New Roman" w:cs="Times New Roman"/>
          <w:spacing w:val="-3"/>
          <w:lang w:val="de-DE"/>
        </w:rPr>
        <w:footnoteReference w:id="13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genannte Auffassung hat Kentenich - wie bereits hervorgehoben - in seiner Noviziats- und Studienzeit noch selbst erlebt. Seine Ausbildung zum Priester fiel ja in eine Zeit, in der der Jansenismus immer noch nicht ganz überwunden war. Nicht wenig hat dies zur starken Krise in seinem jungen Erwachsenenleben beigetragen. Grund für diese war ja - seiner selbstbiographischen Aussage entsprechend - die fehlende Erdhaftigkeit, Diesseitigkeit und echte Menschlichkeit  wie er es nennt. Zu einseitig geistig und übernatürlich war er. Auf diesem Hintergrund hat er mehr und mehr eine ausgesprochene Sensibilität entwickelt für den Zusammen</w:t>
      </w:r>
      <w:r>
        <w:rPr>
          <w:rFonts w:ascii="Times New Roman" w:hAnsi="Times New Roman" w:cs="Times New Roman"/>
          <w:spacing w:val="-3"/>
        </w:rPr>
        <w:softHyphen/>
        <w:t>hang von Leib, Seele und Geist. Und ausdrücklich bekennt sich Pater Kentenich zur Überwindung letzter Reste des Manichäismus, wenn er sagt "</w:t>
      </w:r>
      <w:r>
        <w:rPr>
          <w:rFonts w:ascii="Times New Roman" w:hAnsi="Times New Roman" w:cs="Times New Roman"/>
          <w:i/>
          <w:iCs/>
          <w:spacing w:val="-3"/>
        </w:rPr>
        <w:t>dass also, wie man gerne sagt, alles, was an manichäi</w:t>
      </w:r>
      <w:r>
        <w:rPr>
          <w:rFonts w:ascii="Times New Roman" w:hAnsi="Times New Roman" w:cs="Times New Roman"/>
          <w:i/>
          <w:iCs/>
          <w:spacing w:val="-3"/>
        </w:rPr>
        <w:softHyphen/>
        <w:t>schem Denken noch durch die Kirche hindurchdrängt und -braust, mehr und mehr entfernt wird."</w:t>
      </w:r>
      <w:r>
        <w:rPr>
          <w:rStyle w:val="Funotenzeichen"/>
          <w:rFonts w:ascii="Times New Roman" w:hAnsi="Times New Roman" w:cs="Times New Roman"/>
          <w:spacing w:val="-3"/>
          <w:lang w:val="de-DE"/>
        </w:rPr>
        <w:footnoteReference w:id="140"/>
      </w:r>
      <w:r>
        <w:rPr>
          <w:rFonts w:ascii="Times New Roman" w:hAnsi="Times New Roman" w:cs="Times New Roman"/>
          <w:spacing w:val="-3"/>
        </w:rPr>
        <w:t xml:space="preserve"> So hat er eine ausgesprochen Kultur der Leiblichkeit entwickelt. Diese musste er nicht nur gegen manche negative Auswüchse der Vergangenheit profilieren, sondern auch gegen den mehr und mehr um sich greifenden Körperkult der Zeit, in der er lebte.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Scharf wendet er sich gegen die Auffassung, dass der Leib durch Prügel gezähmt werden müsse, weil in ihm ja der Ort des Tierischen, der Triebe und jeder Unvernünftigkeit ist. So die Auffassung. Eine Konsequenz aus der Ehrfurcht vor dem Leib und der in diesem sich ausdrückenden Seele ist für Kentenich, dass er von Anfang an dafür eingetreten ist, dass in der Erziehung nicht geprügelt wird, zu einer Zeit, in der dies als "Erziehungsmethode" allgemein anerkannt war, wenn auch nicht überall verbreitet. So kann er von sich sagen: </w:t>
      </w:r>
      <w:r>
        <w:rPr>
          <w:rFonts w:ascii="Times New Roman" w:hAnsi="Times New Roman" w:cs="Times New Roman"/>
          <w:i/>
          <w:iCs/>
          <w:spacing w:val="-3"/>
        </w:rPr>
        <w:t>"In mei</w:t>
      </w:r>
      <w:r>
        <w:rPr>
          <w:rFonts w:ascii="Times New Roman" w:hAnsi="Times New Roman" w:cs="Times New Roman"/>
          <w:i/>
          <w:iCs/>
          <w:spacing w:val="-3"/>
        </w:rPr>
        <w:softHyphen/>
        <w:t>nem langen Erzieherleben habe ich nie</w:t>
      </w:r>
      <w:r>
        <w:rPr>
          <w:rFonts w:ascii="Times New Roman" w:hAnsi="Times New Roman" w:cs="Times New Roman"/>
          <w:i/>
          <w:iCs/>
          <w:spacing w:val="-3"/>
        </w:rPr>
        <w:softHyphen/>
        <w:t>mals geschlagen; habe auch nie im entfernte</w:t>
      </w:r>
      <w:r>
        <w:rPr>
          <w:rFonts w:ascii="Times New Roman" w:hAnsi="Times New Roman" w:cs="Times New Roman"/>
          <w:i/>
          <w:iCs/>
          <w:spacing w:val="-3"/>
        </w:rPr>
        <w:softHyphen/>
        <w:t>sten Versuche nach der Rich</w:t>
      </w:r>
      <w:r>
        <w:rPr>
          <w:rFonts w:ascii="Times New Roman" w:hAnsi="Times New Roman" w:cs="Times New Roman"/>
          <w:i/>
          <w:iCs/>
          <w:spacing w:val="-3"/>
        </w:rPr>
        <w:softHyphen/>
        <w:t>tung gemacht; habe vielmehr über</w:t>
      </w:r>
      <w:r>
        <w:rPr>
          <w:rFonts w:ascii="Times New Roman" w:hAnsi="Times New Roman" w:cs="Times New Roman"/>
          <w:i/>
          <w:iCs/>
          <w:spacing w:val="-3"/>
        </w:rPr>
        <w:softHyphen/>
        <w:t>all, wo ich Gele</w:t>
      </w:r>
      <w:r>
        <w:rPr>
          <w:rFonts w:ascii="Times New Roman" w:hAnsi="Times New Roman" w:cs="Times New Roman"/>
          <w:i/>
          <w:iCs/>
          <w:spacing w:val="-3"/>
        </w:rPr>
        <w:softHyphen/>
        <w:t>gen</w:t>
      </w:r>
      <w:r>
        <w:rPr>
          <w:rFonts w:ascii="Times New Roman" w:hAnsi="Times New Roman" w:cs="Times New Roman"/>
          <w:i/>
          <w:iCs/>
          <w:spacing w:val="-3"/>
        </w:rPr>
        <w:softHyphen/>
        <w:t>heit hatte, mich erfolgreich für Abschaf</w:t>
      </w:r>
      <w:r>
        <w:rPr>
          <w:rFonts w:ascii="Times New Roman" w:hAnsi="Times New Roman" w:cs="Times New Roman"/>
          <w:i/>
          <w:iCs/>
          <w:spacing w:val="-3"/>
        </w:rPr>
        <w:softHyphen/>
        <w:t>fung der Prügel</w:t>
      </w:r>
      <w:r>
        <w:rPr>
          <w:rFonts w:ascii="Times New Roman" w:hAnsi="Times New Roman" w:cs="Times New Roman"/>
          <w:i/>
          <w:iCs/>
          <w:spacing w:val="-3"/>
        </w:rPr>
        <w:softHyphen/>
        <w:t>strafe einge</w:t>
      </w:r>
      <w:r>
        <w:rPr>
          <w:rFonts w:ascii="Times New Roman" w:hAnsi="Times New Roman" w:cs="Times New Roman"/>
          <w:i/>
          <w:iCs/>
          <w:spacing w:val="-3"/>
        </w:rPr>
        <w:softHyphen/>
        <w:t>setzt und Erzie</w:t>
      </w:r>
      <w:r>
        <w:rPr>
          <w:rFonts w:ascii="Times New Roman" w:hAnsi="Times New Roman" w:cs="Times New Roman"/>
          <w:i/>
          <w:iCs/>
          <w:spacing w:val="-3"/>
        </w:rPr>
        <w:softHyphen/>
        <w:t>hern Wege ge</w:t>
      </w:r>
      <w:r>
        <w:rPr>
          <w:rFonts w:ascii="Times New Roman" w:hAnsi="Times New Roman" w:cs="Times New Roman"/>
          <w:i/>
          <w:iCs/>
          <w:spacing w:val="-3"/>
        </w:rPr>
        <w:softHyphen/>
        <w:t>wiesen, wie man ohne sie zum Ziele kommen kann.</w:t>
      </w:r>
      <w:r>
        <w:rPr>
          <w:rStyle w:val="Funotenzeichen"/>
          <w:rFonts w:ascii="Times New Roman" w:hAnsi="Times New Roman" w:cs="Times New Roman"/>
          <w:spacing w:val="-3"/>
          <w:lang w:val="de-DE"/>
        </w:rPr>
        <w:footnoteReference w:id="141"/>
      </w:r>
      <w:r>
        <w:rPr>
          <w:rFonts w:ascii="Times New Roman" w:hAnsi="Times New Roman" w:cs="Times New Roman"/>
          <w:spacing w:val="-3"/>
        </w:rPr>
        <w:t xml:space="preserve"> Seinen von ihm gegründeten Marienschwestern hat er von Anfang an strikt verboten, je ein Kind zu schlagen. Dabei hatten sie es vielfach mit "schwer Erziehbaren" zu tun, wie man sie damals so nannte, wo Prügeln im allgemeinen fast das Normale war.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Heute ist dies in vielen Ländern vom Gesetz verboten, doch "ungefähr jeder zweite Staat erlaubt Schläge im Klassenzimmer", so las ich neulich in einer Zeitung. Und was tatsächlich auf diesem Gebiet in den Familien geschieht, ist eines der wichtigen Tabus aller westlichen Länder. Das hindert nicht daran, dass viel Schlimmes bekannt ist.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Kinderpsychologin Alice Miller betrachtet die Prügel-"Strafe" als eine der wichtigen Ursachen für Kriminalität und der Grausamkeiten in KZs und Folterzentren.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Schamempfinden als Identitätsempfinden</w:t>
      </w:r>
      <w:r>
        <w:rPr>
          <w:rFonts w:ascii="Times New Roman" w:hAnsi="Times New Roman" w:cs="Times New Roman"/>
          <w:spacing w:val="-3"/>
        </w:rPr>
        <w:t xml:space="preserve">. Wir brauchen uns nicht des Leibes zu schämen. Und doch geschieht es immer wieder, dass Menschen sich seiner schämen. Da muss man dann den wahren Kern eines solchen Schamempfindens herausspüren. Wie wir gesehen haben, "verrät" der Leib ja ungeheuer viel über unsere Seelisch-leibliche Intimsphäre, über Privates, Persönliches. So ist das Schamgefühl in vieler Hinsicht letztlich ein Identitätsgefühl. Die Seele, das Innere soll nicht sozusagen zur Schau gestellt werden. Also das Bedürfnis, nicht alles zu zeigen. Und manches eben auch zu verbergen. Ganz elementar geschieht dies mit dem Körper als Ganzem. Der nackte Mensch zeigt zu viel von sich. Er kann missdeutet werden in dem, was er zeigt. Gerade das Körperlich-Sexuelle steht in hohem Maß im Zusammenhang mit der eigenen Identität und ihren  wahren Gefühlen. Es steht deswegen ganz besonders für Scham, Schamhaftigkeit und Identität. Solches ist nicht theoretisch von irgendwelchen Prinzipien abzuleiten, sondern kann nur aus der (ehrfürchtigen, unvoreingenommenen) Erfahrung des Leib-Seele-Geist-Zusammenhangs begründet werden. Es braucht dann auch den Schutz durch Formulierungen, die das "gesunde" Empfinden bestätigen und ihm sozusagen eine Schutzhülle geben. Von daher die Bedeutung des Kleides als Identitätsaussage in dem doppelten Sinn: diese schützen, sie aber auch ausdrücken. Gerade auch religiöse Aussagen und Symbolhandlungen sind sehr stark persönlich und brauchen den Schutz der Intimität. Ebenso den Schutz des deutenden Wortes oder Bildes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4. Geist und Seele machen sich im Leib sichtbar.</w:t>
      </w:r>
      <w:r>
        <w:rPr>
          <w:rFonts w:ascii="Times New Roman" w:hAnsi="Times New Roman" w:cs="Times New Roman"/>
          <w:spacing w:val="-3"/>
        </w:rPr>
        <w:t xml:space="preserve"> Spontan setzen wir die Ganzheit von Leib und Seele bei Redewen</w:t>
      </w:r>
      <w:r>
        <w:rPr>
          <w:rFonts w:ascii="Times New Roman" w:hAnsi="Times New Roman" w:cs="Times New Roman"/>
          <w:spacing w:val="-3"/>
        </w:rPr>
        <w:softHyphen/>
        <w:t>dungen voraus wie: Das schlägt mir auf den Magen. Das geht mir an die Nieren. Mir geht die Galle hoch. Aus der Haut fahren wollen. Sich hängen lassen. Oder wir beobachten: Bei Angst bekommen wir Herzklopfen. Wenn etwas peinlich ist, werden wir rot. Wenn wir erschrecken, wird eventuell das Gesicht bleich.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"Seele und (Leib) Körper hängen eng zusammen. Seelische Affekte möchten deswegen auch durch den Körper irgendwie verstärkt und zum Aus</w:t>
      </w:r>
      <w:r>
        <w:rPr>
          <w:rFonts w:ascii="Times New Roman" w:hAnsi="Times New Roman" w:cs="Times New Roman"/>
          <w:i/>
          <w:iCs/>
          <w:spacing w:val="-3"/>
        </w:rPr>
        <w:softHyphen/>
        <w:t>druck gebracht werden. (...) Also wollen wir festhalten die Grund</w:t>
      </w:r>
      <w:r>
        <w:rPr>
          <w:rFonts w:ascii="Times New Roman" w:hAnsi="Times New Roman" w:cs="Times New Roman"/>
          <w:i/>
          <w:iCs/>
          <w:spacing w:val="-3"/>
        </w:rPr>
        <w:softHyphen/>
        <w:t>sätze: Dass das das Normalste von der Welt ist, dass wir unsere innere Gesinnung durch äußere kör</w:t>
      </w:r>
      <w:r>
        <w:rPr>
          <w:rFonts w:ascii="Times New Roman" w:hAnsi="Times New Roman" w:cs="Times New Roman"/>
          <w:i/>
          <w:iCs/>
          <w:spacing w:val="-3"/>
        </w:rPr>
        <w:softHyphen/>
        <w:t>per</w:t>
      </w:r>
      <w:r>
        <w:rPr>
          <w:rFonts w:ascii="Times New Roman" w:hAnsi="Times New Roman" w:cs="Times New Roman"/>
          <w:i/>
          <w:iCs/>
          <w:spacing w:val="-3"/>
        </w:rPr>
        <w:softHyphen/>
        <w:t>liche Haltungen zum Ausdruck bringen wol</w:t>
      </w:r>
      <w:r>
        <w:rPr>
          <w:rFonts w:ascii="Times New Roman" w:hAnsi="Times New Roman" w:cs="Times New Roman"/>
          <w:i/>
          <w:iCs/>
          <w:spacing w:val="-3"/>
        </w:rPr>
        <w:softHyphen/>
        <w:t>len. Das finden Sie übrigens in irgendei</w:t>
      </w:r>
      <w:r>
        <w:rPr>
          <w:rFonts w:ascii="Times New Roman" w:hAnsi="Times New Roman" w:cs="Times New Roman"/>
          <w:i/>
          <w:iCs/>
          <w:spacing w:val="-3"/>
        </w:rPr>
        <w:softHyphen/>
        <w:t>ner Weise bei allen Völ</w:t>
      </w:r>
      <w:r>
        <w:rPr>
          <w:rFonts w:ascii="Times New Roman" w:hAnsi="Times New Roman" w:cs="Times New Roman"/>
          <w:i/>
          <w:iCs/>
          <w:spacing w:val="-3"/>
        </w:rPr>
        <w:softHyphen/>
        <w:t>kern, auch bei den nüchternsten. Gewiss, es gibt Völ</w:t>
      </w:r>
      <w:r>
        <w:rPr>
          <w:rFonts w:ascii="Times New Roman" w:hAnsi="Times New Roman" w:cs="Times New Roman"/>
          <w:i/>
          <w:iCs/>
          <w:spacing w:val="-3"/>
        </w:rPr>
        <w:softHyphen/>
        <w:t>ker, die naturgemäß unge</w:t>
      </w:r>
      <w:r>
        <w:rPr>
          <w:rFonts w:ascii="Times New Roman" w:hAnsi="Times New Roman" w:cs="Times New Roman"/>
          <w:i/>
          <w:iCs/>
          <w:spacing w:val="-3"/>
        </w:rPr>
        <w:softHyphen/>
        <w:t>mein lebendig sind. Bei denen spüren wir, dass der Trieb, der Drang, die innere Haltung durch eine äußere kör</w:t>
      </w:r>
      <w:r>
        <w:rPr>
          <w:rFonts w:ascii="Times New Roman" w:hAnsi="Times New Roman" w:cs="Times New Roman"/>
          <w:i/>
          <w:iCs/>
          <w:spacing w:val="-3"/>
        </w:rPr>
        <w:softHyphen/>
        <w:t>perliche Haltung zum Ausdruck zu bringen, viel stär</w:t>
      </w:r>
      <w:r>
        <w:rPr>
          <w:rFonts w:ascii="Times New Roman" w:hAnsi="Times New Roman" w:cs="Times New Roman"/>
          <w:i/>
          <w:iCs/>
          <w:spacing w:val="-3"/>
        </w:rPr>
        <w:softHyphen/>
        <w:t>ker ist als bei uns mit germanischem Blut. Aber besonders stark ist das bei der Frauen</w:t>
      </w:r>
      <w:r>
        <w:rPr>
          <w:rFonts w:ascii="Times New Roman" w:hAnsi="Times New Roman" w:cs="Times New Roman"/>
          <w:i/>
          <w:iCs/>
          <w:spacing w:val="-3"/>
        </w:rPr>
        <w:softHyphen/>
        <w:t>na</w:t>
      </w:r>
      <w:r>
        <w:rPr>
          <w:rFonts w:ascii="Times New Roman" w:hAnsi="Times New Roman" w:cs="Times New Roman"/>
          <w:i/>
          <w:iCs/>
          <w:spacing w:val="-3"/>
        </w:rPr>
        <w:softHyphen/>
        <w:t>tur. Der tiefere Grund: Weil die innere Le</w:t>
      </w:r>
      <w:r>
        <w:rPr>
          <w:rFonts w:ascii="Times New Roman" w:hAnsi="Times New Roman" w:cs="Times New Roman"/>
          <w:i/>
          <w:iCs/>
          <w:spacing w:val="-3"/>
        </w:rPr>
        <w:softHyphen/>
        <w:t>bens</w:t>
      </w:r>
      <w:r>
        <w:rPr>
          <w:rFonts w:ascii="Times New Roman" w:hAnsi="Times New Roman" w:cs="Times New Roman"/>
          <w:i/>
          <w:iCs/>
          <w:spacing w:val="-3"/>
        </w:rPr>
        <w:softHyphen/>
        <w:t>einheit der Frauen</w:t>
      </w:r>
      <w:r>
        <w:rPr>
          <w:rFonts w:ascii="Times New Roman" w:hAnsi="Times New Roman" w:cs="Times New Roman"/>
          <w:i/>
          <w:iCs/>
          <w:spacing w:val="-3"/>
        </w:rPr>
        <w:softHyphen/>
        <w:t xml:space="preserve">natur, weil Leib und Seele so innig verbunden sind, dass wir fast sagen dürften </w:t>
      </w:r>
      <w:r>
        <w:rPr>
          <w:rFonts w:ascii="Times New Roman" w:hAnsi="Times New Roman" w:cs="Times New Roman"/>
          <w:i/>
          <w:iCs/>
          <w:spacing w:val="-3"/>
        </w:rPr>
        <w:noBreakHyphen/>
        <w:t xml:space="preserve"> natürlich ist das philosophisch nicht richtig, aber praktisch verständlich </w:t>
      </w:r>
      <w:r>
        <w:rPr>
          <w:rFonts w:ascii="Times New Roman" w:hAnsi="Times New Roman" w:cs="Times New Roman"/>
          <w:i/>
          <w:iCs/>
          <w:spacing w:val="-3"/>
        </w:rPr>
        <w:noBreakHyphen/>
        <w:t xml:space="preserve"> dass das Kör</w:t>
      </w:r>
      <w:r>
        <w:rPr>
          <w:rFonts w:ascii="Times New Roman" w:hAnsi="Times New Roman" w:cs="Times New Roman"/>
          <w:i/>
          <w:iCs/>
          <w:spacing w:val="-3"/>
        </w:rPr>
        <w:softHyphen/>
        <w:t>perli</w:t>
      </w:r>
      <w:r>
        <w:rPr>
          <w:rFonts w:ascii="Times New Roman" w:hAnsi="Times New Roman" w:cs="Times New Roman"/>
          <w:i/>
          <w:iCs/>
          <w:spacing w:val="-3"/>
        </w:rPr>
        <w:softHyphen/>
        <w:t>che die ande</w:t>
      </w:r>
      <w:r>
        <w:rPr>
          <w:rFonts w:ascii="Times New Roman" w:hAnsi="Times New Roman" w:cs="Times New Roman"/>
          <w:i/>
          <w:iCs/>
          <w:spacing w:val="-3"/>
        </w:rPr>
        <w:softHyphen/>
        <w:t>re Seite der Seele ist. (...) Die sind so innig miteinander ver</w:t>
      </w:r>
      <w:r>
        <w:rPr>
          <w:rFonts w:ascii="Times New Roman" w:hAnsi="Times New Roman" w:cs="Times New Roman"/>
          <w:i/>
          <w:iCs/>
          <w:spacing w:val="-3"/>
        </w:rPr>
        <w:softHyphen/>
        <w:t>bunden und verknüpft, dass wir die Dinge in dem Zusam</w:t>
      </w:r>
      <w:r>
        <w:rPr>
          <w:rFonts w:ascii="Times New Roman" w:hAnsi="Times New Roman" w:cs="Times New Roman"/>
          <w:i/>
          <w:iCs/>
          <w:spacing w:val="-3"/>
        </w:rPr>
        <w:softHyphen/>
        <w:t>menhang wohl sehen und sagen können und dür</w:t>
      </w:r>
      <w:r>
        <w:rPr>
          <w:rFonts w:ascii="Times New Roman" w:hAnsi="Times New Roman" w:cs="Times New Roman"/>
          <w:i/>
          <w:iCs/>
          <w:spacing w:val="-3"/>
        </w:rPr>
        <w:softHyphen/>
        <w:t>fen."</w:t>
      </w:r>
      <w:r>
        <w:rPr>
          <w:rStyle w:val="Funotenzeichen"/>
          <w:rFonts w:ascii="Times New Roman" w:hAnsi="Times New Roman" w:cs="Times New Roman"/>
          <w:spacing w:val="-3"/>
          <w:lang w:val="de-DE"/>
        </w:rPr>
        <w:footnoteReference w:id="142"/>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Besonders deutlich wird die leib-seelische Ganzheit des Menschen in Sym</w:t>
      </w:r>
      <w:r>
        <w:rPr>
          <w:rFonts w:ascii="Times New Roman" w:hAnsi="Times New Roman" w:cs="Times New Roman"/>
          <w:spacing w:val="-3"/>
        </w:rPr>
        <w:softHyphen/>
        <w:t>bolhandlun</w:t>
      </w:r>
      <w:r>
        <w:rPr>
          <w:rFonts w:ascii="Times New Roman" w:hAnsi="Times New Roman" w:cs="Times New Roman"/>
          <w:spacing w:val="-3"/>
        </w:rPr>
        <w:softHyphen/>
        <w:t>gen. Diese sind Aus</w:t>
      </w:r>
      <w:r>
        <w:rPr>
          <w:rFonts w:ascii="Times New Roman" w:hAnsi="Times New Roman" w:cs="Times New Roman"/>
          <w:spacing w:val="-3"/>
        </w:rPr>
        <w:softHyphen/>
        <w:t>druck der Seele und wirken auf diese zu</w:t>
      </w:r>
      <w:r>
        <w:rPr>
          <w:rFonts w:ascii="Times New Roman" w:hAnsi="Times New Roman" w:cs="Times New Roman"/>
          <w:spacing w:val="-3"/>
        </w:rPr>
        <w:softHyphen/>
        <w:t xml:space="preserve">rück. Deshalb lassen sich Gefühle oft leichter durch Zeichen ausdrücken als durch Worte.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hat manche solcher Haltungen besonders nachdrücklich beschrieben und empfohlen. Gleich eingangs bin ich in dieser Darstellung ja von einer solchen Beschreibung ausgegangen. Da ist bereits das meiste gesagt. Es fällt auf, mit wieviel Einfühlungsvermögen und "Zartsinn" Pater Kentenich dabei vorgeht. Es sind ja konkrete Menschen, an denen er es erlebt hat. Und es ist nicht zuletzt er selbst, der solches an sich selbst erlebt hat. </w:t>
      </w:r>
      <w:r>
        <w:rPr>
          <w:rFonts w:ascii="Times New Roman" w:hAnsi="Times New Roman" w:cs="Times New Roman"/>
          <w:i/>
          <w:iCs/>
          <w:spacing w:val="-3"/>
        </w:rPr>
        <w:t>"Sehen Sie, wenn ich mich also [z.B.] vor Gott demütig gebe, meine Seele klein ist vor Gott, wie spontan mag dann der Affekt kommen, durch die körperliche Haltung den Affekt zum Ausdruck bringen!"</w:t>
      </w:r>
      <w:r>
        <w:rPr>
          <w:rStyle w:val="Funotenzeichen"/>
          <w:rFonts w:ascii="Times New Roman" w:hAnsi="Times New Roman" w:cs="Times New Roman"/>
          <w:spacing w:val="-3"/>
          <w:lang w:val="de-DE"/>
        </w:rPr>
        <w:footnoteReference w:id="143"/>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hat dabei zwei bildliche Darstellungen vor Augen. Die der Maria und die der Maria von Magdala.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Zur Haltung Marias: </w:t>
      </w:r>
      <w:r>
        <w:rPr>
          <w:rFonts w:ascii="Times New Roman" w:hAnsi="Times New Roman" w:cs="Times New Roman"/>
          <w:i/>
          <w:iCs/>
          <w:spacing w:val="-3"/>
        </w:rPr>
        <w:t>"Da sind die Hände gefaltet, der Kopf geneigt...Da steht oder kniet sie schlicht, zwar offen</w:t>
      </w:r>
      <w:r>
        <w:rPr>
          <w:rFonts w:ascii="Times New Roman" w:hAnsi="Times New Roman" w:cs="Times New Roman"/>
          <w:i/>
          <w:iCs/>
          <w:spacing w:val="-3"/>
        </w:rPr>
        <w:softHyphen/>
        <w:t>bar erfüllt von etwas Gro</w:t>
      </w:r>
      <w:r>
        <w:rPr>
          <w:rFonts w:ascii="Times New Roman" w:hAnsi="Times New Roman" w:cs="Times New Roman"/>
          <w:i/>
          <w:iCs/>
          <w:spacing w:val="-3"/>
        </w:rPr>
        <w:softHyphen/>
        <w:t>ßem. Aber diesem Großen gegen</w:t>
      </w:r>
      <w:r>
        <w:rPr>
          <w:rFonts w:ascii="Times New Roman" w:hAnsi="Times New Roman" w:cs="Times New Roman"/>
          <w:i/>
          <w:iCs/>
          <w:spacing w:val="-3"/>
        </w:rPr>
        <w:softHyphen/>
        <w:t>über ist eine stille Ehr</w:t>
      </w:r>
      <w:r>
        <w:rPr>
          <w:rFonts w:ascii="Times New Roman" w:hAnsi="Times New Roman" w:cs="Times New Roman"/>
          <w:i/>
          <w:iCs/>
          <w:spacing w:val="-3"/>
        </w:rPr>
        <w:softHyphen/>
        <w:t>furcht. Damit ist eine Art des Kleinseins zum Ausdruck gebracht: Kniende Haltung, gefalte</w:t>
      </w:r>
      <w:r>
        <w:rPr>
          <w:rFonts w:ascii="Times New Roman" w:hAnsi="Times New Roman" w:cs="Times New Roman"/>
          <w:i/>
          <w:iCs/>
          <w:spacing w:val="-3"/>
        </w:rPr>
        <w:softHyphen/>
        <w:t>te Hände, ge</w:t>
      </w:r>
      <w:r>
        <w:rPr>
          <w:rFonts w:ascii="Times New Roman" w:hAnsi="Times New Roman" w:cs="Times New Roman"/>
          <w:i/>
          <w:iCs/>
          <w:spacing w:val="-3"/>
        </w:rPr>
        <w:softHyphen/>
        <w:t>beugtes Haupt. Es ist schier, als wenn man emp</w:t>
      </w:r>
      <w:r>
        <w:rPr>
          <w:rFonts w:ascii="Times New Roman" w:hAnsi="Times New Roman" w:cs="Times New Roman"/>
          <w:i/>
          <w:iCs/>
          <w:spacing w:val="-3"/>
        </w:rPr>
        <w:softHyphen/>
        <w:t>fangen wollte. Weshalb emp</w:t>
      </w:r>
      <w:r>
        <w:rPr>
          <w:rFonts w:ascii="Times New Roman" w:hAnsi="Times New Roman" w:cs="Times New Roman"/>
          <w:i/>
          <w:iCs/>
          <w:spacing w:val="-3"/>
        </w:rPr>
        <w:softHyphen/>
        <w:t>fangen? Wes</w:t>
      </w:r>
      <w:r>
        <w:rPr>
          <w:rFonts w:ascii="Times New Roman" w:hAnsi="Times New Roman" w:cs="Times New Roman"/>
          <w:i/>
          <w:iCs/>
          <w:spacing w:val="-3"/>
        </w:rPr>
        <w:softHyphen/>
        <w:t>halb sich verschenken? Weshalb kniend, die Hände gefaltet, das Haupt gebeugt? Der, vor dem ich das tue, wird von mir anerkannt."</w:t>
      </w:r>
      <w:r>
        <w:rPr>
          <w:rStyle w:val="Funotenzeichen"/>
          <w:rFonts w:ascii="Times New Roman" w:hAnsi="Times New Roman" w:cs="Times New Roman"/>
          <w:spacing w:val="-3"/>
          <w:lang w:val="de-DE"/>
        </w:rPr>
        <w:footnoteReference w:id="14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Zur Haltung der Magdalena: </w:t>
      </w:r>
      <w:r>
        <w:rPr>
          <w:rFonts w:ascii="Times New Roman" w:hAnsi="Times New Roman" w:cs="Times New Roman"/>
          <w:i/>
          <w:iCs/>
          <w:spacing w:val="-3"/>
        </w:rPr>
        <w:t>"Da beu</w:t>
      </w:r>
      <w:r>
        <w:rPr>
          <w:rFonts w:ascii="Times New Roman" w:hAnsi="Times New Roman" w:cs="Times New Roman"/>
          <w:i/>
          <w:iCs/>
          <w:spacing w:val="-3"/>
        </w:rPr>
        <w:softHyphen/>
        <w:t>ge ich mich: entwe</w:t>
      </w:r>
      <w:r>
        <w:rPr>
          <w:rFonts w:ascii="Times New Roman" w:hAnsi="Times New Roman" w:cs="Times New Roman"/>
          <w:i/>
          <w:iCs/>
          <w:spacing w:val="-3"/>
        </w:rPr>
        <w:softHyphen/>
        <w:t>der, dass ich den Kopf ganz tief beuge oder mich auf die Absätze setze und den Kopf tief beuge. Sie mögen sich Magdale</w:t>
      </w:r>
      <w:r>
        <w:rPr>
          <w:rFonts w:ascii="Times New Roman" w:hAnsi="Times New Roman" w:cs="Times New Roman"/>
          <w:i/>
          <w:iCs/>
          <w:spacing w:val="-3"/>
        </w:rPr>
        <w:softHyphen/>
        <w:t>na vorstellen etwa unter dem Kreuz. Auch hier: die Übung an sich bedeutet nichts. Das kann gymnastische Übung sein. Die Übung an sich hat nur den Sinn in dem besagten Sin</w:t>
      </w:r>
      <w:r>
        <w:rPr>
          <w:rFonts w:ascii="Times New Roman" w:hAnsi="Times New Roman" w:cs="Times New Roman"/>
          <w:i/>
          <w:iCs/>
          <w:spacing w:val="-3"/>
        </w:rPr>
        <w:softHyphen/>
        <w:t>ne, d.h. als lebendiger Ausdruck des Kleinseins und als Mittel zur Vertiefung des Kleinseins. (...) Nicht einmal der Akt ist die Hauptsache, der Akt an sich, sondern, was voraus</w:t>
      </w:r>
      <w:r>
        <w:rPr>
          <w:rFonts w:ascii="Times New Roman" w:hAnsi="Times New Roman" w:cs="Times New Roman"/>
          <w:i/>
          <w:iCs/>
          <w:spacing w:val="-3"/>
        </w:rPr>
        <w:softHyphen/>
        <w:t>geht und was nachfolgt und die Begleitmusik. (...) Hören Sie wie</w:t>
      </w:r>
      <w:r>
        <w:rPr>
          <w:rFonts w:ascii="Times New Roman" w:hAnsi="Times New Roman" w:cs="Times New Roman"/>
          <w:i/>
          <w:iCs/>
          <w:spacing w:val="-3"/>
        </w:rPr>
        <w:softHyphen/>
        <w:t>der das Wort: ein Sakramentale. Ich nehme die Mag</w:t>
      </w:r>
      <w:r>
        <w:rPr>
          <w:rFonts w:ascii="Times New Roman" w:hAnsi="Times New Roman" w:cs="Times New Roman"/>
          <w:i/>
          <w:iCs/>
          <w:spacing w:val="-3"/>
        </w:rPr>
        <w:softHyphen/>
        <w:t>dalenenhaltung ein so ähnlich, wie wenn ich ein Sakra</w:t>
      </w:r>
      <w:r>
        <w:rPr>
          <w:rFonts w:ascii="Times New Roman" w:hAnsi="Times New Roman" w:cs="Times New Roman"/>
          <w:i/>
          <w:iCs/>
          <w:spacing w:val="-3"/>
        </w:rPr>
        <w:softHyphen/>
        <w:t>mentale empfangen woll</w:t>
      </w:r>
      <w:r>
        <w:rPr>
          <w:rFonts w:ascii="Times New Roman" w:hAnsi="Times New Roman" w:cs="Times New Roman"/>
          <w:i/>
          <w:iCs/>
          <w:spacing w:val="-3"/>
        </w:rPr>
        <w:softHyphen/>
        <w:t>te. Darum hat es auch keinen Sinn, wenn man das schnell, husch, husch tut. Dafür kann man gymnastische Übungen machen. Nein, nein, das Auskosten und das Austrinken, das ist immer das Wich</w:t>
      </w:r>
      <w:r>
        <w:rPr>
          <w:rFonts w:ascii="Times New Roman" w:hAnsi="Times New Roman" w:cs="Times New Roman"/>
          <w:i/>
          <w:iCs/>
          <w:spacing w:val="-3"/>
        </w:rPr>
        <w:softHyphen/>
        <w:t>tigste."</w:t>
      </w:r>
      <w:r>
        <w:rPr>
          <w:rStyle w:val="Funotenzeichen"/>
          <w:rFonts w:ascii="Times New Roman" w:hAnsi="Times New Roman" w:cs="Times New Roman"/>
          <w:spacing w:val="-3"/>
          <w:lang w:val="de-DE"/>
        </w:rPr>
        <w:footnoteReference w:id="14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sich umschauend: </w:t>
      </w:r>
      <w:r>
        <w:rPr>
          <w:rFonts w:ascii="Times New Roman" w:hAnsi="Times New Roman" w:cs="Times New Roman"/>
          <w:i/>
          <w:iCs/>
          <w:spacing w:val="-3"/>
        </w:rPr>
        <w:t>"Wohl gibt es eine Unsumme von Kon</w:t>
      </w:r>
      <w:r>
        <w:rPr>
          <w:rFonts w:ascii="Times New Roman" w:hAnsi="Times New Roman" w:cs="Times New Roman"/>
          <w:i/>
          <w:iCs/>
          <w:spacing w:val="-3"/>
        </w:rPr>
        <w:softHyphen/>
        <w:t>grega</w:t>
      </w:r>
      <w:r>
        <w:rPr>
          <w:rFonts w:ascii="Times New Roman" w:hAnsi="Times New Roman" w:cs="Times New Roman"/>
          <w:i/>
          <w:iCs/>
          <w:spacing w:val="-3"/>
        </w:rPr>
        <w:softHyphen/>
        <w:t>tionen, religiösen Gemein</w:t>
      </w:r>
      <w:r>
        <w:rPr>
          <w:rFonts w:ascii="Times New Roman" w:hAnsi="Times New Roman" w:cs="Times New Roman"/>
          <w:i/>
          <w:iCs/>
          <w:spacing w:val="-3"/>
        </w:rPr>
        <w:softHyphen/>
        <w:t>schaften, zumal im Orient. Können Sie sich vorstellen, der Orient, der viel urwüchsi</w:t>
      </w:r>
      <w:r>
        <w:rPr>
          <w:rFonts w:ascii="Times New Roman" w:hAnsi="Times New Roman" w:cs="Times New Roman"/>
          <w:i/>
          <w:iCs/>
          <w:spacing w:val="-3"/>
        </w:rPr>
        <w:softHyphen/>
        <w:t>ger, urnatürlicher ist; das müssen Sie mal zum Beispiel lesen - ich habe mich seinerzeit damit ja ein wenig auseinan</w:t>
      </w:r>
      <w:r>
        <w:rPr>
          <w:rFonts w:ascii="Times New Roman" w:hAnsi="Times New Roman" w:cs="Times New Roman"/>
          <w:i/>
          <w:iCs/>
          <w:spacing w:val="-3"/>
        </w:rPr>
        <w:softHyphen/>
        <w:t>derset</w:t>
      </w:r>
      <w:r>
        <w:rPr>
          <w:rFonts w:ascii="Times New Roman" w:hAnsi="Times New Roman" w:cs="Times New Roman"/>
          <w:i/>
          <w:iCs/>
          <w:spacing w:val="-3"/>
        </w:rPr>
        <w:softHyphen/>
        <w:t>zen müssen -, wie das auf dem Berge Athos ist, was die für Übungen tätigen als Ausdruck des Geistes, als Ausdruck der Gebetshaltung."</w:t>
      </w:r>
      <w:r>
        <w:rPr>
          <w:rStyle w:val="Funotenzeichen"/>
          <w:rFonts w:ascii="Times New Roman" w:hAnsi="Times New Roman" w:cs="Times New Roman"/>
          <w:spacing w:val="-3"/>
          <w:lang w:val="de-DE"/>
        </w:rPr>
        <w:footnoteReference w:id="146"/>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Gemäß seiner Vorgehensweise "beobachten-vergleichen-straffen-anwenden" hat Pater Kentenich überall, in Geschichte und Gegenwart, im In- und Ausland, in der Tradition und Gegenwart der verschiedenen Religionen seine Beobachtungen gemacht und daraus seine Schlüsse gezogen. Wir brauchen dabei aber nicht unbedingt in eine ferne Vergangenheit oder in ferne Länder zu gehen, die noch - so scheint es - "gesünder" sind. Wir können solches auch unter uns beobachten. Ich nenne Formen des leiblichen Ausdrucks des Gebetes, wie sie sich in unserer religiösen Kultur in den letzten Jahren herausgebildet haben (Vergl. z.B. das Gebets</w:t>
      </w:r>
      <w:r>
        <w:rPr>
          <w:rFonts w:ascii="Times New Roman" w:hAnsi="Times New Roman" w:cs="Times New Roman"/>
          <w:spacing w:val="-3"/>
        </w:rPr>
        <w:softHyphen/>
        <w:t>verhalten von vor allem jungen Menschen im geistli</w:t>
      </w:r>
      <w:r>
        <w:rPr>
          <w:rFonts w:ascii="Times New Roman" w:hAnsi="Times New Roman" w:cs="Times New Roman"/>
          <w:spacing w:val="-3"/>
        </w:rPr>
        <w:softHyphen/>
        <w:t>chen Zentrum von Katholi</w:t>
      </w:r>
      <w:r>
        <w:rPr>
          <w:rFonts w:ascii="Times New Roman" w:hAnsi="Times New Roman" w:cs="Times New Roman"/>
          <w:spacing w:val="-3"/>
        </w:rPr>
        <w:softHyphen/>
        <w:t>ken- und Kirchentagen).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An den eben genannten Beispielen (der eingangs dargestellte Vorgang der postratio ist hier mitgemeint) macht J. Kentenich das Leib-Seele-Verhältnis als Lebensvorgang deutlich. Dies gilt nicht zuletzt im religiösen Bereich. Gesten wie den Kopf verneigen, die Hände falten oder erheben, sich hin</w:t>
      </w:r>
      <w:r>
        <w:rPr>
          <w:rFonts w:ascii="Times New Roman" w:hAnsi="Times New Roman" w:cs="Times New Roman"/>
          <w:spacing w:val="-3"/>
        </w:rPr>
        <w:softHyphen/>
        <w:t>knie</w:t>
      </w:r>
      <w:r>
        <w:rPr>
          <w:rFonts w:ascii="Times New Roman" w:hAnsi="Times New Roman" w:cs="Times New Roman"/>
          <w:spacing w:val="-3"/>
        </w:rPr>
        <w:softHyphen/>
        <w:t>en oder sich zu Boden werfen, können also ein tieferes und innige</w:t>
      </w:r>
      <w:r>
        <w:rPr>
          <w:rFonts w:ascii="Times New Roman" w:hAnsi="Times New Roman" w:cs="Times New Roman"/>
          <w:spacing w:val="-3"/>
        </w:rPr>
        <w:softHyphen/>
        <w:t xml:space="preserve">res Gebet darstellen als viele Worte. Es hängt allerdings sehr davon ab, ob jemand seinen Leib dann auch wirklich als beseelten Leib spürt und der entsprechende Gestus damit also "be-seelt" ist.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 Körper ist also kein "rein leibliches Ding". Denn sonst </w:t>
      </w:r>
      <w:r>
        <w:rPr>
          <w:rFonts w:ascii="Times New Roman" w:hAnsi="Times New Roman" w:cs="Times New Roman"/>
          <w:i/>
          <w:iCs/>
          <w:spacing w:val="-3"/>
        </w:rPr>
        <w:t>"wäre es ja widersinnig, sich eine Seele in diesen Körper gleichsam hineinzuphantasieren. Der Philosoph will darum den Leib niemals von der Seele trennen. (...) An sich soll der Körper ein Spiegel und ein Werkzeug der Seele sein. Ja, was die Seele an Schmiegsamkeit, Geistigkeit, Durchgeistigung in sich trägt, das soll in irgend</w:t>
      </w:r>
      <w:r>
        <w:rPr>
          <w:rFonts w:ascii="Times New Roman" w:hAnsi="Times New Roman" w:cs="Times New Roman"/>
          <w:i/>
          <w:iCs/>
          <w:spacing w:val="-3"/>
        </w:rPr>
        <w:softHyphen/>
        <w:t>einer Weise auch auf den Körper übertragen werden. In den Formen des Körpers - darin liegt an sich ein tiefer Sinn. Wenn ich meine seelischen Eindrücke nur durch den Mund, durch das Wort wiederge</w:t>
      </w:r>
      <w:r>
        <w:rPr>
          <w:rFonts w:ascii="Times New Roman" w:hAnsi="Times New Roman" w:cs="Times New Roman"/>
          <w:i/>
          <w:iCs/>
          <w:spacing w:val="-3"/>
        </w:rPr>
        <w:softHyphen/>
        <w:t>be, dann bleibt eine große Hilflosigkeit, weil Worte an sich zu stark ab</w:t>
      </w:r>
      <w:r>
        <w:rPr>
          <w:rFonts w:ascii="Times New Roman" w:hAnsi="Times New Roman" w:cs="Times New Roman"/>
          <w:i/>
          <w:iCs/>
          <w:spacing w:val="-3"/>
        </w:rPr>
        <w:softHyphen/>
        <w:t>grenzen. Worte, die lassen nicht genügend Dunkel hinter dem Abgegrenz</w:t>
      </w:r>
      <w:r>
        <w:rPr>
          <w:rFonts w:ascii="Times New Roman" w:hAnsi="Times New Roman" w:cs="Times New Roman"/>
          <w:i/>
          <w:iCs/>
          <w:spacing w:val="-3"/>
        </w:rPr>
        <w:softHyphen/>
        <w:t>ten. (...) Körperliche Haltungen als Spiegel der Seele. Die spiegeln also auch eine Haltung der Seele wider. Aber dieweilen darinnen auch Platz gelassen ist für das Dunkel, Unaussprech</w:t>
      </w:r>
      <w:r>
        <w:rPr>
          <w:rFonts w:ascii="Times New Roman" w:hAnsi="Times New Roman" w:cs="Times New Roman"/>
          <w:i/>
          <w:iCs/>
          <w:spacing w:val="-3"/>
        </w:rPr>
        <w:softHyphen/>
        <w:t>liche -. Das werden Sie sehen, wie häufig das zumal bei strebsamen religiösen Seelen vorkommt, dass die instinktiv für ihre inneren, seelischen Affekte plötzlich in eine Körperhal</w:t>
      </w:r>
      <w:r>
        <w:rPr>
          <w:rFonts w:ascii="Times New Roman" w:hAnsi="Times New Roman" w:cs="Times New Roman"/>
          <w:i/>
          <w:iCs/>
          <w:spacing w:val="-3"/>
        </w:rPr>
        <w:softHyphen/>
        <w:t>tung übergehen, die an sich historisch Gott weiß wie lange schon existiert, von der sie aber nie etwas gewusst haben. (...) Körperliche Haltungen sind vielfach viel stärker adäquater Aus</w:t>
      </w:r>
      <w:r>
        <w:rPr>
          <w:rFonts w:ascii="Times New Roman" w:hAnsi="Times New Roman" w:cs="Times New Roman"/>
          <w:i/>
          <w:iCs/>
          <w:spacing w:val="-3"/>
        </w:rPr>
        <w:softHyphen/>
        <w:t>druck der seelischen Haltung als ein Wort. Wieviele</w:t>
      </w:r>
      <w:r>
        <w:rPr>
          <w:rFonts w:ascii="Times New Roman" w:hAnsi="Times New Roman" w:cs="Times New Roman"/>
          <w:i/>
          <w:iCs/>
          <w:spacing w:val="-3"/>
        </w:rPr>
        <w:softHyphen/>
        <w:t xml:space="preserve"> Menschen können viel besser durch Haltungen beten, als durch Worte be</w:t>
      </w:r>
      <w:r>
        <w:rPr>
          <w:rFonts w:ascii="Times New Roman" w:hAnsi="Times New Roman" w:cs="Times New Roman"/>
          <w:i/>
          <w:iCs/>
          <w:spacing w:val="-3"/>
        </w:rPr>
        <w:softHyphen/>
        <w:t>ten."</w:t>
      </w:r>
      <w:r>
        <w:rPr>
          <w:rStyle w:val="Funotenzeichen"/>
          <w:rFonts w:ascii="Times New Roman" w:hAnsi="Times New Roman" w:cs="Times New Roman"/>
          <w:spacing w:val="-3"/>
          <w:lang w:val="de-DE"/>
        </w:rPr>
        <w:footnoteReference w:id="147"/>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wir brauchen natürlich nicht bei Demutshaltungen stehen bleiben.  Die Art wie jemand dasteht oder sich bewegt, beeinflusst sein Erleben und seine Emotionen. So empfindet ein Mensch in aufrechter Haltung mehr Stolz, wenn er gelobt wird, als wenn er ein Kompliment in gekrümmter Haltung entgegen nimmt. Aufrechtes Sitzen kann Depressionen lindern. Wir haben heute für solches die Worte "bewusst" bzw. "achtsam". Bewusst gehen, achtsam auf die Reaktionen des Leibes hören beim Essen, Trinken, Stehen, Sitzen, Liegen, Gehen. Neulich las ich, dass kein geringerer als das Max Planck Institut in einem Langzeit- Forschungsprogramm herausgebracht hat, dass gehen gesund ist, ja auch gegen Depressionen hilft. Das kann man allerdings bei bewusstem und achtsamem Umgang mit seinem Leib auch selbst herauskriegen.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Besonders (bewusstes und achtsames) Atmen ist ein Lebensvorgang (hier wieder das wichtige kentenichsche Wort "Lebensvorgang"), bei dem Leib und Seele aufs Engste zusammenwirken. Seelische  Anspannungen können zu einem verkürzten Atem führen oder eine Hyperventilation auslösen, die als bedrohlich erlebt wird. Umgekehrt können ein paar tiefe Atemzüge aufgewühlte Emotionen erfolgreich herunter regulieren. Das haben wir sicher alle schon beim Zahnarzt erlebt. Dem Geschenk des Atmens Aufmerksamkeit zu schenken ist der Einstieg in eine Rückeroberung einer natürlichen Leib-Seele-Einheit.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Entsprechende Übungen können "Wandlungswunder" bewirken und eine "lebensfördernde Kraft entfalten". Nicht zuletzt kann es unser Gebetsleben fördern, wenn wir im Sinn des orientalischen Jesusgebetes beim Ein- und Ausatmen die Worte sagen: Mein Jesus- Barmherzigkeit. Oder die Worte, die uns liegen. Dabei kommt es auf das rhythmische und Formelhafte an.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Heute haben breite Kreise unserer Kultur Zugang zu solchen Erfahrungen durch Rückgriff auf Joga. Damit wird man nicht zum Buddhisten oder Hinduisten, wie manche schnell einwenden. Höchstens - und das soll ja geschehen - werden Inhalte des Christentums aus dem Kopf in die Seele und den Leib geholt und damit von ihrer Bewusstseinsjenseitigkeit und Wurzellosigkeit in der individuellen Seele (und Leib) befreit.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Bei der Leib-Seele-Einheit spielt </w:t>
      </w:r>
      <w:r>
        <w:rPr>
          <w:rFonts w:ascii="Times New Roman" w:hAnsi="Times New Roman" w:cs="Times New Roman"/>
          <w:i/>
          <w:iCs/>
          <w:spacing w:val="-3"/>
        </w:rPr>
        <w:t>das Gesicht</w:t>
      </w:r>
      <w:r>
        <w:rPr>
          <w:rFonts w:ascii="Times New Roman" w:hAnsi="Times New Roman" w:cs="Times New Roman"/>
          <w:spacing w:val="-3"/>
        </w:rPr>
        <w:t xml:space="preserve"> eine besondere Rolle. Das Gesicht ist der geistigste, beseelteste Teil des menschlichen Körpers. Viel Lachen zum Beispiel erhält jung. Im Gesicht wird die Seele besonders deutlich sichtbar. Aber auch die Hände mit ihrem Tastsinn dürfen hier genannt werden. Von daher die seelische Bedeutung des Haltens der Hand. Die Hand geben, sich umarmen, umarmt werden.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Aber insgesamt sind es die Formen des männlichen bzw. weiblichen Körpers, die von der jeweiligen Seele reden. Oder eben einfach als Ganzheit leib-seelisch-geistiger Art wahrgenommen und selbst erfahren werden wollen. So Pater Kentenich: </w:t>
      </w:r>
      <w:r>
        <w:rPr>
          <w:rFonts w:ascii="Times New Roman" w:hAnsi="Times New Roman" w:cs="Times New Roman"/>
          <w:i/>
          <w:iCs/>
          <w:spacing w:val="-3"/>
        </w:rPr>
        <w:t>"In den Formen des Körpers - darin liegt an sich ein tiefer Sinn."</w:t>
      </w:r>
      <w:r>
        <w:rPr>
          <w:rStyle w:val="Funotenzeichen"/>
          <w:rFonts w:ascii="Times New Roman" w:hAnsi="Times New Roman" w:cs="Times New Roman"/>
          <w:spacing w:val="-3"/>
          <w:lang w:val="de-DE"/>
        </w:rPr>
        <w:footnoteReference w:id="148"/>
      </w:r>
      <w:r>
        <w:rPr>
          <w:rFonts w:ascii="Times New Roman" w:hAnsi="Times New Roman" w:cs="Times New Roman"/>
          <w:spacing w:val="-3"/>
        </w:rPr>
        <w:t xml:space="preserve"> Mann sein bzw. Frau sein, alt oder jung sein, stark oder schwach sein, hängen eben mit dem Leib zusammen.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Dabei kann der Leib sowohl Inneres ausdrücken, wie er es auch verbergen und verstecken kann.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Schließlich kann noch gesagt werden, dass Körpergebundenheit Formgebundenheit ist.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in früheren Kapiteln schon beschriebene Auffassung von den "feinen und feinsten Verästelungen der Seele" und das damit zusammenhängende Feingefühl hat viel mit dem Leiblichen zu tun.Sie sind in diesen sozusagen eingeschrieben.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Speziell dort, wo es sich um den Körper und den Körpertrieb handelt, wird die oben hervorgehobene Feinfühligkeit aktuell. Die Aufgabe des Menschen  (Mann und Frau) ist es, zu lernen, gerade an dieser Stelle </w:t>
      </w:r>
      <w:r>
        <w:rPr>
          <w:rFonts w:ascii="Times New Roman" w:hAnsi="Times New Roman" w:cs="Times New Roman"/>
          <w:i/>
          <w:iCs/>
          <w:spacing w:val="-3"/>
        </w:rPr>
        <w:t>"edler zu sein, feinfühliger zu sein, adeliger zu sein, feinnerviger zu sein."</w:t>
      </w:r>
      <w:r>
        <w:rPr>
          <w:rStyle w:val="Funotenzeichen"/>
          <w:rFonts w:ascii="Times New Roman" w:hAnsi="Times New Roman" w:cs="Times New Roman"/>
          <w:spacing w:val="-3"/>
          <w:lang w:val="de-DE"/>
        </w:rPr>
        <w:footnoteReference w:id="149"/>
      </w:r>
      <w:r>
        <w:rPr>
          <w:rFonts w:ascii="Times New Roman" w:hAnsi="Times New Roman" w:cs="Times New Roman"/>
          <w:spacing w:val="-3"/>
        </w:rPr>
        <w:t xml:space="preserve"> Und sich dazu zu bekennen, auch bewusst vielfach im Gegensatz zu unserer Umgebung."</w:t>
      </w:r>
      <w:r>
        <w:rPr>
          <w:rStyle w:val="Funotenzeichen"/>
          <w:rFonts w:ascii="Times New Roman" w:hAnsi="Times New Roman" w:cs="Times New Roman"/>
          <w:spacing w:val="-3"/>
          <w:lang w:val="de-DE"/>
        </w:rPr>
        <w:footnoteReference w:id="150"/>
      </w:r>
      <w:r>
        <w:rPr>
          <w:rFonts w:ascii="Times New Roman" w:hAnsi="Times New Roman" w:cs="Times New Roman"/>
          <w:spacing w:val="-3"/>
        </w:rPr>
        <w:t xml:space="preserve"> Pater Kentenich fordert auf, zu beobachten, wie die feineren Verästelungen aussehen in unserem Empfindungsleben.</w:t>
      </w:r>
      <w:r>
        <w:rPr>
          <w:rStyle w:val="Funotenzeichen"/>
          <w:rFonts w:ascii="Times New Roman" w:hAnsi="Times New Roman" w:cs="Times New Roman"/>
          <w:spacing w:val="-3"/>
          <w:lang w:val="de-DE"/>
        </w:rPr>
        <w:footnoteReference w:id="151"/>
      </w:r>
      <w:r>
        <w:rPr>
          <w:rFonts w:ascii="Times New Roman" w:hAnsi="Times New Roman" w:cs="Times New Roman"/>
          <w:spacing w:val="-3"/>
        </w:rPr>
        <w:t xml:space="preserve"> [Es geht darum], </w:t>
      </w:r>
      <w:r>
        <w:rPr>
          <w:rFonts w:ascii="Times New Roman" w:hAnsi="Times New Roman" w:cs="Times New Roman"/>
          <w:i/>
          <w:iCs/>
          <w:spacing w:val="-3"/>
        </w:rPr>
        <w:t>letzte fassbare Wurzeln der Seins- und Lebensäußerungen aufzudecken. [Dafür auch:] Schicklichkeitsempfinden [oder auch] Zartheit des Empfindens</w:t>
      </w:r>
      <w:r>
        <w:rPr>
          <w:rFonts w:ascii="Times New Roman" w:hAnsi="Times New Roman" w:cs="Times New Roman"/>
          <w:spacing w:val="-3"/>
        </w:rPr>
        <w:t>".</w:t>
      </w:r>
      <w:r>
        <w:rPr>
          <w:rStyle w:val="Funotenzeichen"/>
          <w:rFonts w:ascii="Times New Roman" w:hAnsi="Times New Roman" w:cs="Times New Roman"/>
          <w:spacing w:val="-3"/>
          <w:lang w:val="de-DE"/>
        </w:rPr>
        <w:footnoteReference w:id="152"/>
      </w:r>
      <w:r>
        <w:rPr>
          <w:rFonts w:ascii="Times New Roman" w:hAnsi="Times New Roman" w:cs="Times New Roman"/>
          <w:spacing w:val="-3"/>
        </w:rPr>
        <w:t xml:space="preserve"> Hier erinnere ich mich wieder an die Warnung, uns nicht in unseren wahren Bedürfnissen zu verleugnen.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Pater Menningen, der engste Mitarbeiter Pater Kentenichs wird von diesem aufgefordert, die tieferen Zusam</w:t>
      </w:r>
      <w:r>
        <w:rPr>
          <w:rFonts w:ascii="Times New Roman" w:hAnsi="Times New Roman" w:cs="Times New Roman"/>
          <w:spacing w:val="-3"/>
        </w:rPr>
        <w:softHyphen/>
        <w:t>menhänge zu verstehen und sich so hin</w:t>
      </w:r>
      <w:r>
        <w:rPr>
          <w:rFonts w:ascii="Times New Roman" w:hAnsi="Times New Roman" w:cs="Times New Roman"/>
          <w:spacing w:val="-3"/>
        </w:rPr>
        <w:softHyphen/>
        <w:t>ein</w:t>
      </w:r>
      <w:r>
        <w:rPr>
          <w:rFonts w:ascii="Times New Roman" w:hAnsi="Times New Roman" w:cs="Times New Roman"/>
          <w:spacing w:val="-3"/>
        </w:rPr>
        <w:softHyphen/>
        <w:t xml:space="preserve">zuleben in die feineren Regungen des Gemütes. Er schreibt ihm: </w:t>
      </w:r>
      <w:r>
        <w:rPr>
          <w:rFonts w:ascii="Times New Roman" w:hAnsi="Times New Roman" w:cs="Times New Roman"/>
          <w:i/>
          <w:iCs/>
          <w:spacing w:val="-3"/>
        </w:rPr>
        <w:t>"Gerne würde ich Dir nach der Richtung schenken, was ich mir wäh</w:t>
      </w:r>
      <w:r>
        <w:rPr>
          <w:rFonts w:ascii="Times New Roman" w:hAnsi="Times New Roman" w:cs="Times New Roman"/>
          <w:i/>
          <w:iCs/>
          <w:spacing w:val="-3"/>
        </w:rPr>
        <w:softHyphen/>
        <w:t>rend meines Lebens erarbeitet habe. Es handelt sich dabei um Er</w:t>
      </w:r>
      <w:r>
        <w:rPr>
          <w:rFonts w:ascii="Times New Roman" w:hAnsi="Times New Roman" w:cs="Times New Roman"/>
          <w:i/>
          <w:iCs/>
          <w:spacing w:val="-3"/>
        </w:rPr>
        <w:softHyphen/>
        <w:t>kenntnisse, die in vielen Dingen aus dem bisher übli</w:t>
      </w:r>
      <w:r>
        <w:rPr>
          <w:rFonts w:ascii="Times New Roman" w:hAnsi="Times New Roman" w:cs="Times New Roman"/>
          <w:i/>
          <w:iCs/>
          <w:spacing w:val="-3"/>
        </w:rPr>
        <w:softHyphen/>
        <w:t>chen Rahmen herausfallen, aber für die Formung des neuen Menschen, sowohl der Frau als auch des Mannes, von Bedeutung sind."</w:t>
      </w:r>
      <w:r>
        <w:rPr>
          <w:rStyle w:val="Funotenzeichen"/>
          <w:rFonts w:ascii="Times New Roman" w:hAnsi="Times New Roman" w:cs="Times New Roman"/>
          <w:spacing w:val="-3"/>
          <w:lang w:val="de-DE"/>
        </w:rPr>
        <w:footnoteReference w:id="15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"Den Schwestern soll nichts genommen werden, was ihrer Natur entspricht, aber auch nichts ge</w:t>
      </w:r>
      <w:r>
        <w:rPr>
          <w:rFonts w:ascii="Times New Roman" w:hAnsi="Times New Roman" w:cs="Times New Roman"/>
          <w:i/>
          <w:iCs/>
          <w:spacing w:val="-3"/>
        </w:rPr>
        <w:softHyphen/>
        <w:t>schenkt oder auferlegt wer</w:t>
      </w:r>
      <w:r>
        <w:rPr>
          <w:rFonts w:ascii="Times New Roman" w:hAnsi="Times New Roman" w:cs="Times New Roman"/>
          <w:i/>
          <w:iCs/>
          <w:spacing w:val="-3"/>
        </w:rPr>
        <w:softHyphen/>
        <w:t>den, was irgendwie das adelige Empfinden ver</w:t>
      </w:r>
      <w:r>
        <w:rPr>
          <w:rFonts w:ascii="Times New Roman" w:hAnsi="Times New Roman" w:cs="Times New Roman"/>
          <w:i/>
          <w:iCs/>
          <w:spacing w:val="-3"/>
        </w:rPr>
        <w:softHyphen/>
        <w:t>letz</w:t>
      </w:r>
      <w:r>
        <w:rPr>
          <w:rFonts w:ascii="Times New Roman" w:hAnsi="Times New Roman" w:cs="Times New Roman"/>
          <w:i/>
          <w:iCs/>
          <w:spacing w:val="-3"/>
        </w:rPr>
        <w:softHyphen/>
        <w:t>en könn</w:t>
      </w:r>
      <w:r>
        <w:rPr>
          <w:rFonts w:ascii="Times New Roman" w:hAnsi="Times New Roman" w:cs="Times New Roman"/>
          <w:i/>
          <w:iCs/>
          <w:spacing w:val="-3"/>
        </w:rPr>
        <w:softHyphen/>
        <w:t>te. Alles, was bei uns geworden, ver</w:t>
      </w:r>
      <w:r>
        <w:rPr>
          <w:rFonts w:ascii="Times New Roman" w:hAnsi="Times New Roman" w:cs="Times New Roman"/>
          <w:i/>
          <w:iCs/>
          <w:spacing w:val="-3"/>
        </w:rPr>
        <w:softHyphen/>
        <w:t>dankt diesem Prinzip sein Ent</w:t>
      </w:r>
      <w:r>
        <w:rPr>
          <w:rFonts w:ascii="Times New Roman" w:hAnsi="Times New Roman" w:cs="Times New Roman"/>
          <w:i/>
          <w:iCs/>
          <w:spacing w:val="-3"/>
        </w:rPr>
        <w:softHyphen/>
        <w:t>ste</w:t>
      </w:r>
      <w:r>
        <w:rPr>
          <w:rFonts w:ascii="Times New Roman" w:hAnsi="Times New Roman" w:cs="Times New Roman"/>
          <w:i/>
          <w:iCs/>
          <w:spacing w:val="-3"/>
        </w:rPr>
        <w:softHyphen/>
        <w:t>hen. Es ist also nicht so, als müssten wir nicht auch ähnliche Eigenschaften in der Mannesseele wahrnehmen, nur gehen bei der Frau die Akzente stärker in diese Richtung [der Feinheit]."</w:t>
      </w:r>
      <w:r>
        <w:rPr>
          <w:rStyle w:val="Funotenzeichen"/>
          <w:rFonts w:ascii="Times New Roman" w:hAnsi="Times New Roman" w:cs="Times New Roman"/>
          <w:spacing w:val="-3"/>
          <w:lang w:val="de-DE"/>
        </w:rPr>
        <w:footnoteReference w:id="154"/>
      </w:r>
      <w:r>
        <w:rPr>
          <w:rFonts w:ascii="Times New Roman" w:hAnsi="Times New Roman" w:cs="Times New Roman"/>
          <w:spacing w:val="-3"/>
        </w:rPr>
        <w:t xml:space="preserve"> Und er ermuntert, ja fordert auf, sich "</w:t>
      </w:r>
      <w:r>
        <w:rPr>
          <w:rFonts w:ascii="Times New Roman" w:hAnsi="Times New Roman" w:cs="Times New Roman"/>
          <w:i/>
          <w:iCs/>
          <w:spacing w:val="-3"/>
        </w:rPr>
        <w:t>mit großer Sorgfalt"</w:t>
      </w:r>
      <w:r>
        <w:rPr>
          <w:rFonts w:ascii="Times New Roman" w:hAnsi="Times New Roman" w:cs="Times New Roman"/>
          <w:spacing w:val="-3"/>
        </w:rPr>
        <w:t xml:space="preserve"> zu bemühen, </w:t>
      </w:r>
      <w:r>
        <w:rPr>
          <w:rFonts w:ascii="Times New Roman" w:hAnsi="Times New Roman" w:cs="Times New Roman"/>
          <w:i/>
          <w:iCs/>
          <w:spacing w:val="-3"/>
        </w:rPr>
        <w:t>"trotz hochgelagerter Geistigkeit und Übernatürlichkeit nichts Wertvolles in der menschlichen Natur verkümmern zu lassen."</w:t>
      </w:r>
      <w:r>
        <w:rPr>
          <w:rStyle w:val="Funotenzeichen"/>
          <w:rFonts w:ascii="Times New Roman" w:hAnsi="Times New Roman" w:cs="Times New Roman"/>
          <w:spacing w:val="-3"/>
          <w:lang w:val="de-DE"/>
        </w:rPr>
        <w:footnoteReference w:id="15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Dabei ist ihm immer auch der Blick in die Vergangenheit wichtig, weil er dort vielfach das "Urwüchsige" der Seele findet. Allerdings auch die entsprechenden fomalistischen "Versteinerungen" derselben. So sieht er seine Aufgabe darin, diese neu auszuprobieren. Er will sie neu durch-leben und durch-denken, will sehen, was eigentlich dahinter steckt und sie hervorgebracht hat. Er will sie sozusagen neu "flüssig" machen, so dass die Seele sie gleichsam neu hervorbringt bzw. Und so als wirlich Eigene erfahren kann. Und eventuell auch neue, andere Formen und Anwendungen findet. Das ist damit gemeint, wenn er so oft vom Zurückgehen auf "</w:t>
      </w:r>
      <w:r>
        <w:rPr>
          <w:rFonts w:ascii="Times New Roman" w:hAnsi="Times New Roman" w:cs="Times New Roman"/>
          <w:i/>
          <w:iCs/>
          <w:spacing w:val="-3"/>
        </w:rPr>
        <w:t>letzte Prinzipien</w:t>
      </w:r>
      <w:r>
        <w:rPr>
          <w:rFonts w:ascii="Times New Roman" w:hAnsi="Times New Roman" w:cs="Times New Roman"/>
          <w:spacing w:val="-3"/>
        </w:rPr>
        <w:t xml:space="preserve">" spricht und schreibt. Und wir verstehen, wenn er sagt: </w:t>
      </w:r>
      <w:r>
        <w:rPr>
          <w:rFonts w:ascii="Times New Roman" w:hAnsi="Times New Roman" w:cs="Times New Roman"/>
          <w:i/>
          <w:iCs/>
          <w:spacing w:val="-3"/>
        </w:rPr>
        <w:t>"Das ist immer mein Ideal gewesen: Ich wollte der Familie gar nichts vorenthalten, gar nichts abschreiben, was im Laufe von Jahrtausenden sich bewährt hat."</w:t>
      </w:r>
      <w:r>
        <w:rPr>
          <w:rStyle w:val="Funotenzeichen"/>
          <w:rFonts w:ascii="Times New Roman" w:hAnsi="Times New Roman" w:cs="Times New Roman"/>
          <w:spacing w:val="-3"/>
          <w:lang w:val="de-DE"/>
        </w:rPr>
        <w:footnoteReference w:id="156"/>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ist es für Kentenich wichtig]: "</w:t>
      </w:r>
      <w:r>
        <w:rPr>
          <w:rFonts w:ascii="Times New Roman" w:hAnsi="Times New Roman" w:cs="Times New Roman"/>
          <w:i/>
          <w:iCs/>
          <w:spacing w:val="-3"/>
        </w:rPr>
        <w:t>eine Gesamtatmosphäre zu schaffen, die den gesunden Bedürfnissen der einzelnen Seele entspräche"</w:t>
      </w:r>
      <w:r>
        <w:rPr>
          <w:rFonts w:ascii="Times New Roman" w:hAnsi="Times New Roman" w:cs="Times New Roman"/>
          <w:spacing w:val="-3"/>
        </w:rPr>
        <w:t>.</w:t>
      </w:r>
      <w:r>
        <w:rPr>
          <w:rStyle w:val="Funotenzeichen"/>
          <w:rFonts w:ascii="Times New Roman" w:hAnsi="Times New Roman" w:cs="Times New Roman"/>
          <w:spacing w:val="-3"/>
          <w:lang w:val="de-DE"/>
        </w:rPr>
        <w:footnoteReference w:id="15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Manche der in vorigen Kapiteln zitierten Texte sind also jetzt hier unter dem Gesichtspunkt des Leiblichen noch einmal neu gelesen.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5. Sinnenhafte Umwelt.</w:t>
      </w:r>
      <w:r>
        <w:rPr>
          <w:rFonts w:ascii="Times New Roman" w:hAnsi="Times New Roman" w:cs="Times New Roman"/>
          <w:spacing w:val="-3"/>
        </w:rPr>
        <w:t xml:space="preserve"> Es könnte und müsste hier noch ein Abschnitt folgen über die sinnenhaft wahrgenommene und dem Menschen entgegenkommende Umwelt mit ihren Gerüchen, Farben, Tönen, Geschmacksrichtungen. kentenichsches Denken ist erdhaftes Denken. </w:t>
      </w:r>
      <w:r>
        <w:rPr>
          <w:rFonts w:ascii="Times New Roman" w:hAnsi="Times New Roman" w:cs="Times New Roman"/>
          <w:i/>
          <w:iCs/>
          <w:spacing w:val="-3"/>
        </w:rPr>
        <w:t>Er hat eine sehr erdhaft-sinnenhafte Spiritualität begründet.</w:t>
      </w:r>
      <w:r>
        <w:rPr>
          <w:rFonts w:ascii="Times New Roman" w:hAnsi="Times New Roman" w:cs="Times New Roman"/>
          <w:spacing w:val="-3"/>
        </w:rPr>
        <w:t xml:space="preserve"> Das hängt mit der Urerfahrung seiner Krise zusammen. Aber auch mit seiner Erfahrung der Frau, die an dieser Stelle vielfach ja eine ausgesprochene Stärke hat. So kann auch hier wieder gesehen werden, wie vielleicht zum ersten Mal in großem Umfang eine echt auch weibliche Spiritualität begründet wurde, die dann auch dem Mann hilft, auch und gerade dem religiös-zölibatär-intellektuellen Mann, erdhafter, leiblicher und sinnenhafter zu empfinden, zu lieben und zu denken.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in diesem Zusammenhang darf ich auf eine Veröffentlichung hinweisen, die ich neulich fand. Ihr Titel: Wer lernen will, muss fühlen. Wie unsere Sinne dem Gedächtnis helfen.</w:t>
      </w:r>
      <w:r>
        <w:rPr>
          <w:rStyle w:val="Funotenzeichen"/>
          <w:rFonts w:ascii="Times New Roman" w:hAnsi="Times New Roman" w:cs="Times New Roman"/>
          <w:spacing w:val="-3"/>
          <w:lang w:val="de-DE"/>
        </w:rPr>
        <w:footnoteReference w:id="158"/>
      </w:r>
      <w:r>
        <w:rPr>
          <w:rFonts w:ascii="Times New Roman" w:hAnsi="Times New Roman" w:cs="Times New Roman"/>
          <w:spacing w:val="-3"/>
        </w:rPr>
        <w:t xml:space="preserve"> Ihr Inhalt ist "beseelte Sinnenhaftigkeit". Eines unter den zahllosen(!) Büchern, die helfen können, Pater Kentenich besser oder überhaupt zu verstehen.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6. Seelisch-leibliches Denken</w:t>
      </w:r>
      <w:r>
        <w:rPr>
          <w:rFonts w:ascii="Times New Roman" w:hAnsi="Times New Roman" w:cs="Times New Roman"/>
          <w:spacing w:val="-3"/>
        </w:rPr>
        <w:t>. Auch das noch so abstrakte Denken hat eine Rückbindung an das Sinnenhaft-Leibliche. Das soll immer auch wieder bewusst gemacht werden. So kommt ja das Wort Begriff, von greifen. Denken ist immer bildliches Denken. Geometrische Symbole liegen zu Grunde. Ich nenne kreisförmiges Denken, Pyramiden-Denken (PK). Pfeildenken. Aber auch männliches und weibliches Denken. Eingebundenes Denken, vernetztes Denken. Partizipatives Denken, symbolisches Denken, erdhaftes Denken. Die Symbolik von oben, unten, Mitte. Zentriertes Denken. Organisches Denken, hier also das zu Grunde liegende Bild des leiblichen oder pflanzlichen Organismus. Auch ökologisches Denken.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7. Gesundheit und gesundes Lebensgefühl</w:t>
      </w:r>
      <w:r>
        <w:rPr>
          <w:rFonts w:ascii="Times New Roman" w:hAnsi="Times New Roman" w:cs="Times New Roman"/>
          <w:spacing w:val="-3"/>
        </w:rPr>
        <w:t xml:space="preserve">. Einem Mitbruder schreibt Pater Kentenich aus Milwaukee: </w:t>
      </w:r>
      <w:r>
        <w:rPr>
          <w:rFonts w:ascii="Times New Roman" w:hAnsi="Times New Roman" w:cs="Times New Roman"/>
          <w:i/>
          <w:iCs/>
          <w:spacing w:val="-3"/>
        </w:rPr>
        <w:t>"Gesundheit ist ja auch ein hohes Gut, ist ein Geschenk Gottes, das sorgfältig behandelt werden will. In Ihrem Zustande ist es nur nicht leicht, die richtige Mitte zu finden zwischen gottgefälliger Nachgiebigkeit bei körperlichen Bedürfnissen einerseits und Weichlichkeit andererseits."</w:t>
      </w:r>
      <w:r>
        <w:rPr>
          <w:rStyle w:val="Funotenzeichen"/>
          <w:rFonts w:ascii="Times New Roman" w:hAnsi="Times New Roman" w:cs="Times New Roman"/>
          <w:spacing w:val="-3"/>
          <w:lang w:val="de-DE"/>
        </w:rPr>
        <w:footnoteReference w:id="159"/>
      </w:r>
      <w:r>
        <w:rPr>
          <w:rFonts w:ascii="Times New Roman" w:hAnsi="Times New Roman" w:cs="Times New Roman"/>
          <w:spacing w:val="-3"/>
        </w:rPr>
        <w:t xml:space="preserve"> Sie haben also keine Rücksicht auf den Leib genommen. Zu nennen ist da sicher auch Franziskus von Assissi. Bekannt ist das Folterleben des Pfarrers von Ars. Aber auch Maria Margarete Alacoque, die große Propagandistin der Herz-Jesu-Verehrung steht ihm in nichts nach. Ebenso ist zu nennen die "sanfte", immer lächelnde Terèse von Lisieux. Ihre neue Spiritualität hat sie inmitten der Unmenschlichkeit eines auf Buße und Sühne gerichteten Klosters entwickelt. Ja es scheint, dass das Heiligenideal der Vergangenheit es regelrecht erforderte, den Leib zu "züchtigen", ja regelrecht zu zerstören. Da kann man wieder merken, wie neu die Lehre Pater Kentenichs ist. Aber auch, welch ein Wagnis (so nennt er es) es für ihn war, da andere Wege zu gehen. Auch bei ihm die Überlegung: Es könnte ja ein gesundes Bedürfnis der nach Heiligkeit strebenden Natur geben, die solches eben "braucht". Wie soll hier der Umformungsprozess der Tradition sich vollziehen? Die Akzente Pater Kentenichs sind eindeutig. Auf die (gesunden) Stimmen des Leibes, auf das "Körpergefühl" hören lernen.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Als Beispiel interessant (typisch) ist folgender Rat und Hinweis: </w:t>
      </w:r>
      <w:r>
        <w:rPr>
          <w:rFonts w:ascii="Times New Roman" w:hAnsi="Times New Roman" w:cs="Times New Roman"/>
          <w:i/>
          <w:iCs/>
          <w:spacing w:val="-3"/>
        </w:rPr>
        <w:t>"Der Zug zu Süßigkeiten antwortet vermutlich auf ein gesundes geheimes Bedürfnis der Natur. Um dem Rechnung zu tragen, dürfte es sich empfehlen, grundsätzlich bestimmte Zeiten und Gelegenheiten auszulesen, in denen der Natur nach jeder Richtung Freiheit gelassen wird. Das könnte etwa so geschehen: man kann bestimmte Tage für diese Freiheit reservieren oder auch bestimmte Mahlzeiten an jedem Tage. Wenn die Seele bereit ist, Gott herrschen zu lassen, gibt er zur rechten Zeit das rechte Zeichen, wodurch er uns weiterführt.</w:t>
      </w:r>
      <w:r>
        <w:rPr>
          <w:rFonts w:ascii="Times New Roman" w:hAnsi="Times New Roman" w:cs="Times New Roman"/>
          <w:spacing w:val="-3"/>
        </w:rPr>
        <w:t>"</w:t>
      </w:r>
      <w:r>
        <w:rPr>
          <w:rStyle w:val="Funotenzeichen"/>
          <w:rFonts w:ascii="Times New Roman" w:hAnsi="Times New Roman" w:cs="Times New Roman"/>
          <w:spacing w:val="-3"/>
          <w:lang w:val="de-DE"/>
        </w:rPr>
        <w:footnoteReference w:id="160"/>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Er lehrt, in entsprechenden Schulungszeiten einen "</w:t>
      </w:r>
      <w:r>
        <w:rPr>
          <w:rFonts w:ascii="Times New Roman" w:hAnsi="Times New Roman" w:cs="Times New Roman"/>
          <w:i/>
          <w:iCs/>
          <w:spacing w:val="-3"/>
        </w:rPr>
        <w:t>Gesundheitsspiegel"</w:t>
      </w:r>
      <w:r>
        <w:rPr>
          <w:rFonts w:ascii="Times New Roman" w:hAnsi="Times New Roman" w:cs="Times New Roman"/>
          <w:spacing w:val="-3"/>
        </w:rPr>
        <w:t xml:space="preserve"> zu formulieren. </w:t>
      </w:r>
      <w:r>
        <w:rPr>
          <w:rFonts w:ascii="Times New Roman" w:hAnsi="Times New Roman" w:cs="Times New Roman"/>
          <w:i/>
          <w:iCs/>
          <w:spacing w:val="-3"/>
        </w:rPr>
        <w:t>"Vernünftige Gesundheitsregeln"</w:t>
      </w:r>
      <w:r>
        <w:rPr>
          <w:rFonts w:ascii="Times New Roman" w:hAnsi="Times New Roman" w:cs="Times New Roman"/>
          <w:spacing w:val="-3"/>
        </w:rPr>
        <w:t xml:space="preserve"> sich anzueignen und </w:t>
      </w:r>
      <w:r>
        <w:rPr>
          <w:rFonts w:ascii="Times New Roman" w:hAnsi="Times New Roman" w:cs="Times New Roman"/>
          <w:i/>
          <w:iCs/>
          <w:spacing w:val="-3"/>
        </w:rPr>
        <w:t>"zur Norm seines Handelns"</w:t>
      </w:r>
      <w:r>
        <w:rPr>
          <w:rFonts w:ascii="Times New Roman" w:hAnsi="Times New Roman" w:cs="Times New Roman"/>
          <w:spacing w:val="-3"/>
        </w:rPr>
        <w:t xml:space="preserve"> zu machen.</w:t>
      </w:r>
      <w:r>
        <w:rPr>
          <w:rFonts w:ascii="Times New Roman" w:hAnsi="Times New Roman" w:cs="Times New Roman"/>
          <w:i/>
          <w:iCs/>
          <w:spacing w:val="-3"/>
        </w:rPr>
        <w:t xml:space="preserve"> "Der bewahrt mich nicht nur vor mancherlei Krankheit und vor Anfälligkeiten nach der Richtung. Er weiß sich auch bei Störungen zurecht zu finden und in ungezählt vielen Fällen selber wieder zurecht zu kommen."</w:t>
      </w:r>
      <w:r>
        <w:rPr>
          <w:rStyle w:val="Funotenzeichen"/>
          <w:rFonts w:ascii="Times New Roman" w:hAnsi="Times New Roman" w:cs="Times New Roman"/>
          <w:spacing w:val="-3"/>
          <w:lang w:val="de-DE"/>
        </w:rPr>
        <w:footnoteReference w:id="161"/>
      </w:r>
      <w:r>
        <w:rPr>
          <w:rFonts w:ascii="Times New Roman" w:hAnsi="Times New Roman" w:cs="Times New Roman"/>
          <w:spacing w:val="-3"/>
        </w:rPr>
        <w:t xml:space="preserve"> Und ganz konkret schreibt er jemandem, der bei ihm in geistlicher Begleitung ist: </w:t>
      </w:r>
      <w:r>
        <w:rPr>
          <w:rFonts w:ascii="Times New Roman" w:hAnsi="Times New Roman" w:cs="Times New Roman"/>
          <w:i/>
          <w:iCs/>
          <w:spacing w:val="-3"/>
        </w:rPr>
        <w:t>"Recht herzlichen Dank für Deine Mitteilung über Deinen Gesundheitsbefund. Meinst Du nicht, es wäre empfehlenswert, nach Graz zu gehen. Grund: 1. Abwechslung zur Kneipmethode. 2. Bedeutung von Magen und Darm für dein Wohlergehen. Auf jeden Fall darf ich mir wieder auserbitten, die Kosten zahlen zu dürfen."</w:t>
      </w:r>
      <w:r>
        <w:rPr>
          <w:rStyle w:val="Funotenzeichen"/>
          <w:rFonts w:ascii="Times New Roman" w:hAnsi="Times New Roman" w:cs="Times New Roman"/>
          <w:spacing w:val="-3"/>
          <w:lang w:val="de-DE"/>
        </w:rPr>
        <w:footnoteReference w:id="16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Nach Heiligkeit streben - und darum geht es ja in der Schule Kentenichs -  bedeutet nicht blindwütig Abtötung üben, sondern auch auf den Leib hören lernen. Und doch das Anliegen, da eine gewisse Zucht hineinzubringen. Das ist ja auch das alte Anliegen der Fastenzeit oder des Ramadan im islamischen Glauben. "Weise Strenge" sei ebenfalls nötig. Den Leib widerstandsfähig machen. Auch "Opfer", "Abtötung" spielen da eine Rolle. Doch alles steht unter dem Ideal des "beseelten Menschen". </w:t>
      </w:r>
      <w:r>
        <w:rPr>
          <w:rFonts w:ascii="Times New Roman" w:hAnsi="Times New Roman" w:cs="Times New Roman"/>
          <w:i/>
          <w:iCs/>
          <w:spacing w:val="-3"/>
        </w:rPr>
        <w:t>Maßvoll, erleuchtet, organisch</w:t>
      </w:r>
      <w:r>
        <w:rPr>
          <w:rFonts w:ascii="Times New Roman" w:hAnsi="Times New Roman" w:cs="Times New Roman"/>
          <w:spacing w:val="-3"/>
        </w:rPr>
        <w:t xml:space="preserve"> sind da wichtige Orientierungsworte. Abtöten nicht auf Kosten der Gesundheit. Und ebenso nicht auf Kosten der Seele und des Geistes.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 der wichtige Hinweis: Medikamente stören eventuell das Körpergefühl, bringen es durcheinander und man verliert die Sicherheit, die dieses zu geben berufen ist. Das gilt natürlich besonders in Bezug auf den Alkohol  und der "vielen Süchte", die heute zugänglich sind. Wie z.B. auch das Rauchen. Pater Kentenich war entschiedener Nichtraucher.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"Ehrfürchtige Strenge, ehrfürchtige Liebe und weise Zucht"</w:t>
      </w:r>
      <w:r>
        <w:rPr>
          <w:rFonts w:ascii="Times New Roman" w:hAnsi="Times New Roman" w:cs="Times New Roman"/>
          <w:spacing w:val="-3"/>
        </w:rPr>
        <w:t xml:space="preserve"> sind die Worte der kentenichschen Leibesaszese. Es gilt, das Genießen zu lernen, wie der Genusssucht vorzubeugen.</w:t>
      </w:r>
      <w:r>
        <w:rPr>
          <w:rStyle w:val="Funotenzeichen"/>
          <w:rFonts w:ascii="Times New Roman" w:hAnsi="Times New Roman" w:cs="Times New Roman"/>
          <w:spacing w:val="-3"/>
          <w:lang w:val="de-DE"/>
        </w:rPr>
        <w:footnoteReference w:id="16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Einem Pater, der bei Pater Kentenich seit früher Jugend schon in geistlicher Begleitung ist, schreibt er: </w:t>
      </w:r>
      <w:r>
        <w:rPr>
          <w:rFonts w:ascii="Times New Roman" w:hAnsi="Times New Roman" w:cs="Times New Roman"/>
          <w:i/>
          <w:iCs/>
          <w:spacing w:val="-3"/>
        </w:rPr>
        <w:t>"Was mich außerdem noch sehr interessiert, das ist der Stand Ihrer Gesundheit. (...) Sie kommen jetzt in die Jahre hinein, wo man auf den Körper etwas mehr Rücksicht nehmen muss als zu anderen Zeiten. Da ist es recht schwer, die Mitte zu finden. Einerseits verlangt der Körper nach einer gewissen Pflege und andererseits wächst die Sorge, ob man nicht der Weichlichkeit zu viel nachgibt. Dazu kommt das moderne Bestreben, alle Krankheiten durch Pillen aus der Welt zu schaffen. Als Kinder der Zeit müssen wir damit rechnen, dass wir - auch in alten Tagen - in diese Atmosphäre mit hineingezogen werden. Wieviel jedoch davon abhängt, dass man in diesen scheinbar  geringfügigen Dingen sicher und richtig greift, haben Sie sicher schon des öfteren erfahren. So wünsche ich Ihnen denn nach der Richtung recht viel Licht und Kraft von oben."</w:t>
      </w:r>
      <w:r>
        <w:rPr>
          <w:rStyle w:val="Funotenzeichen"/>
          <w:rFonts w:ascii="Times New Roman" w:hAnsi="Times New Roman" w:cs="Times New Roman"/>
          <w:spacing w:val="-3"/>
          <w:lang w:val="de-DE"/>
        </w:rPr>
        <w:footnoteReference w:id="164"/>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Wichtig sind die vielen Hinweise auf den nötigen Schlaf. Heilige früherer Zeiten haben oft gerade auch durch Schlafentzug Buße getan.</w:t>
      </w:r>
      <w:r>
        <w:rPr>
          <w:rStyle w:val="Funotenzeichen"/>
          <w:rFonts w:ascii="Times New Roman" w:hAnsi="Times New Roman" w:cs="Times New Roman"/>
          <w:spacing w:val="-3"/>
          <w:lang w:val="de-DE"/>
        </w:rPr>
        <w:footnoteReference w:id="165"/>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was das Essen betrifft: Gerade dort kann man besonders gut den Zusammenhang von Leib und Ganzheit des Menschen erspüren, wenn man darauf achtet, wann es "genug" ist. Oft isst man dann über diese Grenze hinaus. Doch hat man den größeren Genuss (!), wenn man erspürt, wo man aufhören soll und kann. Also "bewusst", "achtsam" essen und trinken. Eine Kultur des Essens, ja des Genießens insgesamt entwickeln.</w:t>
      </w:r>
      <w:r>
        <w:rPr>
          <w:rStyle w:val="Funotenzeichen"/>
          <w:rFonts w:ascii="Times New Roman" w:hAnsi="Times New Roman" w:cs="Times New Roman"/>
          <w:spacing w:val="-3"/>
          <w:lang w:val="de-DE"/>
        </w:rPr>
        <w:footnoteReference w:id="16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Dann immer wieder der Hinweis auf die "frische Luft" und auf die Notwendigkeit, genügend Bewegung zu haben, ja auch Sport zu betreiben. So schreibt Pater Kentenich jemandem: </w:t>
      </w:r>
      <w:r>
        <w:rPr>
          <w:rFonts w:ascii="Times New Roman" w:hAnsi="Times New Roman" w:cs="Times New Roman"/>
          <w:i/>
          <w:iCs/>
          <w:spacing w:val="-3"/>
        </w:rPr>
        <w:t>"Dass Sie sich gleichzeitig um gymnastische Übungen bemühen und sie treu durchhalten, ist recht gut und klug."</w:t>
      </w:r>
      <w:r>
        <w:rPr>
          <w:rStyle w:val="Funotenzeichen"/>
          <w:rFonts w:ascii="Times New Roman" w:hAnsi="Times New Roman" w:cs="Times New Roman"/>
          <w:spacing w:val="-3"/>
          <w:lang w:val="de-DE"/>
        </w:rPr>
        <w:footnoteReference w:id="167"/>
      </w:r>
      <w:r>
        <w:rPr>
          <w:rFonts w:ascii="Times New Roman" w:hAnsi="Times New Roman" w:cs="Times New Roman"/>
          <w:spacing w:val="-3"/>
        </w:rPr>
        <w:t xml:space="preserve"> Und: </w:t>
      </w:r>
      <w:r>
        <w:rPr>
          <w:rFonts w:ascii="Times New Roman" w:hAnsi="Times New Roman" w:cs="Times New Roman"/>
          <w:i/>
          <w:iCs/>
          <w:spacing w:val="-3"/>
        </w:rPr>
        <w:t>"Spielen Sie nur tapfer Fußball mit. Lassen Sie das Blut in Wallung geraten, entweder durch solche Übungen oder durch anstrengende Spaziergänge. Machen Sie gymnastische Übungen."</w:t>
      </w:r>
      <w:r>
        <w:rPr>
          <w:rStyle w:val="Funotenzeichen"/>
          <w:rFonts w:ascii="Times New Roman" w:hAnsi="Times New Roman" w:cs="Times New Roman"/>
          <w:spacing w:val="-3"/>
          <w:lang w:val="de-DE"/>
        </w:rPr>
        <w:footnoteReference w:id="168"/>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Nicht zu unterschätzen sind seine Hinweise auf das geregelte Leben. Die vielen burn outs heute haben ihre Ursache oft in einem sehr ungeregelten Leben vor allem im Freizeitverhalten. Das bringt es mit sich, dass das vegetative Nervensystem seine Sicherheit verliert. Also hier noch ein Hinweis auf die Bedeutung des Körpergefühls.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Leibliche Gesundheit hat es allerdings auch zu tun mit seelischer, geistiger und religiöser Gesundheit. </w:t>
      </w:r>
      <w:r>
        <w:rPr>
          <w:rFonts w:ascii="Times New Roman" w:hAnsi="Times New Roman" w:cs="Times New Roman"/>
          <w:i/>
          <w:iCs/>
          <w:spacing w:val="-3"/>
        </w:rPr>
        <w:t>"Der Geist schlichter Kindlichkeit hat sich auch auf den Körper überaus günstig ausgewirkt."</w:t>
      </w:r>
      <w:r>
        <w:rPr>
          <w:rStyle w:val="Funotenzeichen"/>
          <w:rFonts w:ascii="Times New Roman" w:hAnsi="Times New Roman" w:cs="Times New Roman"/>
          <w:spacing w:val="-3"/>
          <w:lang w:val="de-DE"/>
        </w:rPr>
        <w:footnoteReference w:id="169"/>
      </w:r>
      <w:r>
        <w:rPr>
          <w:rFonts w:ascii="Times New Roman" w:hAnsi="Times New Roman" w:cs="Times New Roman"/>
          <w:spacing w:val="-3"/>
        </w:rPr>
        <w:t xml:space="preserve"> Und immer wieder der Hinweis auf die Gelassenheit und Demut: </w:t>
      </w:r>
      <w:r>
        <w:rPr>
          <w:rFonts w:ascii="Times New Roman" w:hAnsi="Times New Roman" w:cs="Times New Roman"/>
          <w:i/>
          <w:iCs/>
          <w:spacing w:val="-3"/>
        </w:rPr>
        <w:t>"Nur muss man das nicht unter allen Umständen erreichen w o l l e n."</w:t>
      </w:r>
      <w:r>
        <w:rPr>
          <w:rStyle w:val="Funotenzeichen"/>
          <w:rFonts w:ascii="Times New Roman" w:hAnsi="Times New Roman" w:cs="Times New Roman"/>
          <w:spacing w:val="-3"/>
          <w:lang w:val="de-DE"/>
        </w:rPr>
        <w:footnoteReference w:id="170"/>
      </w:r>
      <w:r>
        <w:rPr>
          <w:rFonts w:ascii="Times New Roman" w:hAnsi="Times New Roman" w:cs="Times New Roman"/>
          <w:spacing w:val="-3"/>
        </w:rPr>
        <w:t xml:space="preserve"> Also auch hier ist es wichtig, lockerer, gelassener zu werden. Und wieder das Ziel: </w:t>
      </w:r>
      <w:r>
        <w:rPr>
          <w:rFonts w:ascii="Times New Roman" w:hAnsi="Times New Roman" w:cs="Times New Roman"/>
          <w:i/>
          <w:iCs/>
          <w:spacing w:val="-3"/>
        </w:rPr>
        <w:t>"in gelockertem Selbstbesitz"</w:t>
      </w:r>
      <w:r>
        <w:rPr>
          <w:rFonts w:ascii="Times New Roman" w:hAnsi="Times New Roman" w:cs="Times New Roman"/>
          <w:spacing w:val="-3"/>
        </w:rPr>
        <w: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 xml:space="preserve">Gesundheits- und Gesundungslehre. Abschließend </w:t>
      </w:r>
      <w:r>
        <w:rPr>
          <w:rFonts w:ascii="Times New Roman" w:hAnsi="Times New Roman" w:cs="Times New Roman"/>
          <w:spacing w:val="-3"/>
        </w:rPr>
        <w:t xml:space="preserve">soll hier ein kurzer Text stehen, der wie kaum ein anderer, die Anliegen Pater Kentenichs wiedergibt: </w:t>
      </w:r>
      <w:r>
        <w:rPr>
          <w:rFonts w:ascii="Times New Roman" w:hAnsi="Times New Roman" w:cs="Times New Roman"/>
          <w:i/>
          <w:iCs/>
          <w:spacing w:val="-3"/>
        </w:rPr>
        <w:t>"Darf ich eine kurze geladene Charakteristik unserer Organismus</w:t>
      </w:r>
      <w:r>
        <w:rPr>
          <w:rFonts w:ascii="Times New Roman" w:hAnsi="Times New Roman" w:cs="Times New Roman"/>
          <w:i/>
          <w:iCs/>
          <w:spacing w:val="-3"/>
        </w:rPr>
        <w:softHyphen/>
        <w:t>lehre in ihrer Bedeutung für die heutige Zeit anfügen. Ich nenne sie eine Gesundheits- und Gesun</w:t>
      </w:r>
      <w:r>
        <w:rPr>
          <w:rFonts w:ascii="Times New Roman" w:hAnsi="Times New Roman" w:cs="Times New Roman"/>
          <w:i/>
          <w:iCs/>
          <w:spacing w:val="-3"/>
        </w:rPr>
        <w:softHyphen/>
        <w:t>dungslehre. Ja, ich wage sie als eine umfassende moderne Erlösungslehre zu bezeichnen. Wie ich das meine? Als Gesundheitslehre fördert und gewährleistet sie Ge</w:t>
      </w:r>
      <w:r>
        <w:rPr>
          <w:rFonts w:ascii="Times New Roman" w:hAnsi="Times New Roman" w:cs="Times New Roman"/>
          <w:i/>
          <w:iCs/>
          <w:spacing w:val="-3"/>
        </w:rPr>
        <w:softHyphen/>
        <w:t>sundheit des Leibes und des Geistes und der Seele. Unter die</w:t>
      </w:r>
      <w:r>
        <w:rPr>
          <w:rFonts w:ascii="Times New Roman" w:hAnsi="Times New Roman" w:cs="Times New Roman"/>
          <w:i/>
          <w:iCs/>
          <w:spacing w:val="-3"/>
        </w:rPr>
        <w:softHyphen/>
        <w:t>sem Gesichtspunkte ringt sie erfolgreich um irrationa</w:t>
      </w:r>
      <w:r>
        <w:rPr>
          <w:rFonts w:ascii="Times New Roman" w:hAnsi="Times New Roman" w:cs="Times New Roman"/>
          <w:i/>
          <w:iCs/>
          <w:spacing w:val="-3"/>
        </w:rPr>
        <w:softHyphen/>
        <w:t>le, ratio</w:t>
      </w:r>
      <w:r>
        <w:rPr>
          <w:rFonts w:ascii="Times New Roman" w:hAnsi="Times New Roman" w:cs="Times New Roman"/>
          <w:i/>
          <w:iCs/>
          <w:spacing w:val="-3"/>
        </w:rPr>
        <w:softHyphen/>
        <w:t>nale und superrationale Integration der zerrissenen und gefähr</w:t>
      </w:r>
      <w:r>
        <w:rPr>
          <w:rFonts w:ascii="Times New Roman" w:hAnsi="Times New Roman" w:cs="Times New Roman"/>
          <w:i/>
          <w:iCs/>
          <w:spacing w:val="-3"/>
        </w:rPr>
        <w:softHyphen/>
        <w:t>deten modernen Persönlichkeit. Sie darf deshalb als Heili</w:t>
      </w:r>
      <w:r>
        <w:rPr>
          <w:rFonts w:ascii="Times New Roman" w:hAnsi="Times New Roman" w:cs="Times New Roman"/>
          <w:i/>
          <w:iCs/>
          <w:spacing w:val="-3"/>
        </w:rPr>
        <w:softHyphen/>
        <w:t>gungs- und Heiligkeitssystem aufgefasst werden, das Wege zum Gipfel der Vollkommenheit für alle Klassen der Bevölkerung - für Ordensleu</w:t>
      </w:r>
      <w:r>
        <w:rPr>
          <w:rFonts w:ascii="Times New Roman" w:hAnsi="Times New Roman" w:cs="Times New Roman"/>
          <w:i/>
          <w:iCs/>
          <w:spacing w:val="-3"/>
        </w:rPr>
        <w:softHyphen/>
        <w:t>te, Weltpriester und Weltleute -zeigt. Wo sie im Einzelfall auf Krankheitsbazillen stößt, ist sie fä</w:t>
      </w:r>
      <w:r>
        <w:rPr>
          <w:rFonts w:ascii="Times New Roman" w:hAnsi="Times New Roman" w:cs="Times New Roman"/>
          <w:i/>
          <w:iCs/>
          <w:spacing w:val="-3"/>
        </w:rPr>
        <w:softHyphen/>
        <w:t>hig, diese zu überwinden - ähnlich wie es ihr nicht schwerfällt, die Seele in weitestem Ausmaße dagegen zu immunisie</w:t>
      </w:r>
      <w:r>
        <w:rPr>
          <w:rFonts w:ascii="Times New Roman" w:hAnsi="Times New Roman" w:cs="Times New Roman"/>
          <w:i/>
          <w:iCs/>
          <w:spacing w:val="-3"/>
        </w:rPr>
        <w:softHyphen/>
        <w:t>ren. Deswegen nennen wir sie eine Gesundungs- oder Heil-Lehre."</w:t>
      </w:r>
      <w:r>
        <w:rPr>
          <w:rStyle w:val="Funotenzeichen"/>
          <w:rFonts w:ascii="Times New Roman" w:hAnsi="Times New Roman" w:cs="Times New Roman"/>
          <w:spacing w:val="-3"/>
          <w:lang w:val="de-DE"/>
        </w:rPr>
        <w:footnoteReference w:id="17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Wenn ich heute meine Milwaukee-Erfahrungen bedenke und sie hier entsprechend darstelle, dann darf ich sagen: Dieser Text fasst sehr, sehr gut zusammen, was mir, ohne es in allem recht zu bemerken, in Milwaukee geschah.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Literatur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Klaus Glas und Jochen Ludwig: Leib-Seele-Einheit leben. Der Mensch ist beseelter Leib und beleibte Seele. In: Schönstatt Projekttage e.V. (hrsg.): Dem Herzen folgen. Impulse für ein Leben in Fülle. Edition rigma 2016, 50-56.</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Einheit von Leib und Seele. In: Pater Josef Kentenich: Am Montagabend..., Vallendar-Schönstatt 2017, Band 10, 125-150.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Sorge für die Gesundheit. In: Am Montagabend..., Band 10, 105-124.</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4"/>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6"/>
          <w:sz w:val="48"/>
          <w:szCs w:val="48"/>
        </w:rPr>
        <w:t>16</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Männliche Seele/ weibliche Seele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1. Ein weiteres Thema des Umgehens mit dem Irrationalen in mir sah Pater Kentenich in der Einschätzung der Bedeutung des Weiblichen in meiner Seele. Als Priesterkandidat lebte ich - so kann es erfahren werden - ja sehr stark in Auffassungen und Idealen, die (neuzeitlich) klassischer Weise mehr der Frau zugesprochen werden. Schon das Wort "Jungfräulichkeit" weist ja eher in die Richtung des Weiblichen. Und doch waren es ja gerade die Seele, meine Seele, die da ihr Ideal fand. Ich war auch sehr erleichtert, als Pater Kentenich mir bestätigte ich hätte sicher einen jungfräulichen Beruf. Also doch einen eher weiblichen?!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erinnerte ich mich an manche Spiele unter uns Geschwistern, wo wir uns als Mädchen verkleideten und an den Spott, den es bedeutete, wenn man Mädchen-Bub einem nachsagte. Dazu hatte ich in jenen Tagen auch eine entsprechende Liebe zum priesterlichen Kleid der Soutane entdeckt. Also wieder etwas Weibliches? Ich erzähle Pater Kentenich über meine positiven Empfindungen, die in mir die Soutane weckt, die ich seit kurzem besaß und mit dabei hatte auf dem Weg ins Priesterseminar in Argentinien. Dazu kam Schönstatt, das mir alles bedeutete. Es wird ja als eine ausgesprochen weibliche Bewegung empfunden. Das von der Zahl ihrer Mitglieder her gesehen. Dann aber auch das Marianische und die ganze Symbolwelt, die eher auch weiblichem Denken entspricht.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 kann leicht die Frage aufkommen, ob man wirklich ein echter Mann ist, oder vielleicht doch homosexuell veranlagt ist. Dem bin ich später in meiner Tätigkeit in der Priesterausbildung in Argentinien gelegentlich begegnet. Eine Art Verunsicherung gerade wegen der sehr zarten, zärtlichen Gefühle in Jugendlichen, die "jungfräulicher" Priester werden wollten. Heute steht das ganze Gebiet ja geradezu unter Generalverdacht.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Über das Weibliche in der Seele des Mannes zu reden, war damals noch nicht so allgemein üblich und bekannt wie dies heute ist. In Priester- und Theologenkreisen sowieso nicht. Da herrschte dem Thema gegenüber eher eine große Befangenheit. Und Kentenich hatte da etwas von einem Pionier.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Oft und oft weist er darauf hin, dass der Mann in jedem Alter die Frau, das Weibliche braucht, um entsprechend zu reifen, gestützt zu werden. Bekannt ist sein oft und oft wiederholter Satz: Non erigitur vir nisi per feminam. Der Mann wird nicht aufgerichtet, wenn nicht durch die Frau. Über das Ewig-Weibliche ist denn auch viel philosophiert worden und sind viele, viele Gedichte (von Männern) geschrieben worden. Also ergänzt werden durch Weibliches, dies zulassen, schätzen als "meins" zum "Selbst" gehörig erleben und darum zu wissen.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Ein ehemaliger Mitschüler - schon im vorgerückten Alter wie ich selbst - sagte mir anlässlich eines gemeinsamen Besuchs der Zauberflöte von Mozart, dass er wegen der Arie "Dies Bildnis ist bezaubernd schön" heute zum sechsten Mal diese Oper miterlebt. Da ist ein Bild in die Mannesseele eingeprägt, die ihr ein Leben lang von Schönheit, Liebe, Helligkeit und vollem Menschsein spricht. Die Frau eine "Gehilfin" im Streben nach dem vollen Menschsein. Die den Mann erleben lässt, was nach dieser Richtung in ihm steckt. Das gilt (natürlich) auch umgekehrt. Und Aufgabe dauernden seelischen Wachsens ist es, das nicht aus dem Blick zu lassen. Und ebenso gilt es, immer auch wieder durch entsprechende Entzauberungen hindurch-zusehen und hindurch-zuglauben.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 bei Pater Kentenich immer wieder der Hinweis, dass die priesterliche Seele Weibliches </w:t>
      </w:r>
      <w:r>
        <w:rPr>
          <w:rFonts w:ascii="Times New Roman" w:hAnsi="Times New Roman" w:cs="Times New Roman"/>
          <w:i/>
          <w:iCs/>
          <w:spacing w:val="-3"/>
        </w:rPr>
        <w:t>und</w:t>
      </w:r>
      <w:r>
        <w:rPr>
          <w:rFonts w:ascii="Times New Roman" w:hAnsi="Times New Roman" w:cs="Times New Roman"/>
          <w:spacing w:val="-3"/>
        </w:rPr>
        <w:t xml:space="preserve"> Männliches in sich entwickeln müsse, da es ja nicht so sehr durch die Begegnung mit der konkreten Frau geschehe, wie es in der Ehe der Fall ist. Aber vielleicht auch nicht so dumpf-alltäglich werde, wie es die Gefahr der Ehe ist. Es gibt bei Kentenich wichtige Ansätze für das Verstehen einer vor allem auch seelisch verstandene Sexualität als seelische Ergänzung und seelische Kreativität (seelische Väter</w:t>
      </w:r>
      <w:r>
        <w:rPr>
          <w:rFonts w:ascii="Times New Roman" w:hAnsi="Times New Roman" w:cs="Times New Roman"/>
          <w:spacing w:val="-3"/>
        </w:rPr>
        <w:softHyphen/>
        <w:t>lichkeit bzw. Mütterlichkeit).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Weibliche also im Zusammenhang gesehen mit der Aufgabe, das Emotionale und Irrationale mehr anzuerkennen und zu seinem Recht kommen zu lassen, also mit der Annahme der weiblichen Anteile in der Seele.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Damals war noch vieles vom alten (neuzeitlichen) Mannesbild in unserer Kultur wirksam. Bei Jugendlichen ist dies natürlich besonders der Fall. Ich war damals 24 Jahre alt. Die mehr "weiblichen" Ideale von Priesteramtskandidaten können da leicht verletzt und auch verunsichert werden. In so einem Männermilieu wie dem Tübinger Theologenkonvikt entstehen natürlich Einseitigkeiten und (unbewusst) wohl auch Ängste, nicht genügend Mann zu sein, ein Mädchen-Junge (meidli-bua) eben. Dazu kommt die sehr "männliche" wissenschaft</w:t>
      </w:r>
      <w:r>
        <w:rPr>
          <w:rFonts w:ascii="Times New Roman" w:hAnsi="Times New Roman" w:cs="Times New Roman"/>
          <w:spacing w:val="-3"/>
        </w:rPr>
        <w:softHyphen/>
        <w:t xml:space="preserve">liche Theologie. Nur zu oft sagte man uns Schönstättern spöttisch, wir würden uns wieder zur "Gemütspflege" treffen.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2. Interessant auch hier die </w:t>
      </w:r>
      <w:r>
        <w:rPr>
          <w:rFonts w:ascii="Times New Roman" w:hAnsi="Times New Roman" w:cs="Times New Roman"/>
          <w:i/>
          <w:iCs/>
          <w:spacing w:val="-3"/>
        </w:rPr>
        <w:t>Parallele zur Entwicklung Pater Kentenichs.</w:t>
      </w:r>
      <w:r>
        <w:rPr>
          <w:rFonts w:ascii="Times New Roman" w:hAnsi="Times New Roman" w:cs="Times New Roman"/>
          <w:spacing w:val="-3"/>
        </w:rPr>
        <w:t xml:space="preserve"> Als Grund für seine Krise nennt er ja: </w:t>
      </w:r>
      <w:r>
        <w:rPr>
          <w:rFonts w:ascii="Times New Roman" w:hAnsi="Times New Roman" w:cs="Times New Roman"/>
          <w:i/>
          <w:iCs/>
          <w:spacing w:val="-3"/>
        </w:rPr>
        <w:t>"Die Lösung meines Geistes und meiner Seele vom Erdhaf</w:t>
      </w:r>
      <w:r>
        <w:rPr>
          <w:rFonts w:ascii="Times New Roman" w:hAnsi="Times New Roman" w:cs="Times New Roman"/>
          <w:i/>
          <w:iCs/>
          <w:spacing w:val="-3"/>
        </w:rPr>
        <w:softHyphen/>
        <w:t>ten, vom echt Menschlichen, vom Diessei</w:t>
      </w:r>
      <w:r>
        <w:rPr>
          <w:rFonts w:ascii="Times New Roman" w:hAnsi="Times New Roman" w:cs="Times New Roman"/>
          <w:i/>
          <w:iCs/>
          <w:spacing w:val="-3"/>
        </w:rPr>
        <w:softHyphen/>
        <w:t>tigen."</w:t>
      </w:r>
      <w:r>
        <w:rPr>
          <w:rStyle w:val="Funotenzeichen"/>
          <w:rFonts w:ascii="Times New Roman" w:hAnsi="Times New Roman" w:cs="Times New Roman"/>
          <w:spacing w:val="-3"/>
          <w:lang w:val="de-DE"/>
        </w:rPr>
        <w:footnoteReference w:id="172"/>
      </w:r>
      <w:r>
        <w:rPr>
          <w:rFonts w:ascii="Times New Roman" w:hAnsi="Times New Roman" w:cs="Times New Roman"/>
          <w:spacing w:val="-3"/>
        </w:rPr>
        <w:t xml:space="preserve"> Es galt für ihn, die Kräfte seiner Seele zuzulassen. Das geschah in der Begegnung mit Maria, den Jungen im Seminar der Pallottiner, dann aber vor allem mit den jungen Frauen seiner Bewegung und der Gründung der Marienschwestern. Diese machte ihn dann seelisch, aber auch physisch gesund. Das ist wörtlich gemeint. Er war bis Mitte der zwanziger Jahre ja oft und oft krank.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 einem früheren Kapitel habe ich bereits auf das anlässlich seines silbernen Priesterjubiläums Gesagte hingewiesen, wo er von dem "ungemein starken Einfluss...auf meine eigene persönliche Entwicklung" redet, der von den Marienschwe</w:t>
      </w:r>
      <w:r>
        <w:rPr>
          <w:rFonts w:ascii="Times New Roman" w:hAnsi="Times New Roman" w:cs="Times New Roman"/>
          <w:spacing w:val="-3"/>
        </w:rPr>
        <w:softHyphen/>
        <w:t>stern ausging und durch die "so viel geweckt worden ist, was vermutlich ohne das nicht geweckt worden wäre." Und er bezieht sich da ausdrücklich auf die "Herzensfä</w:t>
      </w:r>
      <w:r>
        <w:rPr>
          <w:rFonts w:ascii="Times New Roman" w:hAnsi="Times New Roman" w:cs="Times New Roman"/>
          <w:spacing w:val="-3"/>
        </w:rPr>
        <w:softHyphen/>
        <w:t>higkei</w:t>
      </w:r>
      <w:r>
        <w:rPr>
          <w:rFonts w:ascii="Times New Roman" w:hAnsi="Times New Roman" w:cs="Times New Roman"/>
          <w:spacing w:val="-3"/>
        </w:rPr>
        <w:softHyphen/>
        <w:t>ten."</w:t>
      </w:r>
      <w:r>
        <w:rPr>
          <w:rStyle w:val="Funotenzeichen"/>
          <w:rFonts w:ascii="Times New Roman" w:hAnsi="Times New Roman" w:cs="Times New Roman"/>
          <w:spacing w:val="-3"/>
          <w:lang w:val="de-DE"/>
        </w:rPr>
        <w:footnoteReference w:id="173"/>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wisse, wem er </w:t>
      </w:r>
      <w:r>
        <w:rPr>
          <w:rFonts w:ascii="Times New Roman" w:hAnsi="Times New Roman" w:cs="Times New Roman"/>
          <w:i/>
          <w:iCs/>
          <w:spacing w:val="-3"/>
        </w:rPr>
        <w:t>"die seelische Ausreifung zu verdanken habe"</w:t>
      </w:r>
      <w:r>
        <w:rPr>
          <w:rStyle w:val="Funotenzeichen"/>
          <w:rFonts w:ascii="Times New Roman" w:hAnsi="Times New Roman" w:cs="Times New Roman"/>
          <w:spacing w:val="-3"/>
          <w:lang w:val="de-DE"/>
        </w:rPr>
        <w:footnoteReference w:id="174"/>
      </w:r>
      <w:r>
        <w:rPr>
          <w:rFonts w:ascii="Times New Roman" w:hAnsi="Times New Roman" w:cs="Times New Roman"/>
          <w:spacing w:val="-3"/>
        </w:rPr>
        <w:t xml:space="preserve">, der Schönstatt-Familie. </w:t>
      </w:r>
      <w:r>
        <w:rPr>
          <w:rFonts w:ascii="Times New Roman" w:hAnsi="Times New Roman" w:cs="Times New Roman"/>
          <w:i/>
          <w:iCs/>
          <w:spacing w:val="-3"/>
        </w:rPr>
        <w:t>"Alles, was an unangebrochener Liebeskraft in mir lebte, hat sich in väterliche Liebe umgewandelt und weiteste Strecken des mir zugänglichen Erdreiches bewässert."</w:t>
      </w:r>
      <w:r>
        <w:rPr>
          <w:rStyle w:val="Funotenzeichen"/>
          <w:rFonts w:ascii="Times New Roman" w:hAnsi="Times New Roman" w:cs="Times New Roman"/>
          <w:spacing w:val="-3"/>
          <w:lang w:val="de-DE"/>
        </w:rPr>
        <w:footnoteReference w:id="175"/>
      </w:r>
      <w:r>
        <w:rPr>
          <w:rFonts w:ascii="Times New Roman" w:hAnsi="Times New Roman" w:cs="Times New Roman"/>
          <w:spacing w:val="-3"/>
        </w:rPr>
        <w:t xml:space="preserve"> </w:t>
      </w:r>
      <w:r>
        <w:rPr>
          <w:rFonts w:ascii="Times New Roman" w:hAnsi="Times New Roman" w:cs="Times New Roman"/>
          <w:i/>
          <w:iCs/>
          <w:spacing w:val="-3"/>
        </w:rPr>
        <w:t>"Das urgesund Menschliche"</w:t>
      </w:r>
      <w:r>
        <w:rPr>
          <w:rFonts w:ascii="Times New Roman" w:hAnsi="Times New Roman" w:cs="Times New Roman"/>
          <w:spacing w:val="-3"/>
        </w:rPr>
        <w:t xml:space="preserve"> wird in ihm geweckt.</w:t>
      </w:r>
      <w:r>
        <w:rPr>
          <w:rStyle w:val="Funotenzeichen"/>
          <w:rFonts w:ascii="Times New Roman" w:hAnsi="Times New Roman" w:cs="Times New Roman"/>
          <w:spacing w:val="-3"/>
          <w:lang w:val="de-DE"/>
        </w:rPr>
        <w:footnoteReference w:id="176"/>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3. Eine Konstante im kentenichschen Denken ist seine Kritik an "unartikulierter Männlichkeit" (des Mannes insgesamt, aber auch des Priesters und Ordensmannes). Gerade hier trifft er sich mit den Anliegen der heutigen Zeit, wie sie im Feminismus einen beredten Exponenten gefunden hat. De facto trifft Pater Kentenich (und seine Zeit) in seiner Kultur ein Mannes- und Frauenbild an, das dem Mann sehr einseitig und schematisch manche Haltungen zuweist und der Frau andere. So ist das unmittelbare Erfahrungsfeld Kentenichs die eingegrenzte Sicht der Neuzeit, die das Mannsein einseitig auf die Ausprägung des Geistig-Rational-Willentlich-Aktiven verkürzt. Und sehr einseitig und abwertend - ebenfalls verkürzt -, der Frau entsprechend nur die Welt der Gefühle und das Passive und Abhängige zuschreibt. Dagegen wehrt sich Kentenich. Daher seine Forderung für den Mann, sich durch "Weibliches" ergänzen zu lassen, so demütig(!) zu sein, es zu tun, und dies zuzulassen.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Doch eigentlich geht es nicht um Ergänzung durch das Weibliche, sondern um Ergänzung durch das echt und ganzheitlich Menschliche, um die Beachtung und Entfaltung der Seele (des Psychischen). Die herrschende Kultur hatte den Mann in gewisser Hinsicht vom vollen Menschsein dispensiert. Ihn verkürzt, ihn verunstaltet, eigentlich zu einer Karikatur des Menschlichen gemacht. Dies umso mehr als vielfach der Soldat und Offizier - nicht nur in Deutschland - die eigentliche Leitfigur des Mannes war. Was geschieht in einer monatelangen, wenn nicht jahrelangen militärischen Ausbildung, die ja vielfach als hohe Schule des Mannseins verstanden wird/wurde? Ihre Ziele: Härte, Ungehobeltheit, keine Gefühle zeigen. Vergl. die "eingefrorenen" Gesichter</w:t>
      </w:r>
      <w:r>
        <w:rPr>
          <w:rStyle w:val="Funotenzeichen"/>
          <w:rFonts w:ascii="Times New Roman" w:hAnsi="Times New Roman" w:cs="Times New Roman"/>
          <w:spacing w:val="-3"/>
          <w:lang w:val="de-DE"/>
        </w:rPr>
        <w:footnoteReference w:id="177"/>
      </w:r>
      <w:r>
        <w:rPr>
          <w:rFonts w:ascii="Times New Roman" w:hAnsi="Times New Roman" w:cs="Times New Roman"/>
          <w:spacing w:val="-3"/>
        </w:rPr>
        <w:t xml:space="preserve">  ihrer Darstellungen in den Heldengalerien der Völker. Wer ist ein Held? Ein typisch männliches Ideal?! Da die Frage: Wäre es z.B. in Vietnam mit einer Million Mutter Teresas nicht anders ausgegangen, als es ausgegangen ist mit den vielen Millionen von Soldaten? Doch das  gilt nicht nur für Vietnam.</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Dies gilt auch für die Kirche. Das Sakrament der Firmung machte den jungen Menschen zu einem Soldaten Christi; und kämpfen, die militia Christi, war die Aufgabe jedes aszetischen und apostolischen Bemühens. Der tonangebende Jesuitenorden nannte sich Kompanie, ihre Mitglieder nannten sich Soldaten Christi, und an ihrer Spitze stand ein General.</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Gefühle, passive Tugenden, affektive Liebe, Verzeihen und dergleichen waren sehr einseitig der Frau zugeordnet, galten als typisch weiblich. Und wurden obendrein oft noch diskriminiert als "Schwäche". Wichtige Aspekte des vollen Menschseins haben de facto so deutlicher in der Frau als im Mann gelebt und überlebt. So dürfen und müssen wir auch von unartikulierter Weiblichkeit sprechen. Die Frau ihrerseits, so Pater Kentenich, müsse mehr "Männliches" in sich ausprägen, und er sieht entsprechende Tendenzen in der Kultur nicht nur negativ. So hat er seine Marienschwestern immer auch wieder in "logischem Denken" geschult, was damals für etwas typisch Männliches gehalten wurde. Auch die Frau ist aufgefordert, in noch reicherem Maße Mensch zu werden und zu sein.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4. Die Seele des Mannes soll mehr geweckt und gewertet werden. Er soll lernen, zu ihren Regungen zu stehen. Dafür muss die Seele in vielfältiger Weise erst befreit werden. Gefühle sind ja nicht spezifisch weiblich, sondern auch männlich. Es geht um das volle Menschsein auch des Mannes. Vielen Männern und Priestern hat Pater Kentenich geholfen, ihre Seele zu finden, in Kontakt mit ihr zu treten. So auch mir. So schreibt er z.B. einem seiner engsten Mitarbeiter: </w:t>
      </w:r>
      <w:r>
        <w:rPr>
          <w:rFonts w:ascii="Times New Roman" w:hAnsi="Times New Roman" w:cs="Times New Roman"/>
          <w:i/>
          <w:iCs/>
          <w:spacing w:val="-3"/>
        </w:rPr>
        <w:t>"Ich hob hervor, wie reich Dein Gemüt sei, und wie fest die Riegel seien, die Dein Herz zuschließen".</w:t>
      </w:r>
      <w:r>
        <w:rPr>
          <w:rStyle w:val="Funotenzeichen"/>
          <w:rFonts w:ascii="Times New Roman" w:hAnsi="Times New Roman" w:cs="Times New Roman"/>
          <w:spacing w:val="-3"/>
          <w:lang w:val="de-DE"/>
        </w:rPr>
        <w:footnoteReference w:id="178"/>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Niemand soll sehen, was da drin vorgeht. "Unterbewusste Hemmungen... als Grundhaltung und Lebensform" gegenüber dem Affektiven und Persönlichen diagnostizierte er.</w:t>
      </w:r>
      <w:r>
        <w:rPr>
          <w:rStyle w:val="Funotenzeichen"/>
          <w:rFonts w:ascii="Times New Roman" w:hAnsi="Times New Roman" w:cs="Times New Roman"/>
          <w:spacing w:val="-3"/>
          <w:lang w:val="de-DE"/>
        </w:rPr>
        <w:footnoteReference w:id="179"/>
      </w:r>
      <w:r>
        <w:rPr>
          <w:rFonts w:ascii="Times New Roman" w:hAnsi="Times New Roman" w:cs="Times New Roman"/>
          <w:spacing w:val="-3"/>
        </w:rPr>
        <w:t xml:space="preserve"> Nicht zuletzt hatte Pater Kentenich sich selbst einem solchen Prozess zu stellen gehabt. Er kann aus eigener Selbsterfahrung sprechen und handeln.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Als ein Bischof eines Tages erzählte, wie sehr er über einen bestimmten Vorgang gerührt gewesen sei, etwas, was bei ihm eher selten vorkomme, antwortete ihm Pater Kentenich: </w:t>
      </w:r>
      <w:r>
        <w:rPr>
          <w:rFonts w:ascii="Times New Roman" w:hAnsi="Times New Roman" w:cs="Times New Roman"/>
          <w:i/>
          <w:iCs/>
          <w:spacing w:val="-3"/>
        </w:rPr>
        <w:t>"Da täuschen sie sich wohl. Gerührt sind sie ständig, aber das zeigen Sie nicht... Das ist so männlicher Verdeckungswille, das zeigt man nicht, wenn da innen etwas wach geworden ist".</w:t>
      </w:r>
      <w:r>
        <w:rPr>
          <w:rStyle w:val="Funotenzeichen"/>
          <w:rFonts w:ascii="Times New Roman" w:hAnsi="Times New Roman" w:cs="Times New Roman"/>
          <w:spacing w:val="-3"/>
          <w:lang w:val="de-DE"/>
        </w:rPr>
        <w:footnoteReference w:id="180"/>
      </w:r>
      <w:r>
        <w:rPr>
          <w:rFonts w:ascii="Times New Roman" w:hAnsi="Times New Roman" w:cs="Times New Roman"/>
          <w:spacing w:val="-3"/>
        </w:rPr>
        <w:t xml:space="preserve"> Und im gleichen Zusammenhang: </w:t>
      </w:r>
      <w:r>
        <w:rPr>
          <w:rFonts w:ascii="Times New Roman" w:hAnsi="Times New Roman" w:cs="Times New Roman"/>
          <w:i/>
          <w:iCs/>
          <w:spacing w:val="-3"/>
        </w:rPr>
        <w:t>"Das sind halt die Nationen oder die Völkerschichten, die nicht nur einen klaren Verstand, sondern ein tiefes Gemüt haben."</w:t>
      </w:r>
      <w:r>
        <w:rPr>
          <w:rStyle w:val="Funotenzeichen"/>
          <w:rFonts w:ascii="Times New Roman" w:hAnsi="Times New Roman" w:cs="Times New Roman"/>
          <w:spacing w:val="-3"/>
          <w:lang w:val="de-DE"/>
        </w:rPr>
        <w:footnoteReference w:id="181"/>
      </w:r>
      <w:r>
        <w:rPr>
          <w:rFonts w:ascii="Times New Roman" w:hAnsi="Times New Roman" w:cs="Times New Roman"/>
          <w:spacing w:val="-3"/>
        </w:rPr>
        <w:t xml:space="preserve"> Und: </w:t>
      </w:r>
      <w:r>
        <w:rPr>
          <w:rFonts w:ascii="Times New Roman" w:hAnsi="Times New Roman" w:cs="Times New Roman"/>
          <w:i/>
          <w:iCs/>
          <w:spacing w:val="-3"/>
        </w:rPr>
        <w:t>"Manches Mal scheint es so, als hätten sie nur Verstand und Willen. Es ist durchaus nicht so. Die verdecken und verstecken nur ihr Herz."</w:t>
      </w:r>
      <w:r>
        <w:rPr>
          <w:rStyle w:val="Funotenzeichen"/>
          <w:rFonts w:ascii="Times New Roman" w:hAnsi="Times New Roman" w:cs="Times New Roman"/>
          <w:spacing w:val="-3"/>
          <w:lang w:val="de-DE"/>
        </w:rPr>
        <w:footnoteReference w:id="18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Ein Leben lang hatte Pater Kentenich es auch mit solchen Menschen (Männern vor allem) zu tun. Nicht zuletzt war auch er zunächst ein solch Verschlossener. Doch hat er gelernt, hat sich mehr und mehr geöffnet. Und mehr und mehr sah er das Ziel seiner pädagogischen Bemühungen auch darin, Menschen (nicht nur Frauen) zu helfen, sich (seelisch) zu öffnen. Ihre Seele zu öffnen, sich seelisch erkennen zu geben, persönlich zu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Nicht eine Rolle nur spielen, ein Gesetz, ein Ideal vertreten, objektiv und sachlich sein. Das kann dem Mann (und nicht nur ihm) leicht auch heute als Ideal erscheinen. Und als Rechtfertigung, ja als Alibi, für eine nicht erschlossene, geöffnete und kultivierte Seele. Das ist besonders nachteilig für sein Verhalten in Ehe und Familie. Aber auch für das Sein und Verhalten des ehelos lebenden Priesters und Ordensangehörigen.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Eine bestimmte Auffassung des Priesters kann solches, zusammen mit dem hier denunzierten Mannesbild, geradezu als Ideal sehen. Dabei ist ein solches Ideal nur ideologische Rechtfertigung eines verkürzten Menschseins. Ich erinnere an das obige selbstbiographische Zitat Kentenichs aus der Epistola Perlonga.</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Was verbirgt sich hinter der zugeschlossenen Seele eines solchen Menschen und Priesters, eines solchen Ehemannes und Vaters, Lehrers, Chefs und Mannes?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geht also hier, wie gesagt, nicht allein um das Weibliche im Mann, sondern eben um das Menschliche in ihm. Es geht um menschlich-männliche Ganzheitlichkeit, um den ganzheitlich entfalteten Mann. Wie oben schon hervorgehoben, weist P. Kentenich oft darauf hin, dass die Seele, das seelische Leben der Tiefenseele eventuell wie durch eine Eisschicht (so sein Bild) vom bewussten Wollen und Denken getrennt ist. Unter dieser Eisschicht sei es mitunter fürchterlich. Nicht umsonst bemüht Pater Kentenich gerade das Bild von der Eisschicht. Solche Männer sind - im Urteil Pater Kentenichs - im Extremfall geradezu zu Eis erstarrt. Unter dieser Schicht toben sich manche Gefühle aus, die sich jeder Kontrolle entziehen, die der Verstand sogar zu Tugenden uminterpretiert. Pater Kentenich hat bei solchen Aussagen oft ganz konkrete Menschen aus seinem Umfeld im Blick. Um zu Eis zu erstarren, braucht man allerdings nicht unbedingt Mann zu sein. Das kann auch der Frau passieren. Doch wohl nicht so leicht wie dem Mann.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was unter der trennenden Schicht ist, interessierte Pater Kentenich. Und bei manchen, so hörte man immer wieder, hat er diese regelrecht zerstören müssen. Ziel war: "Mauern werden weich und fließen", wie es in einem Lied heißt.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die Frage: Wieviel Schicht, Gefäß, Mauer braucht es/ darf es geben? Wieviel Schicht eines (männlichen) Über-Ich, Mauer des Perfekten, des Untadeligen, des guten Beispiels, des Nichts-an-sich-herankommen-Lassens?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5. Und da immer wieder der Hinweis auf die Liebe. Gemeint ist nicht nur effektive, sondern eben auch die affektive Liebe. Auch beim Mann sei der tiefste Urtrieb die Liebe. Auch er habe ein großes Liebesbedürfnis und eine ebenso große Liebesfähigkeit. Was aber geschieht, wenn er dies auf Grund eines falschen Menschen- und Mannesbildes nicht anerkennt, nicht anerkennen darf und nur der Frau dies konzediert und von dieser es auch entsprechend fordert, oder als selbstverständlich für sich in Anspruch nimmt? Wenn er sein Liebesbedürfnis und seine Liebesfähigkeit regelrecht abspaltet. Die typische Gefahr für den Mann, gemeint ist immer auch der Priester, ist, dass er mehr Ideen als (konkrete) Menschen liebt, einseitig den Sinn für Wahrheit und Gerechtigkeit ausprägt und den Sinn für die Liebe vergisst, verdrängt und verkümmern lässt. Und sich (un-menschlich) nur sachlich gibt? Es gäbe verzweifelt viel Es-Liebe und zu wenig Du-Liebe, hebt Kentenich immer wieder hervor.</w:t>
      </w:r>
      <w:r>
        <w:rPr>
          <w:rFonts w:ascii="Times New Roman" w:hAnsi="Times New Roman" w:cs="Times New Roman"/>
          <w:i/>
          <w:iCs/>
          <w:spacing w:val="-3"/>
        </w:rPr>
        <w:t>"Und im all</w:t>
      </w:r>
      <w:r>
        <w:rPr>
          <w:rFonts w:ascii="Times New Roman" w:hAnsi="Times New Roman" w:cs="Times New Roman"/>
          <w:i/>
          <w:iCs/>
          <w:spacing w:val="-3"/>
        </w:rPr>
        <w:softHyphen/>
        <w:t>gemei</w:t>
      </w:r>
      <w:r>
        <w:rPr>
          <w:rFonts w:ascii="Times New Roman" w:hAnsi="Times New Roman" w:cs="Times New Roman"/>
          <w:i/>
          <w:iCs/>
          <w:spacing w:val="-3"/>
        </w:rPr>
        <w:softHyphen/>
        <w:t>nen muss ich sagen: wir sind Hunger</w:t>
      </w:r>
      <w:r>
        <w:rPr>
          <w:rFonts w:ascii="Times New Roman" w:hAnsi="Times New Roman" w:cs="Times New Roman"/>
          <w:i/>
          <w:iCs/>
          <w:spacing w:val="-3"/>
        </w:rPr>
        <w:softHyphen/>
        <w:t>künstler auf dem Gebiete der Lie</w:t>
      </w:r>
      <w:r>
        <w:rPr>
          <w:rFonts w:ascii="Times New Roman" w:hAnsi="Times New Roman" w:cs="Times New Roman"/>
          <w:i/>
          <w:iCs/>
          <w:spacing w:val="-3"/>
        </w:rPr>
        <w:softHyphen/>
        <w:t>be, wir alle. Wir lieben Ideen, aber persona</w:t>
      </w:r>
      <w:r>
        <w:rPr>
          <w:rFonts w:ascii="Times New Roman" w:hAnsi="Times New Roman" w:cs="Times New Roman"/>
          <w:i/>
          <w:iCs/>
          <w:spacing w:val="-3"/>
        </w:rPr>
        <w:softHyphen/>
        <w:t>le tiefe Gebun</w:t>
      </w:r>
      <w:r>
        <w:rPr>
          <w:rFonts w:ascii="Times New Roman" w:hAnsi="Times New Roman" w:cs="Times New Roman"/>
          <w:i/>
          <w:iCs/>
          <w:spacing w:val="-3"/>
        </w:rPr>
        <w:softHyphen/>
        <w:t>den</w:t>
      </w:r>
      <w:r>
        <w:rPr>
          <w:rFonts w:ascii="Times New Roman" w:hAnsi="Times New Roman" w:cs="Times New Roman"/>
          <w:i/>
          <w:iCs/>
          <w:spacing w:val="-3"/>
        </w:rPr>
        <w:softHyphen/>
        <w:t>heit, die kennen wir im allgemeinen verzweifelt wenig. Und das müssen Sie (...) sich sagen lassen: Meine Natur wird voll</w:t>
      </w:r>
      <w:r>
        <w:rPr>
          <w:rFonts w:ascii="Times New Roman" w:hAnsi="Times New Roman" w:cs="Times New Roman"/>
          <w:i/>
          <w:iCs/>
          <w:spacing w:val="-3"/>
        </w:rPr>
        <w:softHyphen/>
        <w:t>endet, auch meine Man</w:t>
      </w:r>
      <w:r>
        <w:rPr>
          <w:rFonts w:ascii="Times New Roman" w:hAnsi="Times New Roman" w:cs="Times New Roman"/>
          <w:i/>
          <w:iCs/>
          <w:spacing w:val="-3"/>
        </w:rPr>
        <w:softHyphen/>
        <w:t>nesna</w:t>
      </w:r>
      <w:r>
        <w:rPr>
          <w:rFonts w:ascii="Times New Roman" w:hAnsi="Times New Roman" w:cs="Times New Roman"/>
          <w:i/>
          <w:iCs/>
          <w:spacing w:val="-3"/>
        </w:rPr>
        <w:softHyphen/>
        <w:t>tur, nicht primär durch Hin</w:t>
      </w:r>
      <w:r>
        <w:rPr>
          <w:rFonts w:ascii="Times New Roman" w:hAnsi="Times New Roman" w:cs="Times New Roman"/>
          <w:i/>
          <w:iCs/>
          <w:spacing w:val="-3"/>
        </w:rPr>
        <w:softHyphen/>
        <w:t>gabe an eine Idee, sondern durch Hingabe an eine Per</w:t>
      </w:r>
      <w:r>
        <w:rPr>
          <w:rFonts w:ascii="Times New Roman" w:hAnsi="Times New Roman" w:cs="Times New Roman"/>
          <w:i/>
          <w:iCs/>
          <w:spacing w:val="-3"/>
        </w:rPr>
        <w:softHyphen/>
        <w:t>son. Ohne personale tiefe Gebun</w:t>
      </w:r>
      <w:r>
        <w:rPr>
          <w:rFonts w:ascii="Times New Roman" w:hAnsi="Times New Roman" w:cs="Times New Roman"/>
          <w:i/>
          <w:iCs/>
          <w:spacing w:val="-3"/>
        </w:rPr>
        <w:softHyphen/>
        <w:t>denheit wird meine Natur inner</w:t>
      </w:r>
      <w:r>
        <w:rPr>
          <w:rFonts w:ascii="Times New Roman" w:hAnsi="Times New Roman" w:cs="Times New Roman"/>
          <w:i/>
          <w:iCs/>
          <w:spacing w:val="-3"/>
        </w:rPr>
        <w:softHyphen/>
        <w:t>lich nie genügend sinn</w:t>
      </w:r>
      <w:r>
        <w:rPr>
          <w:rFonts w:ascii="Times New Roman" w:hAnsi="Times New Roman" w:cs="Times New Roman"/>
          <w:i/>
          <w:iCs/>
          <w:spacing w:val="-3"/>
        </w:rPr>
        <w:softHyphen/>
        <w:t>erfüllt und ausge</w:t>
      </w:r>
      <w:r>
        <w:rPr>
          <w:rFonts w:ascii="Times New Roman" w:hAnsi="Times New Roman" w:cs="Times New Roman"/>
          <w:i/>
          <w:iCs/>
          <w:spacing w:val="-3"/>
        </w:rPr>
        <w:softHyphen/>
        <w:t>füllt. Und tatsächlich nach der Richtung sind wir doch im großen und ganzen Hunger</w:t>
      </w:r>
      <w:r>
        <w:rPr>
          <w:rFonts w:ascii="Times New Roman" w:hAnsi="Times New Roman" w:cs="Times New Roman"/>
          <w:i/>
          <w:iCs/>
          <w:spacing w:val="-3"/>
        </w:rPr>
        <w:softHyphen/>
        <w:t>künstler ge</w:t>
      </w:r>
      <w:r>
        <w:rPr>
          <w:rFonts w:ascii="Times New Roman" w:hAnsi="Times New Roman" w:cs="Times New Roman"/>
          <w:i/>
          <w:iCs/>
          <w:spacing w:val="-3"/>
        </w:rPr>
        <w:softHyphen/>
        <w:t>blieben."</w:t>
      </w:r>
      <w:r>
        <w:rPr>
          <w:rStyle w:val="Funotenzeichen"/>
          <w:rFonts w:ascii="Times New Roman" w:hAnsi="Times New Roman" w:cs="Times New Roman"/>
          <w:spacing w:val="-3"/>
          <w:lang w:val="de-DE"/>
        </w:rPr>
        <w:footnoteReference w:id="18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Ein Mensch (Mann oder Frau), </w:t>
      </w:r>
      <w:r>
        <w:rPr>
          <w:rFonts w:ascii="Times New Roman" w:hAnsi="Times New Roman" w:cs="Times New Roman"/>
          <w:i/>
          <w:iCs/>
          <w:spacing w:val="-3"/>
        </w:rPr>
        <w:t>"in dem die Liebesfähigkeit nicht nur nicht genügend geweckt und entwickelt, sondern einfach verbogen, verarmt und abgestorben ist"</w:t>
      </w:r>
      <w:r>
        <w:rPr>
          <w:rFonts w:ascii="Times New Roman" w:hAnsi="Times New Roman" w:cs="Times New Roman"/>
          <w:spacing w:val="-3"/>
        </w:rPr>
        <w:t xml:space="preserve">, ist vergleichbar (so PK) </w:t>
      </w:r>
      <w:r>
        <w:rPr>
          <w:rFonts w:ascii="Times New Roman" w:hAnsi="Times New Roman" w:cs="Times New Roman"/>
          <w:i/>
          <w:iCs/>
          <w:spacing w:val="-3"/>
        </w:rPr>
        <w:t>"mit einem abgewirtschafteten Acker"</w:t>
      </w:r>
      <w:r>
        <w:rPr>
          <w:rStyle w:val="Funotenzeichen"/>
          <w:rFonts w:ascii="Times New Roman" w:hAnsi="Times New Roman" w:cs="Times New Roman"/>
          <w:spacing w:val="-3"/>
          <w:lang w:val="de-DE"/>
        </w:rPr>
        <w:footnoteReference w:id="184"/>
      </w:r>
      <w:r>
        <w:rPr>
          <w:rFonts w:ascii="Times New Roman" w:hAnsi="Times New Roman" w:cs="Times New Roman"/>
          <w:spacing w:val="-3"/>
        </w:rPr>
        <w:t xml:space="preserve">. Und da der Ausruf: </w:t>
      </w:r>
      <w:r>
        <w:rPr>
          <w:rFonts w:ascii="Times New Roman" w:hAnsi="Times New Roman" w:cs="Times New Roman"/>
          <w:i/>
          <w:iCs/>
          <w:spacing w:val="-3"/>
        </w:rPr>
        <w:t>"Wieviele Menschen lernte ich kennen, in denen das Schönste und Tiefste, die Liebeskraft, gar nicht entfaltet worden ist."</w:t>
      </w:r>
      <w:r>
        <w:rPr>
          <w:rStyle w:val="Funotenzeichen"/>
          <w:rFonts w:ascii="Times New Roman" w:hAnsi="Times New Roman" w:cs="Times New Roman"/>
          <w:spacing w:val="-3"/>
          <w:lang w:val="de-DE"/>
        </w:rPr>
        <w:footnoteReference w:id="185"/>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Sein Erfahrungshintergrund waren da die Begegnungen mit Priestern und ganz Gott Geweihten (männlichen wie weiblichen) aller Art in Europa wie in Nord- und Südamerika. Aber auch die zahllosen Begegnungen mit Eheleuten und Alleinstehenden.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Liebe ist durchaus nicht nur ein Gefühl. Sie will immer auch mit Gerechtigkeit und Wahrheit verbunden sein. Sonst wird sie </w:t>
      </w:r>
      <w:r>
        <w:rPr>
          <w:rFonts w:ascii="Times New Roman" w:hAnsi="Times New Roman" w:cs="Times New Roman"/>
          <w:i/>
          <w:iCs/>
          <w:spacing w:val="-3"/>
        </w:rPr>
        <w:t>"sehr leicht etwas Weichliches"</w:t>
      </w:r>
      <w:r>
        <w:rPr>
          <w:rFonts w:ascii="Times New Roman" w:hAnsi="Times New Roman" w:cs="Times New Roman"/>
          <w:spacing w:val="-3"/>
        </w:rPr>
        <w:t xml:space="preserve">. Die Liebe muss </w:t>
      </w:r>
      <w:r>
        <w:rPr>
          <w:rFonts w:ascii="Times New Roman" w:hAnsi="Times New Roman" w:cs="Times New Roman"/>
          <w:i/>
          <w:iCs/>
          <w:spacing w:val="-3"/>
        </w:rPr>
        <w:t>"erleuchtet....orientiert [sein] an Wahrheit und Gerechtigkeit"</w:t>
      </w:r>
      <w:r>
        <w:rPr>
          <w:rFonts w:ascii="Times New Roman" w:hAnsi="Times New Roman" w:cs="Times New Roman"/>
          <w:spacing w:val="-3"/>
        </w:rPr>
        <w:t xml:space="preserve">, um auf diese Weise </w:t>
      </w:r>
      <w:r>
        <w:rPr>
          <w:rFonts w:ascii="Times New Roman" w:hAnsi="Times New Roman" w:cs="Times New Roman"/>
          <w:i/>
          <w:iCs/>
          <w:spacing w:val="-3"/>
        </w:rPr>
        <w:t>"kraftvoll"</w:t>
      </w:r>
      <w:r>
        <w:rPr>
          <w:rFonts w:ascii="Times New Roman" w:hAnsi="Times New Roman" w:cs="Times New Roman"/>
          <w:spacing w:val="-3"/>
        </w:rPr>
        <w:t xml:space="preserve"> zu sein.</w:t>
      </w:r>
      <w:r>
        <w:rPr>
          <w:rStyle w:val="Funotenzeichen"/>
          <w:rFonts w:ascii="Times New Roman" w:hAnsi="Times New Roman" w:cs="Times New Roman"/>
          <w:spacing w:val="-3"/>
          <w:lang w:val="de-DE"/>
        </w:rPr>
        <w:footnoteReference w:id="18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Besonders hebt Pater Kentenich die Kindlichkeit, die kindliche Liebe als auch zum Mann gehörig hervor. Das bedeutet als bleibende Aufgabe einen Umgang mit  dem "inneren Kind" (so die heutige Sprech- und Sichtweise). Ja, Pater Kentenich definiert das Mannsein, sein Leitbild, sein "Ideal" sogar vom Kind her, wenn er ihn </w:t>
      </w:r>
      <w:r>
        <w:rPr>
          <w:rFonts w:ascii="Times New Roman" w:hAnsi="Times New Roman" w:cs="Times New Roman"/>
          <w:i/>
          <w:iCs/>
          <w:spacing w:val="-3"/>
        </w:rPr>
        <w:t>puer et pater</w:t>
      </w:r>
      <w:r>
        <w:rPr>
          <w:rFonts w:ascii="Times New Roman" w:hAnsi="Times New Roman" w:cs="Times New Roman"/>
          <w:spacing w:val="-3"/>
        </w:rPr>
        <w:t>, Kind und Vater, nennt. Und das Kindliche als Wurzel seines Mann- und Vaterseins sieht. "Ideal" ist bei Pater Kentenich, wir erinnern uns, ja eine Bezeichnung für der Seele eingeschriebene oder doch vorgezeichnete Gestaltungen.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Ebenso gehört zur Vollentfaltung des männlichen (und natürlich auch des weiblichen) Menschseins die Entfaltung der passiven Tugenden, wie Geduld und Empfangsbereitschaft. Ebenso die Fähigkeit zu leiden, ohne roh, starr und verbittert zu werden. Nicht leiden, wie man es vom Soldaten erwartet (erwartet hat), sondern wie ein Kind, ein geliebtes Kind. Auch nicht wie ein Stoiker. So schreibt Pater Kentenich einem ehemals führenden Pater seiner Gemeinschaft: </w:t>
      </w:r>
      <w:r>
        <w:rPr>
          <w:rFonts w:ascii="Times New Roman" w:hAnsi="Times New Roman" w:cs="Times New Roman"/>
          <w:i/>
          <w:iCs/>
          <w:spacing w:val="-3"/>
        </w:rPr>
        <w:t>"Die Botschaft von Ihrem körperlich-see</w:t>
      </w:r>
      <w:r>
        <w:rPr>
          <w:rFonts w:ascii="Times New Roman" w:hAnsi="Times New Roman" w:cs="Times New Roman"/>
          <w:i/>
          <w:iCs/>
          <w:spacing w:val="-3"/>
        </w:rPr>
        <w:softHyphen/>
        <w:t>lischen Zusammenbruch mit all den unan</w:t>
      </w:r>
      <w:r>
        <w:rPr>
          <w:rFonts w:ascii="Times New Roman" w:hAnsi="Times New Roman" w:cs="Times New Roman"/>
          <w:i/>
          <w:iCs/>
          <w:spacing w:val="-3"/>
        </w:rPr>
        <w:softHyphen/>
        <w:t>genehmen Be</w:t>
      </w:r>
      <w:r>
        <w:rPr>
          <w:rFonts w:ascii="Times New Roman" w:hAnsi="Times New Roman" w:cs="Times New Roman"/>
          <w:i/>
          <w:iCs/>
          <w:spacing w:val="-3"/>
        </w:rPr>
        <w:softHyphen/>
        <w:t>gleiterscheinungen see</w:t>
      </w:r>
      <w:r>
        <w:rPr>
          <w:rFonts w:ascii="Times New Roman" w:hAnsi="Times New Roman" w:cs="Times New Roman"/>
          <w:i/>
          <w:iCs/>
          <w:spacing w:val="-3"/>
        </w:rPr>
        <w:softHyphen/>
        <w:t>lischer Apathie, wovon Ihr Brief vom 12.2. berichtet, habe ich befürchtet. Darum überraschte sie mich nicht. Auch Sie dürfen sich darob nicht ver</w:t>
      </w:r>
      <w:r>
        <w:rPr>
          <w:rFonts w:ascii="Times New Roman" w:hAnsi="Times New Roman" w:cs="Times New Roman"/>
          <w:i/>
          <w:iCs/>
          <w:spacing w:val="-3"/>
        </w:rPr>
        <w:softHyphen/>
        <w:t>wundern. Menschlich gesprochen ist jetzt die Gefahr groß, dass eine tiefe Beschämung Sie ob solchen Zustan</w:t>
      </w:r>
      <w:r>
        <w:rPr>
          <w:rFonts w:ascii="Times New Roman" w:hAnsi="Times New Roman" w:cs="Times New Roman"/>
          <w:i/>
          <w:iCs/>
          <w:spacing w:val="-3"/>
        </w:rPr>
        <w:softHyphen/>
        <w:t>des in</w:t>
      </w:r>
      <w:r>
        <w:rPr>
          <w:rFonts w:ascii="Times New Roman" w:hAnsi="Times New Roman" w:cs="Times New Roman"/>
          <w:i/>
          <w:iCs/>
          <w:spacing w:val="-3"/>
        </w:rPr>
        <w:softHyphen/>
        <w:t>nerlich quält. Dem gegenüber sollten Sie sich bewusst werden, dass - sofern ein Extrem in Frage kommt - solches menschli</w:t>
      </w:r>
      <w:r>
        <w:rPr>
          <w:rFonts w:ascii="Times New Roman" w:hAnsi="Times New Roman" w:cs="Times New Roman"/>
          <w:i/>
          <w:iCs/>
          <w:spacing w:val="-3"/>
        </w:rPr>
        <w:softHyphen/>
        <w:t>che Zusammen</w:t>
      </w:r>
      <w:r>
        <w:rPr>
          <w:rFonts w:ascii="Times New Roman" w:hAnsi="Times New Roman" w:cs="Times New Roman"/>
          <w:i/>
          <w:iCs/>
          <w:spacing w:val="-3"/>
        </w:rPr>
        <w:softHyphen/>
        <w:t>brechen sympathi</w:t>
      </w:r>
      <w:r>
        <w:rPr>
          <w:rFonts w:ascii="Times New Roman" w:hAnsi="Times New Roman" w:cs="Times New Roman"/>
          <w:i/>
          <w:iCs/>
          <w:spacing w:val="-3"/>
        </w:rPr>
        <w:softHyphen/>
        <w:t>scher wirkt, als stoische Empfindungslosigkeit und indianermäßige Gefühllo</w:t>
      </w:r>
      <w:r>
        <w:rPr>
          <w:rFonts w:ascii="Times New Roman" w:hAnsi="Times New Roman" w:cs="Times New Roman"/>
          <w:i/>
          <w:iCs/>
          <w:spacing w:val="-3"/>
        </w:rPr>
        <w:softHyphen/>
        <w:t>sig</w:t>
      </w:r>
      <w:r>
        <w:rPr>
          <w:rFonts w:ascii="Times New Roman" w:hAnsi="Times New Roman" w:cs="Times New Roman"/>
          <w:i/>
          <w:iCs/>
          <w:spacing w:val="-3"/>
        </w:rPr>
        <w:softHyphen/>
        <w:t>keit. ...Wenn kein hochstreben</w:t>
      </w:r>
      <w:r>
        <w:rPr>
          <w:rFonts w:ascii="Times New Roman" w:hAnsi="Times New Roman" w:cs="Times New Roman"/>
          <w:i/>
          <w:iCs/>
          <w:spacing w:val="-3"/>
        </w:rPr>
        <w:softHyphen/>
        <w:t>des Menschenleben, das Gott als Werkzeug für seine Zwecke be</w:t>
      </w:r>
      <w:r>
        <w:rPr>
          <w:rFonts w:ascii="Times New Roman" w:hAnsi="Times New Roman" w:cs="Times New Roman"/>
          <w:i/>
          <w:iCs/>
          <w:spacing w:val="-3"/>
        </w:rPr>
        <w:softHyphen/>
        <w:t>nutzen will, an Ölberg</w:t>
      </w:r>
      <w:r>
        <w:rPr>
          <w:rFonts w:ascii="Times New Roman" w:hAnsi="Times New Roman" w:cs="Times New Roman"/>
          <w:i/>
          <w:iCs/>
          <w:spacing w:val="-3"/>
        </w:rPr>
        <w:softHyphen/>
        <w:t>stunden vorbeikommt, so müssen Sie trotzdem vor Augen halten, dass solche Stunden jeweils ei</w:t>
      </w:r>
      <w:r>
        <w:rPr>
          <w:rFonts w:ascii="Times New Roman" w:hAnsi="Times New Roman" w:cs="Times New Roman"/>
          <w:i/>
          <w:iCs/>
          <w:spacing w:val="-3"/>
        </w:rPr>
        <w:softHyphen/>
        <w:t>nen anderen Charak</w:t>
      </w:r>
      <w:r>
        <w:rPr>
          <w:rFonts w:ascii="Times New Roman" w:hAnsi="Times New Roman" w:cs="Times New Roman"/>
          <w:i/>
          <w:iCs/>
          <w:spacing w:val="-3"/>
        </w:rPr>
        <w:softHyphen/>
        <w:t>ter annehmen, Anlage und Sendung spielen dabei eine große Rolle. Alle, die Ölbergstunden durchkosten dürfen, können dem Heiland nicht dank</w:t>
      </w:r>
      <w:r>
        <w:rPr>
          <w:rFonts w:ascii="Times New Roman" w:hAnsi="Times New Roman" w:cs="Times New Roman"/>
          <w:i/>
          <w:iCs/>
          <w:spacing w:val="-3"/>
        </w:rPr>
        <w:softHyphen/>
        <w:t>bar genug sein, für sein eigenes Öl</w:t>
      </w:r>
      <w:r>
        <w:rPr>
          <w:rFonts w:ascii="Times New Roman" w:hAnsi="Times New Roman" w:cs="Times New Roman"/>
          <w:i/>
          <w:iCs/>
          <w:spacing w:val="-3"/>
        </w:rPr>
        <w:softHyphen/>
        <w:t>bergleid, das einen körperlich-seeli</w:t>
      </w:r>
      <w:r>
        <w:rPr>
          <w:rFonts w:ascii="Times New Roman" w:hAnsi="Times New Roman" w:cs="Times New Roman"/>
          <w:i/>
          <w:iCs/>
          <w:spacing w:val="-3"/>
        </w:rPr>
        <w:softHyphen/>
        <w:t>schen Zusammen</w:t>
      </w:r>
      <w:r>
        <w:rPr>
          <w:rFonts w:ascii="Times New Roman" w:hAnsi="Times New Roman" w:cs="Times New Roman"/>
          <w:i/>
          <w:iCs/>
          <w:spacing w:val="-3"/>
        </w:rPr>
        <w:softHyphen/>
        <w:t>bruch dokumentiert, wie man ihn sonst selten im Leben großer Männer fin</w:t>
      </w:r>
      <w:r>
        <w:rPr>
          <w:rFonts w:ascii="Times New Roman" w:hAnsi="Times New Roman" w:cs="Times New Roman"/>
          <w:i/>
          <w:iCs/>
          <w:spacing w:val="-3"/>
        </w:rPr>
        <w:softHyphen/>
        <w:t>det."</w:t>
      </w:r>
      <w:r>
        <w:rPr>
          <w:rStyle w:val="Funotenzeichen"/>
          <w:rFonts w:ascii="Times New Roman" w:hAnsi="Times New Roman" w:cs="Times New Roman"/>
          <w:spacing w:val="-3"/>
          <w:lang w:val="de-DE"/>
        </w:rPr>
        <w:footnoteReference w:id="18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Kentenich tritt schon früh dafür ein, dass auch nach Vollkommenheit strebende Menschen, nicht nur die Frauen, klagen dürfen und sollen, wenn sie leiden. Damit die Seele nicht roh wird. Und im Gefängnis erlebt er, wie ihm die Tränen kamen, als er die Marienschwestern sah, die ihm Mut machen wollten. </w:t>
      </w:r>
      <w:r>
        <w:rPr>
          <w:rFonts w:ascii="Times New Roman" w:hAnsi="Times New Roman" w:cs="Times New Roman"/>
          <w:i/>
          <w:iCs/>
          <w:spacing w:val="-3"/>
        </w:rPr>
        <w:t>"Damals war ich froh um meine Brille"</w:t>
      </w:r>
      <w:r>
        <w:rPr>
          <w:rFonts w:ascii="Times New Roman" w:hAnsi="Times New Roman" w:cs="Times New Roman"/>
          <w:spacing w:val="-3"/>
        </w:rPr>
        <w:t>.</w:t>
      </w:r>
      <w:r>
        <w:rPr>
          <w:rStyle w:val="Funotenzeichen"/>
          <w:rFonts w:ascii="Times New Roman" w:hAnsi="Times New Roman" w:cs="Times New Roman"/>
          <w:spacing w:val="-3"/>
          <w:lang w:val="de-DE"/>
        </w:rPr>
        <w:footnoteReference w:id="188"/>
      </w:r>
      <w:r>
        <w:rPr>
          <w:rFonts w:ascii="Times New Roman" w:hAnsi="Times New Roman" w:cs="Times New Roman"/>
          <w:spacing w:val="-3"/>
        </w:rPr>
        <w:t xml:space="preserve"> Er wollte in dieser Situation doch nicht gesehen werden von seinen Allerliebsten. Warum nicht? Auch da hat sich heute sehr vieles geändert. Man weiß um die lösende Kraft der Tränen und erlebt Menschen, die weinen, als menschlicher. Mensch werden, mehr Mensch werden, ganz Mensch werden war ja das Ziel aller meiner Kentenich-Begegnungen in Milwaukee.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Ein Mann weint nicht. Das hatten früher kleine (vor allem männliche) Kinder früh zu lernen. Sie werden verspottet, als männliches Kind herabgesetzt. Auch da setzt Pater Kentenich (und die heutige Zeit) andere Akzente.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sie lernten, Probleme eher so zu lösen wie Alexander, den eine kriegs- und eroberungsverherrlichende Geschichtsschreibung den Großen nennt, der den (gordischen) Knoten dadurch löste, dass er mit dem Schwert zuschlug. Heute wird aus Vietnam, Afghanistan oder sonstigen Kriegen zurückkehrenden Männern psychologisch geholfen. Sie dürfen zu ihrer Schwachheit und seelischen Verwundetheit stehen. Das war nach dem Ersten und Zweiten Weltkrieg, also zur Zeit des Wirkens Pater Kentenichs noch nicht so. Umso mehr ist zu schätzen, dass schon früh in ihm ein neues Menschenbild, auch ein neues Mannesbild (und auch Frauenbild) am Wirken war, und er zahllosen seelisch Verwundeten Hilfe und Trost sein durfte.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Neben Alexander steht ein anderes Bild: Maria die Knotenlöserin. Geduldig entfädelt sie Masche um Masche eines Seils voller Knoten und entwirrt sie. So nennt Pater Kentenich die Gottesmutter schon auch einmal die "Dreimal wunderbare Knotenlöserin".</w:t>
      </w:r>
      <w:r>
        <w:rPr>
          <w:rStyle w:val="Funotenzeichen"/>
          <w:rFonts w:ascii="Times New Roman" w:hAnsi="Times New Roman" w:cs="Times New Roman"/>
          <w:spacing w:val="-3"/>
          <w:lang w:val="de-DE"/>
        </w:rPr>
        <w:footnoteReference w:id="18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wieder Pater Kentenich: </w:t>
      </w:r>
      <w:r>
        <w:rPr>
          <w:rFonts w:ascii="Times New Roman" w:hAnsi="Times New Roman" w:cs="Times New Roman"/>
          <w:i/>
          <w:iCs/>
          <w:spacing w:val="-3"/>
        </w:rPr>
        <w:t>"Davor müssen wir uns überhaupt hüten, formell wir Männer, dass wir nicht gefühlsroh werden vor lauter Intellektualismus und vor lauter Voluntarismus und vor lauter objektiver und sachlicher Einstellung."</w:t>
      </w:r>
      <w:r>
        <w:rPr>
          <w:rStyle w:val="Funotenzeichen"/>
          <w:rFonts w:ascii="Times New Roman" w:hAnsi="Times New Roman" w:cs="Times New Roman"/>
          <w:spacing w:val="-3"/>
          <w:lang w:val="de-DE"/>
        </w:rPr>
        <w:footnoteReference w:id="190"/>
      </w:r>
      <w:r>
        <w:rPr>
          <w:rFonts w:ascii="Times New Roman" w:hAnsi="Times New Roman" w:cs="Times New Roman"/>
          <w:spacing w:val="-3"/>
        </w:rPr>
        <w:t xml:space="preserve"> Und er warnt sehr oft vor übertriebenem Voluntarismus. </w:t>
      </w:r>
      <w:r>
        <w:rPr>
          <w:rFonts w:ascii="Times New Roman" w:hAnsi="Times New Roman" w:cs="Times New Roman"/>
          <w:i/>
          <w:iCs/>
          <w:spacing w:val="-3"/>
        </w:rPr>
        <w:t>"Das ist ja kein Mensch, der immer nur aus Vorsatz handelt."</w:t>
      </w:r>
      <w:r>
        <w:rPr>
          <w:rStyle w:val="Funotenzeichen"/>
          <w:rFonts w:ascii="Times New Roman" w:hAnsi="Times New Roman" w:cs="Times New Roman"/>
          <w:spacing w:val="-3"/>
          <w:lang w:val="de-DE"/>
        </w:rPr>
        <w:footnoteReference w:id="19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Was speziell die männliche (und priesterliche) Religiosität betrifft, beklagt Kentenich einen </w:t>
      </w:r>
      <w:r>
        <w:rPr>
          <w:rFonts w:ascii="Times New Roman" w:hAnsi="Times New Roman" w:cs="Times New Roman"/>
          <w:i/>
          <w:iCs/>
          <w:spacing w:val="-3"/>
        </w:rPr>
        <w:t>"verkehrten Gottesbegriff"</w:t>
      </w:r>
      <w:r>
        <w:rPr>
          <w:rFonts w:ascii="Times New Roman" w:hAnsi="Times New Roman" w:cs="Times New Roman"/>
          <w:spacing w:val="-3"/>
        </w:rPr>
        <w:t xml:space="preserve">, wonach Gott zu einseitig als "Gesetz" gesehen wird. Ebenso beklagt er einen typisch männlichen Intellektualismus mit der großen Gefahr, </w:t>
      </w:r>
      <w:r>
        <w:rPr>
          <w:rFonts w:ascii="Times New Roman" w:hAnsi="Times New Roman" w:cs="Times New Roman"/>
          <w:i/>
          <w:iCs/>
          <w:spacing w:val="-3"/>
        </w:rPr>
        <w:t>"dass wir Gottesschwätzer werden"</w:t>
      </w:r>
      <w:r>
        <w:rPr>
          <w:rFonts w:ascii="Times New Roman" w:hAnsi="Times New Roman" w:cs="Times New Roman"/>
          <w:spacing w:val="-3"/>
        </w:rPr>
        <w:t xml:space="preserve">. Auch sieht er die Gefahr, dass </w:t>
      </w:r>
      <w:r>
        <w:rPr>
          <w:rFonts w:ascii="Times New Roman" w:hAnsi="Times New Roman" w:cs="Times New Roman"/>
          <w:i/>
          <w:iCs/>
          <w:spacing w:val="-3"/>
        </w:rPr>
        <w:t>"unsere Frömmigkeit uns unmenschlich macht, dann macht unsere Frömmigkeit unser Herz roh. Rohe Menschen sind keine heiligen Menschen.</w:t>
      </w:r>
      <w:r>
        <w:rPr>
          <w:rFonts w:ascii="Times New Roman" w:hAnsi="Times New Roman" w:cs="Times New Roman"/>
          <w:spacing w:val="-3"/>
        </w:rPr>
        <w:t>"</w:t>
      </w:r>
      <w:r>
        <w:rPr>
          <w:rStyle w:val="Funotenzeichen"/>
          <w:rFonts w:ascii="Times New Roman" w:hAnsi="Times New Roman" w:cs="Times New Roman"/>
          <w:spacing w:val="-3"/>
          <w:lang w:val="de-DE"/>
        </w:rPr>
        <w:footnoteReference w:id="19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6. Es gilt, auf der einen Seite, Gleichheit und Gleichwertigkeit von Mann und Frau sowie Ungleichheit und Verschiedenheit auf der anderen Seite gleichermaßen zu beachten. Und da geht es zunächst um die Gemeinsamkeit des Menschseins. Darauf weist unsere Kultur (und eben auch Pater Kentenich) in verschiedener Weise sehr nachdrücklich hin. Auch er sieht da mehr und mehr, dass bei aller Unterschiedlichkeit die männliche und die weibliche Seele doch nicht so verschieden sind. </w:t>
      </w:r>
      <w:r>
        <w:rPr>
          <w:rFonts w:ascii="Times New Roman" w:hAnsi="Times New Roman" w:cs="Times New Roman"/>
          <w:i/>
          <w:iCs/>
          <w:spacing w:val="-3"/>
        </w:rPr>
        <w:t>"Es ist also nicht so, als müssten wir nicht auch ähnliche Eigenschaften in der Mannesseele wahrnehmen [wie bei der Frau], nur gehen bei der Frau die Akzente stärker in diese Richtung [der Feinheit]."</w:t>
      </w:r>
      <w:r>
        <w:rPr>
          <w:rStyle w:val="Funotenzeichen"/>
          <w:rFonts w:ascii="Times New Roman" w:hAnsi="Times New Roman" w:cs="Times New Roman"/>
          <w:spacing w:val="-3"/>
          <w:lang w:val="de-DE"/>
        </w:rPr>
        <w:footnoteReference w:id="193"/>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positiv vermerkt er, dass in der Zeit eine Entwicklung hin zu einer größeren Ähnlichkeit und Nähe der Geschlechter beobachtet werden kann. Es gibt also bei Pater Kentenich nicht nur die Warnung vor dem "Geschlechtermischmasch"</w:t>
      </w:r>
      <w:r>
        <w:rPr>
          <w:rStyle w:val="Funotenzeichen"/>
          <w:rFonts w:ascii="Times New Roman" w:hAnsi="Times New Roman" w:cs="Times New Roman"/>
          <w:spacing w:val="-3"/>
          <w:lang w:val="de-DE"/>
        </w:rPr>
        <w:footnoteReference w:id="194"/>
      </w:r>
      <w:r>
        <w:rPr>
          <w:rFonts w:ascii="Times New Roman" w:hAnsi="Times New Roman" w:cs="Times New Roman"/>
          <w:spacing w:val="-3"/>
        </w:rPr>
        <w:t xml:space="preserve">, wie er es gelegentlich nennt.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Bei aller Hervorhebung der Unterschiedlichkeit der Geschlechter warnt Pater Kentenich vor allzu schematischen Abgrenzungen und Definitionen dessen, was männlich und weiblich ist. Es fällt bei ihm die umsichtige Sprechweise auf: </w:t>
      </w:r>
      <w:r>
        <w:rPr>
          <w:rFonts w:ascii="Times New Roman" w:hAnsi="Times New Roman" w:cs="Times New Roman"/>
          <w:i/>
          <w:iCs/>
          <w:spacing w:val="-3"/>
        </w:rPr>
        <w:t>"normalerweise"</w:t>
      </w:r>
      <w:r>
        <w:rPr>
          <w:rFonts w:ascii="Times New Roman" w:hAnsi="Times New Roman" w:cs="Times New Roman"/>
          <w:spacing w:val="-3"/>
        </w:rPr>
        <w:t xml:space="preserve"> ist das bei der Frau und dem Mann so (223)</w:t>
      </w:r>
      <w:r>
        <w:rPr>
          <w:rStyle w:val="Funotenzeichen"/>
          <w:rFonts w:ascii="Times New Roman" w:hAnsi="Times New Roman" w:cs="Times New Roman"/>
          <w:spacing w:val="-3"/>
          <w:lang w:val="de-DE"/>
        </w:rPr>
        <w:footnoteReference w:id="195"/>
      </w:r>
      <w:r>
        <w:rPr>
          <w:rFonts w:ascii="Times New Roman" w:hAnsi="Times New Roman" w:cs="Times New Roman"/>
          <w:spacing w:val="-3"/>
        </w:rPr>
        <w:t xml:space="preserve">, </w:t>
      </w:r>
      <w:r>
        <w:rPr>
          <w:rFonts w:ascii="Times New Roman" w:hAnsi="Times New Roman" w:cs="Times New Roman"/>
          <w:i/>
          <w:iCs/>
          <w:spacing w:val="-3"/>
        </w:rPr>
        <w:t>"im Großen und Ganzen ist das so"</w:t>
      </w:r>
      <w:r>
        <w:rPr>
          <w:rFonts w:ascii="Times New Roman" w:hAnsi="Times New Roman" w:cs="Times New Roman"/>
          <w:spacing w:val="-3"/>
        </w:rPr>
        <w:t xml:space="preserve"> (223). Die Frau bzw. der Mann tut sich </w:t>
      </w:r>
      <w:r>
        <w:rPr>
          <w:rFonts w:ascii="Times New Roman" w:hAnsi="Times New Roman" w:cs="Times New Roman"/>
          <w:i/>
          <w:iCs/>
          <w:spacing w:val="-3"/>
        </w:rPr>
        <w:t>"leichter als"</w:t>
      </w:r>
      <w:r>
        <w:rPr>
          <w:rFonts w:ascii="Times New Roman" w:hAnsi="Times New Roman" w:cs="Times New Roman"/>
          <w:spacing w:val="-3"/>
        </w:rPr>
        <w:t xml:space="preserve">, ist </w:t>
      </w:r>
      <w:r>
        <w:rPr>
          <w:rFonts w:ascii="Times New Roman" w:hAnsi="Times New Roman" w:cs="Times New Roman"/>
          <w:i/>
          <w:iCs/>
          <w:spacing w:val="-3"/>
        </w:rPr>
        <w:t>"stärker als"</w:t>
      </w:r>
      <w:r>
        <w:rPr>
          <w:rFonts w:ascii="Times New Roman" w:hAnsi="Times New Roman" w:cs="Times New Roman"/>
          <w:spacing w:val="-3"/>
        </w:rPr>
        <w:t xml:space="preserve"> (219). Oder: </w:t>
      </w:r>
      <w:r>
        <w:rPr>
          <w:rFonts w:ascii="Times New Roman" w:hAnsi="Times New Roman" w:cs="Times New Roman"/>
          <w:i/>
          <w:iCs/>
          <w:spacing w:val="-3"/>
        </w:rPr>
        <w:t>"wir haben Anlagen nach beiden Richtungen"</w:t>
      </w:r>
      <w:r>
        <w:rPr>
          <w:rFonts w:ascii="Times New Roman" w:hAnsi="Times New Roman" w:cs="Times New Roman"/>
          <w:spacing w:val="-3"/>
        </w:rPr>
        <w:t xml:space="preserve"> (220). </w:t>
      </w:r>
      <w:r>
        <w:rPr>
          <w:rFonts w:ascii="Times New Roman" w:hAnsi="Times New Roman" w:cs="Times New Roman"/>
          <w:i/>
          <w:iCs/>
          <w:spacing w:val="-3"/>
        </w:rPr>
        <w:t>"Es kann also gut sein, dass z.B. ein Mann vor mir steht, der eine stärker ausgeprägte Denkweise sein eigen nennt als alle Frauen, die ich kenne"</w:t>
      </w:r>
      <w:r>
        <w:rPr>
          <w:rFonts w:ascii="Times New Roman" w:hAnsi="Times New Roman" w:cs="Times New Roman"/>
          <w:spacing w:val="-3"/>
        </w:rPr>
        <w:t xml:space="preserve"> (222), also eine Art zu denken hat, die </w:t>
      </w:r>
      <w:r>
        <w:rPr>
          <w:rFonts w:ascii="Times New Roman" w:hAnsi="Times New Roman" w:cs="Times New Roman"/>
          <w:i/>
          <w:iCs/>
          <w:spacing w:val="-3"/>
        </w:rPr>
        <w:t>"normalerweise"</w:t>
      </w:r>
      <w:r>
        <w:rPr>
          <w:rFonts w:ascii="Times New Roman" w:hAnsi="Times New Roman" w:cs="Times New Roman"/>
          <w:spacing w:val="-3"/>
        </w:rPr>
        <w:t xml:space="preserve">, </w:t>
      </w:r>
      <w:r>
        <w:rPr>
          <w:rFonts w:ascii="Times New Roman" w:hAnsi="Times New Roman" w:cs="Times New Roman"/>
          <w:i/>
          <w:iCs/>
          <w:spacing w:val="-3"/>
        </w:rPr>
        <w:t>"mehr"</w:t>
      </w:r>
      <w:r>
        <w:rPr>
          <w:rFonts w:ascii="Times New Roman" w:hAnsi="Times New Roman" w:cs="Times New Roman"/>
          <w:spacing w:val="-3"/>
        </w:rPr>
        <w:t xml:space="preserve"> bei der Frau zu finden ist. Wenn P. Kentenich eine Eigenschaft der Frau nennt, die "mehr" ihr eigen ist, fügt er oft bei </w:t>
      </w:r>
      <w:r>
        <w:rPr>
          <w:rFonts w:ascii="Times New Roman" w:hAnsi="Times New Roman" w:cs="Times New Roman"/>
          <w:i/>
          <w:iCs/>
          <w:spacing w:val="-3"/>
        </w:rPr>
        <w:t>"nicht so als ob dies nicht auch im Mann steckte"</w:t>
      </w:r>
      <w:r>
        <w:rPr>
          <w:rFonts w:ascii="Times New Roman" w:hAnsi="Times New Roman" w:cs="Times New Roman"/>
          <w:spacing w:val="-3"/>
        </w:rPr>
        <w:t xml:space="preserve"> (219). Oder er sagt zu jungen Männern, denen er die hier zitierten Vorträge (in Milwaukee) hält </w:t>
      </w:r>
      <w:r>
        <w:rPr>
          <w:rFonts w:ascii="Times New Roman" w:hAnsi="Times New Roman" w:cs="Times New Roman"/>
          <w:i/>
          <w:iCs/>
          <w:spacing w:val="-3"/>
        </w:rPr>
        <w:t>"im Maße Sie selber fraulich veranlagt sind"</w:t>
      </w:r>
      <w:r>
        <w:rPr>
          <w:rFonts w:ascii="Times New Roman" w:hAnsi="Times New Roman" w:cs="Times New Roman"/>
          <w:spacing w:val="-3"/>
        </w:rPr>
        <w:t xml:space="preserve"> (223). Und immer wieder: </w:t>
      </w:r>
      <w:r>
        <w:rPr>
          <w:rFonts w:ascii="Times New Roman" w:hAnsi="Times New Roman" w:cs="Times New Roman"/>
          <w:i/>
          <w:iCs/>
          <w:spacing w:val="-3"/>
        </w:rPr>
        <w:t xml:space="preserve">"Der liebe Gott hat die ganze Fülle des Menschseins nicht in einen Typ hineingeschaffen. Er hat wohl keimhaft in jedem Typ die Fülle hineingeschaffen" </w:t>
      </w:r>
      <w:r>
        <w:rPr>
          <w:rFonts w:ascii="Times New Roman" w:hAnsi="Times New Roman" w:cs="Times New Roman"/>
          <w:spacing w:val="-3"/>
        </w:rPr>
        <w:t xml:space="preserve">(220). Und er regt an, sich zu fragen (als Mann in diesem Fall): </w:t>
      </w:r>
      <w:r>
        <w:rPr>
          <w:rFonts w:ascii="Times New Roman" w:hAnsi="Times New Roman" w:cs="Times New Roman"/>
          <w:i/>
          <w:iCs/>
          <w:spacing w:val="-3"/>
        </w:rPr>
        <w:t>"Habe ich ein ausgesprochen männliches Denken oder ein ausgesprochen weibliches Denken... Oder eignet mir beides in einer entsprechenden Mischung?"</w:t>
      </w:r>
      <w:r>
        <w:rPr>
          <w:rFonts w:ascii="Times New Roman" w:hAnsi="Times New Roman" w:cs="Times New Roman"/>
          <w:spacing w:val="-3"/>
        </w:rPr>
        <w:t xml:space="preserve"> (225). Gerade dies hat er mir - zu meiner großen Freude - zugesprochen. </w:t>
      </w:r>
      <w:r>
        <w:rPr>
          <w:rFonts w:ascii="Times New Roman" w:hAnsi="Times New Roman" w:cs="Times New Roman"/>
          <w:i/>
          <w:iCs/>
          <w:spacing w:val="-3"/>
        </w:rPr>
        <w:t>"Die Dinge gehen ineinander über. Auch die Eigenart der Frau, Struktureigenschaften, die werden wir nie voll rein sehen, sind in irgendeiner Weise immer gemischt. Und das Mischungsverhältnis festzustellen ist nicht immer leicht. Aber auch umgekehrt: Dasselbe ist vom Manne zu sagen. Wenn wir also die Eigenschaften hüben und drüben aneinanderreihen, gegenüberstellen, bleibt immer noch für uns die Frage nach dem Mischungsverhältnis"</w:t>
      </w:r>
      <w:r>
        <w:rPr>
          <w:rFonts w:ascii="Times New Roman" w:hAnsi="Times New Roman" w:cs="Times New Roman"/>
          <w:spacing w:val="-3"/>
        </w:rPr>
        <w:t xml:space="preserve"> (221).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7. Der menschlich entfaltete Mann begegnet der menschlich entfalteten Frau. Nur so ist Partnerschaftlichkeit möglich, Begegnung auf Augenhöhe, wie es die Metapher Bund sagt. So wird das Kind, der Vater bzw. die Mutter ergänzt durch die horizontale Dimension zur Seite hin. Der Mann bzw. die Frau sind dann auch Partner, Kollege, Gatte/ Gattin, Mitarbeiter und Mitarbeiterin.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Fazit meiner Besprechungen mit Pater Kentenich in Milwaukee in Worten Pater Kentenichs: </w:t>
      </w:r>
      <w:r>
        <w:rPr>
          <w:rFonts w:ascii="Times New Roman" w:hAnsi="Times New Roman" w:cs="Times New Roman"/>
          <w:i/>
          <w:iCs/>
          <w:spacing w:val="-3"/>
        </w:rPr>
        <w:t>[Insgesamt müssen wir] "das Grundverhältnis zum anderen Geschlechte wieder neu regulieren, auch für uns als Zölibatäre."</w:t>
      </w:r>
      <w:r>
        <w:rPr>
          <w:rStyle w:val="Funotenzeichen"/>
          <w:rFonts w:ascii="Times New Roman" w:hAnsi="Times New Roman" w:cs="Times New Roman"/>
          <w:spacing w:val="-3"/>
          <w:lang w:val="de-DE"/>
        </w:rPr>
        <w:footnoteReference w:id="19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Oft und oft zitiert er die Aussage, wonach der Mann </w:t>
      </w:r>
      <w:r>
        <w:rPr>
          <w:rFonts w:ascii="Times New Roman" w:hAnsi="Times New Roman" w:cs="Times New Roman"/>
          <w:i/>
          <w:iCs/>
          <w:spacing w:val="-3"/>
        </w:rPr>
        <w:t>"nicht aufgerichtet wird, es sei denn durch die Frau."</w:t>
      </w:r>
      <w:r>
        <w:rPr>
          <w:rFonts w:ascii="Times New Roman" w:hAnsi="Times New Roman" w:cs="Times New Roman"/>
          <w:spacing w:val="-3"/>
        </w:rPr>
        <w:t xml:space="preserve"> Aber es gilt ebenso: Auch die Frau wird durch die Begegnung mit dem Mann "aufgerichtet". Das gilt für Verheiratete und Nicht-Verheiratete. Doch auch Ehe heißt nicht automatisch, dass die Seele wirklich </w:t>
      </w:r>
      <w:r>
        <w:rPr>
          <w:rFonts w:ascii="Times New Roman" w:hAnsi="Times New Roman" w:cs="Times New Roman"/>
          <w:i/>
          <w:iCs/>
          <w:spacing w:val="-3"/>
        </w:rPr>
        <w:t>wach</w:t>
      </w:r>
      <w:r>
        <w:rPr>
          <w:rFonts w:ascii="Times New Roman" w:hAnsi="Times New Roman" w:cs="Times New Roman"/>
          <w:spacing w:val="-3"/>
        </w:rPr>
        <w:t xml:space="preserve"> wird, sich öffnet und entfaltet, und dass die auch und vor allem seelische Begegnung, also die Begegnung der Seelen, Wirklichkeit wird.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Sehr wichtig waren meine Gespräche mit Pater Kentenich zu diesem Thema. Das Bild des Mannes, wie es in die Seele eingeschrieben ist, konnte ich dort finden, entfalten und in all seinen reichen Verzweigungen erleben und sehen lernen. Seine zunächst abstrakt klingende Definition, wonach der Mann puer et pater, Kind und Vater ist, wurde so eine Wegweisung, die eine Fülle von Gesichtspunkten enthält.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Inzwischen ist in unseren westlichen Gesellschaften ja eine völlig neue Situation entstanden. Das neuzeitliche Mannes-Ideal hat insgesamt einen harten Schiffbruch erlitten. Noch ist das neue (ganzheitliche) Bild des Mannes nicht so recht gefunden. Umso mehr verstehen wir, wenn heute oft vom "gekränkten Mann" die Rede ist. Im Prozess der "neuen Ich-, Du-, Wir- und Gottfindung", wie er unserer Zeit aufgetragen ist, hat die Frau bisher mehr erreichen können als der Mann. Umso wegweisender ist all das, was ich in Milwaukee und den von der dortigen Erfahrung her verstandenen Schriften Pater Kentenichs und anderer aufnehmen durfte. Wenn ich hier vor allem den Priester und zölibatären Mann im Blick hatte, so deswegen, weil ich ja von </w:t>
      </w:r>
      <w:r>
        <w:rPr>
          <w:rFonts w:ascii="Times New Roman" w:hAnsi="Times New Roman" w:cs="Times New Roman"/>
          <w:i/>
          <w:iCs/>
          <w:spacing w:val="-3"/>
        </w:rPr>
        <w:t>meinen</w:t>
      </w:r>
      <w:r>
        <w:rPr>
          <w:rFonts w:ascii="Times New Roman" w:hAnsi="Times New Roman" w:cs="Times New Roman"/>
          <w:spacing w:val="-3"/>
        </w:rPr>
        <w:t xml:space="preserve"> Begegnungen mit Pater Kentenich in Milwaukee erzählen will, auch wenn da viel Allgemein-Gültiges zur Sprache kam. Vor mir steht hier der Mann und Vater Joseph Kentenich, dem ich in Milwaukee begegnet bin.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spacing w:val="-3"/>
        </w:rPr>
        <w:t xml:space="preserve">8. Marienbild und Christusbild als Mannes- und Frauenbild. Dazu ein längerer Kentenich-Text: </w:t>
      </w:r>
      <w:r>
        <w:rPr>
          <w:rFonts w:ascii="Times New Roman" w:hAnsi="Times New Roman" w:cs="Times New Roman"/>
          <w:i/>
          <w:iCs/>
          <w:spacing w:val="-3"/>
        </w:rPr>
        <w:t>"Innerlich tief erfüllt von der geheimnisvollen Dreieinheit, die wie ein roter Faden die Darstellung des Marienlebens im 'Hirtenspiegel' durchzieht, sind wir daran gewöhnt, uns im gleichen Atemzuge 'altera Maria' und 'alter Christus' zu nennen. Auch Priestern, ja den männlichen Gliedern der Gesamtfamilie ist das Ideal der 'altera Maria' lieb und vertraut. Gott hat ja die vollendete Idee menschlicher Vollkommenheit in seiner Weisheit und Güte nicht in einem, sondern in zwei Menschentypen verwirklicht: in Mann und Frau. So groß und vielgestaltig nachahmbar und darstellbar ist er in seiner Größe. Die Geschlechter sollen auf diese Weise wie durch geheime magnetische Fäden zueinander hingeordnet werden und sich gegenseitig ergänzen, vervollkommnen und emporbilden. Füglich muss auch ein vollendetes Mannesbild Marienzüge in sich ausprägen. Das gilt besonders für den Prie</w:t>
      </w:r>
      <w:r>
        <w:rPr>
          <w:rFonts w:ascii="Times New Roman" w:hAnsi="Times New Roman" w:cs="Times New Roman"/>
          <w:i/>
          <w:iCs/>
          <w:spacing w:val="-3"/>
        </w:rPr>
        <w:softHyphen/>
        <w:t>ster, der in hervorragender Weise dem eucharistischen und mysti</w:t>
      </w:r>
      <w:r>
        <w:rPr>
          <w:rFonts w:ascii="Times New Roman" w:hAnsi="Times New Roman" w:cs="Times New Roman"/>
          <w:i/>
          <w:iCs/>
          <w:spacing w:val="-3"/>
        </w:rPr>
        <w:softHyphen/>
        <w:t>schen Christus 'Mutterdienste' leisten darf. Daher das klassi</w:t>
      </w:r>
      <w:r>
        <w:rPr>
          <w:rFonts w:ascii="Times New Roman" w:hAnsi="Times New Roman" w:cs="Times New Roman"/>
          <w:i/>
          <w:iCs/>
          <w:spacing w:val="-3"/>
        </w:rPr>
        <w:softHyphen/>
        <w:t>sche Wort des heiligen Augustinus: 'Audemus nos dicere matres Christi.' [D.h.:] Wir haben die Kühnheit, uns 'Mütter Christi' zu nennen. Es erinnert uns an die paulinische Wendung: 'Meine Kindlein, ich habe Mutterschmerzen um euretwillen, bis Christus in euch gestaltet wird' (Gal 4,19). 'Wir sind nicht mit Schmei</w:t>
      </w:r>
      <w:r>
        <w:rPr>
          <w:rFonts w:ascii="Times New Roman" w:hAnsi="Times New Roman" w:cs="Times New Roman"/>
          <w:i/>
          <w:iCs/>
          <w:spacing w:val="-3"/>
        </w:rPr>
        <w:softHyphen/>
        <w:t>chelreden zu euch gekommen noch mit versteckter Habsucht noch mit der Spekulation auf Ehrung. Wir sind in eurer Mitte klein geworden, wie wenn eine Mutter ihre Kinder hegt und pflegt. So hat es uns zu euch hingezogen. Wir wollten euch nicht nur das Evangelium bringen, sondern auch unser Leben euch schenken' (1 Thess 2,5). Dasselbe will Lacordaire sagen mit der bekannten Wendung, der Priester müsse 'hart sein wie Diamant und zart wie eine Mutter'. Unwillkürlich kommt uns da das Wort in den Sinn: 'Denn wo das Strenge mit dem Zarten, wo Starkes sich und Mildes paarten, da gibt es einen guten Klang.' So wird und muss das Marienwerkzeug, ob Mann oder Frau, eine - wenn auch in verschiedener Farbe und Prägung - 'Erscheinung' der Gottesmutter für seine Zeit und Umgebung sein.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Zum tieferen Verständnis des soeben Gesagten sei daran erinnert, dass die Gottesmutter nicht nur für die Frau, sondern auch für den Mann, kraft ihres Personalcharakters, Christi Ge</w:t>
      </w:r>
      <w:r>
        <w:rPr>
          <w:rFonts w:ascii="Times New Roman" w:hAnsi="Times New Roman" w:cs="Times New Roman"/>
          <w:i/>
          <w:iCs/>
          <w:spacing w:val="-3"/>
        </w:rPr>
        <w:softHyphen/>
        <w:t>fährtin und Gehilfin bei der Erlösung ist. Darum ist auch er auf sie hin</w:t>
      </w:r>
      <w:r>
        <w:rPr>
          <w:rFonts w:ascii="Times New Roman" w:hAnsi="Times New Roman" w:cs="Times New Roman"/>
          <w:i/>
          <w:iCs/>
          <w:spacing w:val="-3"/>
        </w:rPr>
        <w:noBreakHyphen/>
        <w:t xml:space="preserve"> und angewiesen, und es schickt sich, dass er ihre Züge trägt, die ja ein vollendetes, anschauliches Abbild der Chri</w:t>
      </w:r>
      <w:r>
        <w:rPr>
          <w:rFonts w:ascii="Times New Roman" w:hAnsi="Times New Roman" w:cs="Times New Roman"/>
          <w:i/>
          <w:iCs/>
          <w:spacing w:val="-3"/>
        </w:rPr>
        <w:softHyphen/>
        <w:t>stuszüge sind. Es ist nicht ohne Bedeutung, wenn Sankt Bernhard in einem Wort, das wir oben zitiert [haben], nicht schlechthin sagt: Non erigi</w:t>
      </w:r>
      <w:r>
        <w:rPr>
          <w:rFonts w:ascii="Times New Roman" w:hAnsi="Times New Roman" w:cs="Times New Roman"/>
          <w:i/>
          <w:iCs/>
          <w:spacing w:val="-3"/>
        </w:rPr>
        <w:softHyphen/>
        <w:t>tur homo [also der Mensch], nisi per feminam, obwohl auch der so geprägte Ausdruck einen berechtigten Sinn hat, sondern der Mann. (...) Hier ist die ganze Bedeutung tiefer Marienvereh</w:t>
      </w:r>
      <w:r>
        <w:rPr>
          <w:rFonts w:ascii="Times New Roman" w:hAnsi="Times New Roman" w:cs="Times New Roman"/>
          <w:i/>
          <w:iCs/>
          <w:spacing w:val="-3"/>
        </w:rPr>
        <w:softHyphen/>
        <w:t>rung für den Mann angedeutet. Wer in solche Zusammenhänge eingedrungen ist, den ficht es noch weniger an, in der 'altera Maria' wie im 'alter Christus' sein Lebensideal zu erblicken, zu ersehnen und zu verwirklichen. Weil unsere Familie sich so stark als Werkzeug der Gottesmutter an</w:t>
      </w:r>
      <w:r>
        <w:rPr>
          <w:rFonts w:ascii="Times New Roman" w:hAnsi="Times New Roman" w:cs="Times New Roman"/>
          <w:i/>
          <w:iCs/>
          <w:spacing w:val="-3"/>
        </w:rPr>
        <w:softHyphen/>
        <w:t>sieht und fühlt, hat sie von jeher ihren Stolz und ihre Ehre dareingesetzt, als Christusspur auch Marienspur, als Christus</w:t>
      </w:r>
      <w:r>
        <w:rPr>
          <w:rFonts w:ascii="Times New Roman" w:hAnsi="Times New Roman" w:cs="Times New Roman"/>
          <w:i/>
          <w:iCs/>
          <w:spacing w:val="-3"/>
        </w:rPr>
        <w:softHyphen/>
        <w:t xml:space="preserve">bild und </w:t>
      </w:r>
      <w:r>
        <w:rPr>
          <w:rFonts w:ascii="Times New Roman" w:hAnsi="Times New Roman" w:cs="Times New Roman"/>
          <w:i/>
          <w:iCs/>
          <w:spacing w:val="-3"/>
        </w:rPr>
        <w:noBreakHyphen/>
        <w:t xml:space="preserve">erscheinung auch Marienbild und </w:t>
      </w:r>
      <w:r>
        <w:rPr>
          <w:rFonts w:ascii="Times New Roman" w:hAnsi="Times New Roman" w:cs="Times New Roman"/>
          <w:i/>
          <w:iCs/>
          <w:spacing w:val="-3"/>
        </w:rPr>
        <w:noBreakHyphen/>
        <w:t>erscheinung zu sein und solche 'Bilder' in ihren Gliedern darzustellen und nimmermüde zu vervielfältigen."</w:t>
      </w:r>
      <w:r>
        <w:rPr>
          <w:rFonts w:ascii="Times New Roman" w:hAnsi="Times New Roman" w:cs="Times New Roman"/>
          <w:spacing w:val="-3"/>
        </w:rPr>
        <w:t xml:space="preserve"> </w:t>
      </w:r>
      <w:r>
        <w:rPr>
          <w:rStyle w:val="Funotenzeichen"/>
          <w:rFonts w:ascii="Times New Roman" w:hAnsi="Times New Roman" w:cs="Times New Roman"/>
          <w:spacing w:val="-3"/>
          <w:lang w:val="de-DE"/>
        </w:rPr>
        <w:footnoteReference w:id="19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Als charakteristische Folgen der marianisch-weiblichen Ergänzung des Mannes nennt Pater Kentenich im gleichen Text: </w:t>
      </w:r>
      <w:r>
        <w:rPr>
          <w:rFonts w:ascii="Times New Roman" w:hAnsi="Times New Roman" w:cs="Times New Roman"/>
          <w:i/>
          <w:iCs/>
          <w:spacing w:val="-3"/>
        </w:rPr>
        <w:t>"Dauernde Entzündbarkeit für alles göttlich Große, den Sinn für ehrfürchtiges Verstehen, ein grundgütiges Wesen und die Groß</w:t>
      </w:r>
      <w:r>
        <w:rPr>
          <w:rFonts w:ascii="Times New Roman" w:hAnsi="Times New Roman" w:cs="Times New Roman"/>
          <w:i/>
          <w:iCs/>
          <w:spacing w:val="-3"/>
        </w:rPr>
        <w:softHyphen/>
        <w:t>macht der Liebe - alles ausgeprägt marianische Eigenschaften."</w:t>
      </w:r>
      <w:r>
        <w:rPr>
          <w:rStyle w:val="Funotenzeichen"/>
          <w:rFonts w:ascii="Times New Roman" w:hAnsi="Times New Roman" w:cs="Times New Roman"/>
          <w:spacing w:val="-3"/>
          <w:lang w:val="de-DE"/>
        </w:rPr>
        <w:footnoteReference w:id="198"/>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9. Als Pater Kentenich mich nach Argentinien aussandte und sozusagen den pädagogischen Prozess-in-seiner-Gegenwart abbrechen musste, sagte er mir:</w:t>
      </w:r>
      <w:r>
        <w:rPr>
          <w:rFonts w:ascii="Times New Roman" w:hAnsi="Times New Roman" w:cs="Times New Roman"/>
          <w:i/>
          <w:iCs/>
          <w:spacing w:val="-3"/>
        </w:rPr>
        <w:t xml:space="preserve"> "Jetzt gilt es, Mann zu werden."</w:t>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Mann werden ist jetzt nicht mehr missverständlich im Sinne des harten, willensbetonten und aszetischen Kämpfers Christi. Es ist klar, dass es um den echt menschlichen Mann und Priester geht. Und wenn er mich auf das </w:t>
      </w:r>
      <w:r>
        <w:rPr>
          <w:rFonts w:ascii="Times New Roman" w:hAnsi="Times New Roman" w:cs="Times New Roman"/>
          <w:i/>
          <w:iCs/>
          <w:spacing w:val="-3"/>
        </w:rPr>
        <w:t>"Schlachtfeld des Lebens"</w:t>
      </w:r>
      <w:r>
        <w:rPr>
          <w:rFonts w:ascii="Times New Roman" w:hAnsi="Times New Roman" w:cs="Times New Roman"/>
          <w:spacing w:val="-3"/>
        </w:rPr>
        <w:t xml:space="preserve"> - so seine Sprache - schickt, so darf dies wie seine auch sonst vielfach verwendete kriegerische Sprache ebenfalls nicht missverstanden werden. Auch werde ich nicht zu einem Kreuzzug ausgesandt, gar einem Kreuzzug der Liebe und des Lebens. Sondern zur (seelischen) Begegnung mit Menschen, im Sinne der Definition des Apostolats als Seinsapostolat, die in Milwaukee in Pater Kentenich mehr und mehr gereift ist, die er seitdem jedenfalls mehr und mehr hervorhebt. So heißt ja die "dritte Gnade" des Heiligtums in Schönstatt </w:t>
      </w:r>
      <w:r>
        <w:rPr>
          <w:rFonts w:ascii="Times New Roman" w:hAnsi="Times New Roman" w:cs="Times New Roman"/>
          <w:i/>
          <w:iCs/>
          <w:spacing w:val="-3"/>
        </w:rPr>
        <w:t>"Gnade der seelischen Fruchtbarkeit"</w:t>
      </w:r>
      <w:r>
        <w:rPr>
          <w:rFonts w:ascii="Times New Roman" w:hAnsi="Times New Roman" w:cs="Times New Roman"/>
          <w:spacing w:val="-3"/>
        </w:rPr>
        <w:t xml:space="preserve">. Ein nicht nur weibliches Ideal darf mit solcher Hilfe Wirklichkeit werden.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"Nach diesen seligen Tagen", in denen das Kind in mir frei spielen durfte, konnte ich ausgesandt werden in die oft sehr kalte und rauhe Luft eines neuen und fremden Landes und einer nicht leichten Aufgabe in der aufgewühlten Zeit der Jahre nach dem Konzil und der machtvoll aufbrechenden sozialen Kämpfe Argentiniens. Das konnte mir - im Großen und Ganzen - doch nicht mehr so viel anhaben nach der Wurzelbehandlung in Milwaukee.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"Allein fertig werden ist männlich".</w:t>
      </w:r>
      <w:r>
        <w:rPr>
          <w:rFonts w:ascii="Times New Roman" w:hAnsi="Times New Roman" w:cs="Times New Roman"/>
          <w:spacing w:val="-3"/>
        </w:rPr>
        <w:t xml:space="preserve"> So sagte mir Pater Kentenich mehrfach. Es ist das Ideal der zunächst an männliche Jugendliche gerichteten Vorgründungsurkunde. "Selbständig und selbsttätig" sowie "Entscheidungs- und Durchsetzungsfähigkeit" sind zentrale Stichworte des neuen Menschen. Doch mehr und mehr wurden diese (sehr einseitig) männlichen Akzente ergänzt bzw. sozusagen unterfüttert durch eine mehr weibliche, sprich ganzheitlich-menschliche Sichtweise. Auch das ist ein wichtiger Ertrag von Milwaukee. Ich durfte dies sehr unmittelbar bei Kentenich lernen. Es ist </w:t>
      </w:r>
      <w:r>
        <w:rPr>
          <w:rFonts w:ascii="Times New Roman" w:hAnsi="Times New Roman" w:cs="Times New Roman"/>
          <w:i/>
          <w:iCs/>
          <w:spacing w:val="-3"/>
        </w:rPr>
        <w:t>"der neue Mensch, der durch</w:t>
      </w:r>
      <w:r>
        <w:rPr>
          <w:rFonts w:ascii="Times New Roman" w:hAnsi="Times New Roman" w:cs="Times New Roman"/>
          <w:i/>
          <w:iCs/>
          <w:spacing w:val="-3"/>
        </w:rPr>
        <w:softHyphen/>
        <w:t>seelte Mensch. Jetzt also nicht etwa nur der Mensch, der objektive Ziele hat, rational einge</w:t>
      </w:r>
      <w:r>
        <w:rPr>
          <w:rFonts w:ascii="Times New Roman" w:hAnsi="Times New Roman" w:cs="Times New Roman"/>
          <w:i/>
          <w:iCs/>
          <w:spacing w:val="-3"/>
        </w:rPr>
        <w:softHyphen/>
        <w:t>stellt ist und deswegen ständig über Leichen gehen kann, immer nur mit dem Willen das oder jenes will. Der durchseelte, der liebebeseel</w:t>
      </w:r>
      <w:r>
        <w:rPr>
          <w:rFonts w:ascii="Times New Roman" w:hAnsi="Times New Roman" w:cs="Times New Roman"/>
          <w:i/>
          <w:iCs/>
          <w:spacing w:val="-3"/>
        </w:rPr>
        <w:softHyphen/>
        <w:t>te Mensch."</w:t>
      </w:r>
      <w:r>
        <w:rPr>
          <w:rStyle w:val="Funotenzeichen"/>
          <w:rFonts w:ascii="Times New Roman" w:hAnsi="Times New Roman" w:cs="Times New Roman"/>
          <w:spacing w:val="-3"/>
          <w:lang w:val="de-DE"/>
        </w:rPr>
        <w:footnoteReference w:id="19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das Kirchenbild Pater Kentenichs ist nicht das einer Mutter, die "auch über Leichen gehen kann". So sagte ein wichtiger Sachbearbeiter der römischen Kurie 1952 zu Pater Kentenich in einem der besonders schwierigen und leidvollen Momente der Geschichte der Schönstatt-Gründungen. Sondern es ist das in und mit Maria, der "neuen" Frau, das einer wirklichen Mutter. Und das in Verbindung mit dem "neuen" Mann Jesus. Da muss noch manches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5"/>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6"/>
          <w:sz w:val="48"/>
          <w:szCs w:val="48"/>
        </w:rPr>
        <w:t>17</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Personalisierte leiblich-seelische Sexualität</w:t>
      </w:r>
      <w:r>
        <w:rPr>
          <w:rStyle w:val="Funotenzeichen"/>
          <w:rFonts w:ascii="Times New Roman" w:hAnsi="Times New Roman" w:cs="Times New Roman"/>
          <w:spacing w:val="-3"/>
          <w:lang w:val="de-DE"/>
        </w:rPr>
        <w:footnoteReference w:id="200"/>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1. Gespräch mit Pater Kentenich</w:t>
      </w:r>
      <w:r>
        <w:rPr>
          <w:rFonts w:ascii="Times New Roman" w:hAnsi="Times New Roman" w:cs="Times New Roman"/>
          <w:spacing w:val="-3"/>
        </w:rPr>
        <w:t xml:space="preserve">. Ein Thema, das ich ausführlich mit Pater Kentenich besprechen konnte, war das Thema Sexualität. Pater Kentenich inspirierte mir genügend Vertrauen, das zu tun. Schon beim ersten Besuch kamen wir, eigentlich nur relativ kurz, auf die sexuelle Thematik zu sprechen. Ich erlebte, dass ich mit Pater Kentenich sehr ungeniert und völlig frei darüber sprechen konnte. Immer wieder, fast beiläufig, eingeflochten in andere Themen. Es hängt ja gerade auch hier alles mit allem zusammen.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Beim dritten Besuch ist das Thema viel ausführlicher auf dem Tisch. Für den 26. Februar war ausgemacht, dass wir darüber reden. Aber ich fange dann doch nicht an. Pater Kentenich fängt auch nicht an, so dass wir eine Stunde lang wieder einmal über alles Mögliche "plaudern". Er will wohl, so fordert es seine - und eigentlich jede - Psychologie, dass </w:t>
      </w:r>
      <w:r>
        <w:rPr>
          <w:rFonts w:ascii="Times New Roman" w:hAnsi="Times New Roman" w:cs="Times New Roman"/>
          <w:i/>
          <w:iCs/>
          <w:spacing w:val="-3"/>
        </w:rPr>
        <w:t>ich</w:t>
      </w:r>
      <w:r>
        <w:rPr>
          <w:rFonts w:ascii="Times New Roman" w:hAnsi="Times New Roman" w:cs="Times New Roman"/>
          <w:spacing w:val="-3"/>
        </w:rPr>
        <w:t xml:space="preserve"> damit beginne, mich traue. Am nächsten Abend steigen wir dann in das Thema ein, zwei Stunden lang, das längste Gespräch meiner Begegnungen mit Pater Kentenich, die sonst fast immer präzis eine Stunde dauerten. Es fand in seinem Büro statt oder der Rektory. Ich weiß es nicht mehr. An</w:t>
      </w:r>
      <w:r>
        <w:rPr>
          <w:rFonts w:ascii="Times New Roman" w:hAnsi="Times New Roman" w:cs="Times New Roman"/>
          <w:spacing w:val="-3"/>
        </w:rPr>
        <w:softHyphen/>
        <w:t>schließend ging ich zu Fuß in unser Haus in der Elften Straße zurück und hörte dann noch ein Ton</w:t>
      </w:r>
      <w:r>
        <w:rPr>
          <w:rFonts w:ascii="Times New Roman" w:hAnsi="Times New Roman" w:cs="Times New Roman"/>
          <w:spacing w:val="-3"/>
        </w:rPr>
        <w:softHyphen/>
        <w:t>band über das Thema Liebe. Ich hatte da auf einmal den Eindruck, dass ich noch etwas nicht kannte. Besser wäre wohl gewesen, das Gespräch noch einmal zu rekapitulieren. Frau Müller im Haus war auch entsprechend über</w:t>
      </w:r>
      <w:r>
        <w:rPr>
          <w:rFonts w:ascii="Times New Roman" w:hAnsi="Times New Roman" w:cs="Times New Roman"/>
          <w:spacing w:val="-3"/>
        </w:rPr>
        <w:softHyphen/>
        <w:t>rascht über mein Verhalten.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schlage also vor, über Sexualität zu reden. Pater Kentenich ermuntert mich, die Geschichte meiner Sexualität zu erzählen. Ich war auf diesem Gebiet ziemlich gut und relativ unbeschädigt durch die Jugend gekommen, was in damaliger Zeit insgesamt häufiger war als heute. Und aus der Kindheit zu Hause trug ich wohl auch keine nennenswerten Wunden auf diesem Gebiet in mir. Ich fange also an. Zunächst wird es mir irgendwie heiß und unangenehm dabei, "mulmig" vielleicht. Ich fühle irgendwie, dass angesichts eines so heiligen und reinen Menschen, wie Pater Kentenich es ist, es vielleicht doch ein "unheiliges" Thema sein könnte. Das war es nun allerdings nicht, auf gar keine Weise. So das Erleben. Dem Reinen ist eben alles rein.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2. Unbefangenheit.</w:t>
      </w:r>
      <w:r>
        <w:rPr>
          <w:rFonts w:ascii="Times New Roman" w:hAnsi="Times New Roman" w:cs="Times New Roman"/>
          <w:spacing w:val="-3"/>
        </w:rPr>
        <w:t xml:space="preserve"> Mehr und mehr spürte ich, wie Pater Kentenich durch das Aussprechen der verschiedenen Aspekte der Sexualität und vor allem der verschiedenen Empfindungen diesen gegenüber eine große Unbefangenheit und Ruhe in mir bewirkte. Diese regelrecht auf mich übertrug. Eine wichtige "Methode" Pater Kentenichs auf diesem Gebiet war einfach, Unbefangenheit zu übertragen. So haben es auch andere empfunden, mit denen ich sprechen konnte. Er redet völlig natürlich über das männliche Glied, die körperliche Vereinigung, über Nacktheit, Nacktkultur bzw. Un-Kultur heute. Über die Geschlechtsorgane Penis, Scheide, Brüste, Hintern. Unbefangen verwendet er auch das Wort "nackt", auch dann wenn er auf die Seele in ihrer Unmittelbarkeit oder auch ihre Blöße zu sprechen kommt. Oder wenn es gilt, sich nackt vor Gott zu sehen, d.h. auch in seiner Sündigkeit und Begrenztheit, aber eben auch in seinen persönlichsten Empfindungen.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Insgesamt gehört das ganze Thema in seine Transparenz-Spiritualität. Darin geht es ja um "Durchsichtigmachen alles Geschöpflichen". Sehr oft fügt er bei "und alles Geschlechtlichen". Dies ist dann vielleicht doch nicht selbstverständlich, so dass es eigens gesagt werden muss. Dies bedeutet zum einen durchsichtig machen auf Gott hin. Zum andern aber auch und zunächst, durchsichtig machen auf das Ganze des Menschen hin, auf seine Seele, sein Person-Inneres und seine Liebe.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Insgesamt spüre ich in mir an dieser Stelle einen äußerst gesunden und irgendwie unverwüstlichen Kern, der von manchen positiven und wohl grundlegenden Erfahrungen im Elternhaus (Mutter, jugendliche Hilfskräfte in meiner Kindheit und drei Schwestern) wie auch in der gechlechtlich gemischten Klasse des Gymnasiums in Schramberg und in der Marienverehrung seinen Grund hat. Auch durch sexuell Misslungenes hindurch kann ich tatsächlich dann doch in jeder Frau "eine geheime Marienkrone" oder eine "Gotteskrone" (PK) sehen und die herausleuchtende Seele, die außer sexueller Unordnung ja auch noch andere Züge hat</w:t>
      </w:r>
      <w:r>
        <w:rPr>
          <w:rStyle w:val="Funotenzeichen"/>
          <w:rFonts w:ascii="Times New Roman" w:hAnsi="Times New Roman" w:cs="Times New Roman"/>
          <w:spacing w:val="-3"/>
          <w:lang w:val="de-DE"/>
        </w:rPr>
        <w:footnoteReference w:id="201"/>
      </w:r>
      <w:r>
        <w:rPr>
          <w:rFonts w:ascii="Times New Roman" w:hAnsi="Times New Roman" w:cs="Times New Roman"/>
          <w:spacing w:val="-3"/>
        </w:rPr>
        <w:t xml:space="preserve">. Da hat Pater Kentenich durch seine Art, mit dem Thema umzugehen, manches in mir bestätigt und verstärkt, was ich bereits mitbrachte, was aber in Zeiten großer, auch ideenmäßiger Verwirrung, auf diesem Gebiet eine solche Bestätigung auch nötig hatte.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Von einer seiner Marienschwestern, die in ihrem Psychologie-Studium damals sehr intensiv der Allgegenwart der sehr einseitig sexuell dargelegten Auffassungen Freuds begegnete, hörte ich, dass sie allmählich so voller Freud war, dass sie überall Penisse sah. Auch sie konnte mit Pater Kentenich sehr offen darüber reden. Auch dieser gegenüber, die jugendliche, jungfräulich rein lebende Gott geweihte Frau, gab es für Kentenich da nichts Unheiliges oder Unaussprechbares. Und Pater Kentenich folgte auch ihr gegenüber "seiner Methode" der Lebensübertragung, der Lebens-Übertragung von Unbefangenheit. So redete er über all dies, auch über Zigarren, die sie jetzt nicht rauchen werden. Über Bananen, die eigentlich auf dem Tisch sein sollten. Für freudianisch beeinflusste Menschen sind dies Penis-Symbole. Auch wies er darauf hin, dass auch er, Pater Kentenich ein Mann sei und dass auch die Gottesmutter Maria die Sexualorgane gehabt habe. In Dachau, war er sich immer bewusst, dass in jeder Situation auch seine Marienschwestern ihn sehen durften. Sein durchgehendes Losungswort auf diesem Gebiet: äußerlich unberührt-innerlich unbefangen. Den Körper sehen, nicht immer daran denken müssen. Zwanghaftigkeit abbauen oder gar nicht aufkommen lassen. Insgesamt ist er der Überzeugung, dass sich in unserer Kultur eine größere Nähe der Geschlechter, hin zu einer Art Geschwisterlichkeit, anbahnt und dass dies im Plan Gottes liegt. Er kennt also nicht nur die Sache mit dem drohenden "Geschlechtermischmach", wie er sich ausdrückt.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Wir haben heute den Dauervergleich mit der islamischen Kultur mit ihrer extremen Zwanghaftigkeit auf dem Gebiet der Begegnung der beiden Geschlechter und dem damit bedingten Druck, möglichst viele Sicherungen einzubauen. Und haben gleichzeitig nebendran unsere westliche Kultur mit ihrer Liberalität und der Überzeugung, dass innere Freiheit auf sexuellem Gebiet als erstrebenswertes Ziel durch entsprechende Praxis und möglichst große Freizügigkeit sich einstellt. Doch dieser steht noch bevor, den grundlegenden Irrtum dieser Auffassung eines Tages anerkennen zu müssen. Dies geschieht, anfänglich, doch sehr nachhaltig, mindestens auf dem einen oder anderen Gebiet, wie sexueller Missbrauch von Kindern (und Jugendlichen). Vieles spricht dafür, dass wir einem neuen Puritanismus entgegen gehen. Auf einem solchen Hintergrund ist die Unbefangenheit Pater Kentenichs auf sexuellem Gebiet, wie ich und viele andere sie bei ihm erlebt haben, dann doch ein wichtiger Referenzpunkt.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Beim Lesen dieser Zeilen wird mancher einwenden, dass dies für heute so nicht mehr stimmt. Tatsächlich scheint es, dass es keine Befangenheit mehr gibt. Doch sobald wir auf das Gebiet der seelisch-liebenden personalisierten Sexualität kommen, sieht die Sache meistens anders aus.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hier angesprochene Unbefangenheit bedeutet gerade nicht, nicht doch auch gleichzeitig eine Art Befangenheit zu spüren. Das hat es zu tun mit dem Erlebnis der persönlichen Intimität, dem seelischen Immunsystem, der notwendigen Geschlossenheit der Person und mit dem "unaussprechlichen" Geheimnis der eigenen Identität. Im Kapitel über den "Leib" habe ich dies entsprechend angesprochen.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wies Pater Kentenich immer wieder darauf hin, dass die Begegnung mit den Vertretern bzw. Vertreterinnen des jeweils anderen Geschlechts anders empfunden wird als die Begegnung mit denen des eigenen, ohne dass dabei gleich Sexuelles mit im Spiel zu sein braucht. Pater Kentenich zitierte da gelegentlich das Beispiel des heiligen Dominikus, der noch auf seinem Totenbett Unruhe empfand, weil er Frauen lieber Beichte gehört hat als Männern. Seine Ordensbrüder und Biographen hielten dies für weniger vollkommen, so dass sie es (meistens) verschwiegen. Pater Kentenich meinte und lehrte, das sei so in Ordnung (psychologische Seinsordnung). Nicht nur das. Ich kam in diesen Erinnerungen ja mehrfach zu sprechen auf die Bedeutung der Frau für den Mann und des Mannes für die Frau, auch der Unverheirateten bzw. zölibatär Gott Geweihten. Sich also auch hier nicht in seinem Empfinden </w:t>
      </w:r>
      <w:r>
        <w:rPr>
          <w:rFonts w:ascii="Times New Roman" w:hAnsi="Times New Roman" w:cs="Times New Roman"/>
          <w:i/>
          <w:iCs/>
          <w:spacing w:val="-3"/>
        </w:rPr>
        <w:t>"verleugnen"</w:t>
      </w:r>
      <w:r>
        <w:rPr>
          <w:rFonts w:ascii="Times New Roman" w:hAnsi="Times New Roman" w:cs="Times New Roman"/>
          <w:spacing w:val="-3"/>
        </w:rPr>
        <w:t xml:space="preserve">, allerdings darauf bedacht sein, dass auch an dieser Stelle an einer ausgesprochenen Kultur des Umgehens mit seelischer Eigenart und seelischer Verschiedenheit gearbeitet wird. Und noch einmal: Die Seele ist ein sehr zartes und äußerst feinfühliges Gewächs.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3. Nicht nur moralische Bewertung</w:t>
      </w:r>
      <w:r>
        <w:rPr>
          <w:rFonts w:ascii="Times New Roman" w:hAnsi="Times New Roman" w:cs="Times New Roman"/>
          <w:spacing w:val="-3"/>
        </w:rPr>
        <w:t xml:space="preserve">. Gerade hier erlebe ich, wie Pater Kentenich vor allem eine psychologische Bewertung kennt. Ich habe sie oben schon zitiert, mit dem Hinweis, dass er statt zu moralisieren eher sagte: </w:t>
      </w:r>
      <w:r>
        <w:rPr>
          <w:rFonts w:ascii="Times New Roman" w:hAnsi="Times New Roman" w:cs="Times New Roman"/>
          <w:i/>
          <w:iCs/>
          <w:spacing w:val="-3"/>
        </w:rPr>
        <w:t>"Das ist fremd in Ihnen"</w:t>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Hier höre ich auch die kentenichsche Auffassung, die er in Milwaukee mit vielen besprochen hat und die auch literarisch schon früh greifbar ist. Er sieht zum einen "objektiv" das Gebiet ("materia") und betrachtet dieses - ähnlich wie die Tradition - als wichtig, ja sogar schwerwiegend. Weit entfernt davon, allgemein gültige und verpflichtende Normen zu leugnen oder zu minimieren, betont er diese, in einer Zeit der allgemeinen Aufweichung.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Was allerdings die Zustimmung zur Sünde betrifft, so beurteilt er den Menschen gerade auf sexuellem Gebiet als äußerst schwach und in seiner Freiheit sehr begrenzt, so dass de facto normalerweise die Sünde sehr gering sein kann, wie er nicht müde wird hervorzuheben. Dies vor allem, wenn der Mensch ja wirklich Gott gefallen will und es recht machen will. Originell im Denken Pater Kentenichs ist, dass er insgesamt nicht so sehr und nicht so schnell von Sünde redet, sondern sehr viel mehr von Schwäche. Darauf habe ich in diesen "Erinnerungen" ja schon entsprechend hingewiesen.</w:t>
      </w:r>
      <w:r>
        <w:rPr>
          <w:rStyle w:val="Funotenzeichen"/>
          <w:rFonts w:ascii="Times New Roman" w:hAnsi="Times New Roman" w:cs="Times New Roman"/>
          <w:spacing w:val="-3"/>
          <w:lang w:val="de-DE"/>
        </w:rPr>
        <w:footnoteReference w:id="20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ist in der damaligen Zeit besonders wichtig und auch ein Stück weit revolutionär, weil von dieser Bewertung abhing, ob jemand ohne vorherige Beichte zur Kommunion gehen dürfe. Pater Kentenich legte nahe, ja forderte es ein Stück weit, dass man gegebenenfalls auch ohne vorherige Beichte zur Kommunion ginge. Damals war man allerdings noch nicht allgemein der Auffassung, dass zur Eucharistiefeier integrativ immer auch die Kommunion gehört. Und dass die Kommunion ja auch Medizin und Hilfe ist, um Fehler zu überwinden. Ebenso legte er nahe, in der Beichte höchstens so ungefähr sich auf dieses Gebiet zu beziehen, ohne auf Details einzugehen, wie es damals für die Gültigkeit der Beichte noch vorgeschrieben war. Auch diesen Vorgang konnte ich, und ich weiß es von manchen anderen ebenfalls, ausführlich mit ihm besprechen. Sehr ausführlich dargelegt hat er diese Lehre im Milwaukee- Terziat. Aber schon in der "Werktagsheiligkeit" (1937) begegnen wir dieser Lehre. Ich habe dies ausführlich dargelegt in meinem Buch: Gott des Lebens.</w:t>
      </w:r>
      <w:r>
        <w:rPr>
          <w:rStyle w:val="Funotenzeichen"/>
          <w:rFonts w:ascii="Times New Roman" w:hAnsi="Times New Roman" w:cs="Times New Roman"/>
          <w:spacing w:val="-3"/>
          <w:lang w:val="de-DE"/>
        </w:rPr>
        <w:footnoteReference w:id="203"/>
      </w:r>
      <w:r>
        <w:rPr>
          <w:rFonts w:ascii="Times New Roman" w:hAnsi="Times New Roman" w:cs="Times New Roman"/>
          <w:spacing w:val="-3"/>
        </w:rPr>
        <w:t xml:space="preserve"> Und wenn heute (2016) Papst Franziskus wiederholt darauf zu sprechen kommt, dass der Beichtstuhl nicht zur Folterkammer werden soll, dann hat dies in erster Linie mit dem hier genannten Gebiet zu tun. In dem Interview-Band "der Name Gottes ist Barmherzigkeit" kann man dazu manches nachlesen.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Mit der Bewertung "schwere Sünde" war man damals überhaupt sehr schnell zur Stelle. Ja es schien vielfach, dass Moral eigentlich Sexualmoral ist. Solche schweren Sünden auf sexuellem Gebiet konnten eventuell nicht schnell genug zurückgewiesene sexuelle Gedanken, Gefühle oder Bilder sein. Solches war dann beachtlich häufig Ursache von Skrupeln und Beichtzwang, die ein Leben lang sehr bedrängend sein konnten. Auch bei Menschen, die im öffentlichen Leben der Kirche und der Gesellschaft eine große Rolle spielten und sehr angesehen waren. Natürlich waren die Gründe für Skrupel nicht immer sexueller Art.</w:t>
      </w:r>
      <w:r>
        <w:rPr>
          <w:rStyle w:val="Funotenzeichen"/>
          <w:rFonts w:ascii="Times New Roman" w:hAnsi="Times New Roman" w:cs="Times New Roman"/>
          <w:spacing w:val="-3"/>
          <w:lang w:val="de-DE"/>
        </w:rPr>
        <w:footnoteReference w:id="204"/>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 hat bei Pater Kentenich nun tatsächlich eine Art Umdrehung der bisherigen Auffassung der abendländisch-kirchlichen Tradition (Perspektivenwechesel, ja kopernikanische Wende oder Paradigmenwechsel) stattgefunden. Weit davon entfernt, das Gottesverhältnis zu trüben oder gar zu zerstören, kann dieses durch die "Sünde" sogar vertieft werden im Maße der Mensch bereut und an der Sache leidet. Reue ist ja - gut gnadentheologisch - die hingehaltene Hand Gottes, der die Reue im Menschen bewirkt, der gleichsam besorgt ist, dass der Mensch falsche Schlüsse ziehen könnte aus seinem Fehler. Nämlich den, dass er dadurch - entsprechend der allgemein gelehrten theologischen Definition von Sünde - ja von Gott getrennt ist. Die "Sorge" Gottes ist, dass der Mensch meinen könnte, und nur allzu oft auch wirklich meint, Gott sei ihm böse, er sei "beleidigt", wie man nicht müde wird zu betonen. "Unendlich beleidigt" sogar. Und der Mensch müsse sich vor ihm verstecken. In Wirklichkeit ist dies aber "totaliter aliter" (völlig anders). Seine Barmherzigkeit wird angesprochen, wenn der Mensch dies zulässt und entsprechend "kindlich" - hier wieder dieses Wort - sich bei ihm neu angenommen, geborgen, beschützt und ermuntert erlebt. Es ist die berühmte, aber wenig im (Er-)leben praktizierte, weil im Grunde  genommen nicht für möglich gehaltene, "Rechtfertigung aus dem Glauben". Zu schnell kommt der Einwand: Dann habe ich es mir ja zu leicht gemacht. Umso besser, wenn es leicht ist, sagt da Kentenich. Gut, dass ich ihn erleben durfte. Das damit verbundene "neue Moralprinzip", wie Kentenich es sieht, habe ich ja an anderer Stelle bereits kurz dargelegt.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hier Gesagte bedeutet nicht, dass es nicht auch auf sexuellem Gebiet Sünden, ja große und zum Himmel schreiende Sünden gibt. Im Maße Sexualität Menschen bewusst und gezielt erniedrigt, ihnen schadet, ihnen vielleicht für ihr ganzes Leben schadet, laden einzelne oft große Schuld auf sich.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4. Ergänzung des moral-theologischen Pflichtmotivs durch das seelisch-psychische Hochherzigkeits-Motiv.</w:t>
      </w:r>
      <w:r>
        <w:rPr>
          <w:rFonts w:ascii="Times New Roman" w:hAnsi="Times New Roman" w:cs="Times New Roman"/>
          <w:spacing w:val="-3"/>
        </w:rPr>
        <w:t xml:space="preserve"> So will ich es nennen. Die Seele sagt, was (psychologisch gesehen) gut und schlecht ist, was ihr besser oder schlechter entspricht. Die Ideale und Normen sind ja nicht nur etwas von außen vorgegeben Fremdes. Sie sind - allerdings mehr oder weniger deutlich - eingepflanzt, eingeschrieben, in die menschliche Seele, in ihre Regungen, ihre (Grund-) Stimmung und können dort abgelesen werden. Das gilt auch für den sexuellen Bereich, im Maße dieser wirklich auch seelisch verstanden und erlebt wird, also nicht losgelöst von der Seele. Und im Maße man gelernt hat, auch auf diesem Gebiet auf die Seele zu hören und entsprechende Unterscheidungsarbeit zu leisten. Und da sind es auch, und gerade hier, die "feinen Verästelungen" der Seele und der Erfahrung des Leiblichen, wie Kentenich es im Vergleich mit den Blutbahnen im menschlichen Körper nennt, die Auskunft geben können. Und da wieder der Hinweis darauf, dass unsere heutige Kultur und Mentalität uns anleitet, unsere eigentliche ideale Art zu verleugnen. Immer wieder mit dem Bemühen, frei zu sein, frei zu werden durch Lösung, ja Abspaltung, der sexuellen Sphäre von den Bedürfnissen der Seele und Sexualität als etwas rein Körperliches zu sehen. Es ist der große Wunsch unserer Kultur, innerlich frei zu werden auf diesem Gebiet. Inzwischen muss man allerdings sagen, dass auch da die Gespenster, die man verjagt zu haben meinte, durch die Hintertür längst wieder zurückgekehrt sind, in mancher Hinsicht viel schlimmer als in "verklemmten" Zeiten. Doch wer getraut sich da etwas zu sagen?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Also Umstellung des Pflichtmotivs auf das Hochherzigkeitsmotiv. Das heißt: Nicht weil es Pflicht oder weil es schwere Sünde ist, will ich mich entsprechend verhalten, sondern weil ich frei es so will und aus Liebe das Beste und Größte tun will. Doch die Frage kam sehr intensiv: Ist Hochherzigkeit gleich moralischer Druck eines Über-Ich? Ich bin ja Priester und Schönstatt-Pater. Sexuelle Praxis kommt für mich also </w:t>
      </w:r>
      <w:r>
        <w:rPr>
          <w:rFonts w:ascii="Times New Roman" w:hAnsi="Times New Roman" w:cs="Times New Roman"/>
          <w:i/>
          <w:iCs/>
          <w:spacing w:val="-3"/>
        </w:rPr>
        <w:t>deswegen</w:t>
      </w:r>
      <w:r>
        <w:rPr>
          <w:rFonts w:ascii="Times New Roman" w:hAnsi="Times New Roman" w:cs="Times New Roman"/>
          <w:spacing w:val="-3"/>
        </w:rPr>
        <w:t xml:space="preserve"> nicht in Frage. Ich meine, dass viele aus meiner Generation und der Generationen vor mir im Modus des Über-Ich Priester geworden sind und es heute, in einer Zeit, in der man stärker und eigenständiger auf die eigene Seele hört, nicht geworden wären. Vielleicht gehöre auch ich zu denen, obwohl ich wirklich froh bin, dass ich es sein darf und sein durfte.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Was bedeutet die Umstellung auf </w:t>
      </w:r>
      <w:r>
        <w:rPr>
          <w:rFonts w:ascii="Times New Roman" w:hAnsi="Times New Roman" w:cs="Times New Roman"/>
          <w:i/>
          <w:iCs/>
          <w:spacing w:val="-3"/>
        </w:rPr>
        <w:t>seelische Hochherzigkeit</w:t>
      </w:r>
      <w:r>
        <w:rPr>
          <w:rFonts w:ascii="Times New Roman" w:hAnsi="Times New Roman" w:cs="Times New Roman"/>
          <w:spacing w:val="-3"/>
        </w:rPr>
        <w:t xml:space="preserve"> in Freiheit näherhin? War es dies bei mir bisher schon, nur nicht genügend personalisiert? Ich darf es aber auch als das, für mich, Stimmigere erstreben. Das blieb als Motiv. Ich darf. </w:t>
      </w:r>
      <w:r>
        <w:rPr>
          <w:rFonts w:ascii="Times New Roman" w:hAnsi="Times New Roman" w:cs="Times New Roman"/>
          <w:i/>
          <w:iCs/>
          <w:spacing w:val="-3"/>
        </w:rPr>
        <w:t>Darf</w:t>
      </w:r>
      <w:r>
        <w:rPr>
          <w:rFonts w:ascii="Times New Roman" w:hAnsi="Times New Roman" w:cs="Times New Roman"/>
          <w:spacing w:val="-3"/>
        </w:rPr>
        <w:t xml:space="preserve"> ich dürfen? </w:t>
      </w:r>
      <w:r>
        <w:rPr>
          <w:rFonts w:ascii="Times New Roman" w:hAnsi="Times New Roman" w:cs="Times New Roman"/>
          <w:i/>
          <w:iCs/>
          <w:spacing w:val="-3"/>
        </w:rPr>
        <w:t>Muss</w:t>
      </w:r>
      <w:r>
        <w:rPr>
          <w:rFonts w:ascii="Times New Roman" w:hAnsi="Times New Roman" w:cs="Times New Roman"/>
          <w:spacing w:val="-3"/>
        </w:rPr>
        <w:t xml:space="preserve"> ich dürfen? Was heißt dürfen? </w:t>
      </w:r>
      <w:r>
        <w:rPr>
          <w:rFonts w:ascii="Times New Roman" w:hAnsi="Times New Roman" w:cs="Times New Roman"/>
          <w:i/>
          <w:iCs/>
          <w:spacing w:val="-3"/>
        </w:rPr>
        <w:t>Es ist das Dürfen meiner eigenen (seelischen) Originalität und meines Lebenswegs.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Hochherzigkeit ist für Kentenich also nicht etwas Äußeres, so etwas wie erhöhter moralischer Druck oder Über-Ich-Pädagogik. Es ist die Seele, die, entsprechend kultiviert, eine entsprechende Kultur, in diesem Fall der (ehelichen bzw. jungfräulichen) Sexualität, anstrebt. Sie muss dafür lernen, in sich selbst hineinzuhören und dann auch dem dort Gehörten zu gehorchen. Die an mich dort persönlich gerichtete Stimme Gottes heraushören. Also Unterscheidung "wes' Geistes Kind" (Unterscheidung der Geister) eine bestimmte Stimme der Seele ist. Das ist Aufgabe vieler Jahre, ja des ganzen Lebens. Gesichert ist man da nie endgültig.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5. Psychologische Bewertung. Seelische Kultur der Sexualität</w:t>
      </w:r>
      <w:r>
        <w:rPr>
          <w:rFonts w:ascii="Times New Roman" w:hAnsi="Times New Roman" w:cs="Times New Roman"/>
          <w:spacing w:val="-3"/>
        </w:rPr>
        <w:t>. Gleichzeitig ging Pater Kentenich aber auch den Weg einer Neubegrün</w:t>
      </w:r>
      <w:r>
        <w:rPr>
          <w:rFonts w:ascii="Times New Roman" w:hAnsi="Times New Roman" w:cs="Times New Roman"/>
          <w:spacing w:val="-3"/>
        </w:rPr>
        <w:softHyphen/>
        <w:t>dung dessen, was in der Vergan</w:t>
      </w:r>
      <w:r>
        <w:rPr>
          <w:rFonts w:ascii="Times New Roman" w:hAnsi="Times New Roman" w:cs="Times New Roman"/>
          <w:spacing w:val="-3"/>
        </w:rPr>
        <w:softHyphen/>
        <w:t>genheit in der Modalität der Sünden</w:t>
      </w:r>
      <w:r>
        <w:rPr>
          <w:rFonts w:ascii="Times New Roman" w:hAnsi="Times New Roman" w:cs="Times New Roman"/>
          <w:spacing w:val="-3"/>
        </w:rPr>
        <w:softHyphen/>
        <w:t>dro</w:t>
      </w:r>
      <w:r>
        <w:rPr>
          <w:rFonts w:ascii="Times New Roman" w:hAnsi="Times New Roman" w:cs="Times New Roman"/>
          <w:spacing w:val="-3"/>
        </w:rPr>
        <w:softHyphen/>
        <w:t xml:space="preserve">hung </w:t>
      </w:r>
      <w:r>
        <w:rPr>
          <w:rFonts w:ascii="Times New Roman" w:hAnsi="Times New Roman" w:cs="Times New Roman"/>
          <w:i/>
          <w:iCs/>
          <w:spacing w:val="-3"/>
        </w:rPr>
        <w:t>und</w:t>
      </w:r>
      <w:r>
        <w:rPr>
          <w:rFonts w:ascii="Times New Roman" w:hAnsi="Times New Roman" w:cs="Times New Roman"/>
          <w:spacing w:val="-3"/>
        </w:rPr>
        <w:t xml:space="preserve"> der non-verbalen Tradition, doch irgendwie richtig erkannt und erfah</w:t>
      </w:r>
      <w:r>
        <w:rPr>
          <w:rFonts w:ascii="Times New Roman" w:hAnsi="Times New Roman" w:cs="Times New Roman"/>
          <w:spacing w:val="-3"/>
        </w:rPr>
        <w:softHyphen/>
        <w:t>ren wurde, ohne aber genügend zu wissen, wie man zu den Erkenntnissen eigent</w:t>
      </w:r>
      <w:r>
        <w:rPr>
          <w:rFonts w:ascii="Times New Roman" w:hAnsi="Times New Roman" w:cs="Times New Roman"/>
          <w:spacing w:val="-3"/>
        </w:rPr>
        <w:softHyphen/>
        <w:t>lich gekommen war, so dass man auch nicht frei genug damit umge</w:t>
      </w:r>
      <w:r>
        <w:rPr>
          <w:rFonts w:ascii="Times New Roman" w:hAnsi="Times New Roman" w:cs="Times New Roman"/>
          <w:spacing w:val="-3"/>
        </w:rPr>
        <w:softHyphen/>
        <w:t>hen konnte und vielfache Verklemmtheiten, Ängste und Zwänge entstanden waren. Durchaus nicht nur im kirchlichen Milieu. Das war auch in kirchlich völlig unge</w:t>
      </w:r>
      <w:r>
        <w:rPr>
          <w:rFonts w:ascii="Times New Roman" w:hAnsi="Times New Roman" w:cs="Times New Roman"/>
          <w:spacing w:val="-3"/>
        </w:rPr>
        <w:softHyphen/>
        <w:t>bun</w:t>
      </w:r>
      <w:r>
        <w:rPr>
          <w:rFonts w:ascii="Times New Roman" w:hAnsi="Times New Roman" w:cs="Times New Roman"/>
          <w:spacing w:val="-3"/>
        </w:rPr>
        <w:softHyphen/>
        <w:t>denen und unbeeinflussten, von der Aufklärung her kommenden Milieus und Krei</w:t>
      </w:r>
      <w:r>
        <w:rPr>
          <w:rFonts w:ascii="Times New Roman" w:hAnsi="Times New Roman" w:cs="Times New Roman"/>
          <w:spacing w:val="-3"/>
        </w:rPr>
        <w:softHyphen/>
        <w:t xml:space="preserve">sen nicht anders. Das Sexuelle war völlig tabuisiert. Das Programm Kentenichs lautet: </w:t>
      </w:r>
      <w:r>
        <w:rPr>
          <w:rFonts w:ascii="Times New Roman" w:hAnsi="Times New Roman" w:cs="Times New Roman"/>
          <w:i/>
          <w:iCs/>
          <w:spacing w:val="-3"/>
        </w:rPr>
        <w:t>"Überprüfen, ob nicht das, was ich möchte seit Jahrhun</w:t>
      </w:r>
      <w:r>
        <w:rPr>
          <w:rFonts w:ascii="Times New Roman" w:hAnsi="Times New Roman" w:cs="Times New Roman"/>
          <w:i/>
          <w:iCs/>
          <w:spacing w:val="-3"/>
        </w:rPr>
        <w:softHyphen/>
        <w:t>derten schon Brauch war und jetzt nur neu gesehen, viel</w:t>
      </w:r>
      <w:r>
        <w:rPr>
          <w:rFonts w:ascii="Times New Roman" w:hAnsi="Times New Roman" w:cs="Times New Roman"/>
          <w:i/>
          <w:iCs/>
          <w:spacing w:val="-3"/>
        </w:rPr>
        <w:softHyphen/>
        <w:t>leicht anders akzen</w:t>
      </w:r>
      <w:r>
        <w:rPr>
          <w:rFonts w:ascii="Times New Roman" w:hAnsi="Times New Roman" w:cs="Times New Roman"/>
          <w:i/>
          <w:iCs/>
          <w:spacing w:val="-3"/>
        </w:rPr>
        <w:softHyphen/>
        <w:t>tuiert ange</w:t>
      </w:r>
      <w:r>
        <w:rPr>
          <w:rFonts w:ascii="Times New Roman" w:hAnsi="Times New Roman" w:cs="Times New Roman"/>
          <w:i/>
          <w:iCs/>
          <w:spacing w:val="-3"/>
        </w:rPr>
        <w:softHyphen/>
        <w:t>wandt(!) werden muss. Aber auch einkalkulie</w:t>
      </w:r>
      <w:r>
        <w:rPr>
          <w:rFonts w:ascii="Times New Roman" w:hAnsi="Times New Roman" w:cs="Times New Roman"/>
          <w:i/>
          <w:iCs/>
          <w:spacing w:val="-3"/>
        </w:rPr>
        <w:softHyphen/>
        <w:t>ren: Sie werden keine Form finden, die ohne Gefahr ist."</w:t>
      </w:r>
      <w:r>
        <w:rPr>
          <w:rStyle w:val="Funotenzeichen"/>
          <w:rFonts w:ascii="Times New Roman" w:hAnsi="Times New Roman" w:cs="Times New Roman"/>
          <w:spacing w:val="-3"/>
          <w:lang w:val="de-DE"/>
        </w:rPr>
        <w:footnoteReference w:id="205"/>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Kentenich kann, ganz allgemein, insgesamt als ein Pionier der Reflexion, Begrün</w:t>
      </w:r>
      <w:r>
        <w:rPr>
          <w:rFonts w:ascii="Times New Roman" w:hAnsi="Times New Roman" w:cs="Times New Roman"/>
          <w:spacing w:val="-3"/>
        </w:rPr>
        <w:softHyphen/>
        <w:t>dung und Formulierung von in der Lebens-Tradition der Ver</w:t>
      </w:r>
      <w:r>
        <w:rPr>
          <w:rFonts w:ascii="Times New Roman" w:hAnsi="Times New Roman" w:cs="Times New Roman"/>
          <w:spacing w:val="-3"/>
        </w:rPr>
        <w:softHyphen/>
        <w:t>gangenheit nicht refle</w:t>
      </w:r>
      <w:r>
        <w:rPr>
          <w:rFonts w:ascii="Times New Roman" w:hAnsi="Times New Roman" w:cs="Times New Roman"/>
          <w:spacing w:val="-3"/>
        </w:rPr>
        <w:softHyphen/>
        <w:t>xiv "Gewuss</w:t>
      </w:r>
      <w:r>
        <w:rPr>
          <w:rFonts w:ascii="Times New Roman" w:hAnsi="Times New Roman" w:cs="Times New Roman"/>
          <w:spacing w:val="-3"/>
        </w:rPr>
        <w:softHyphen/>
        <w:t>tem" betrachtet werden.</w:t>
      </w:r>
      <w:r>
        <w:rPr>
          <w:rStyle w:val="Funotenzeichen"/>
          <w:rFonts w:ascii="Times New Roman" w:hAnsi="Times New Roman" w:cs="Times New Roman"/>
          <w:spacing w:val="-3"/>
          <w:lang w:val="de-DE"/>
        </w:rPr>
        <w:footnoteReference w:id="20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Im Unterschied zu manchen Sektoren der nachkonziliaren Kirche, ist er nicht den Weg einer Art Bagatellisierung der sexuellen Normen gegangen, sondern eben, wie gesagt, der der Einschätzung der konkreten Situation, also den Weg der inneren Freiheit und der Nutzung der "Niederlagen" für das Gottesverhältnis.</w:t>
      </w:r>
      <w:r>
        <w:rPr>
          <w:rStyle w:val="Funotenzeichen"/>
          <w:rFonts w:ascii="Times New Roman" w:hAnsi="Times New Roman" w:cs="Times New Roman"/>
          <w:spacing w:val="-3"/>
          <w:lang w:val="de-DE"/>
        </w:rPr>
        <w:footnoteReference w:id="207"/>
      </w:r>
      <w:r>
        <w:rPr>
          <w:rFonts w:ascii="Times New Roman" w:hAnsi="Times New Roman" w:cs="Times New Roman"/>
          <w:spacing w:val="-3"/>
        </w:rPr>
        <w:t xml:space="preserve"> Und da ist es ihm wichtig, nicht so ohne Weiteres und nicht in erster Linie den Gesichtspunkt des Sündhaften zu benützen.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ist ist aber auch wichtig, da nicht zu spielen. Vielmehr schon den Anfängen zu widerstehen. Sexuelle Praxis kann nicht beliebig wieder abgestellt werden.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geht aber auch nicht den Weg der Bagatellisierung des Schuldempfindens. Das hat es mit seinem Ansatz bei der Seele zu tun. Darüber ist in diesen Begegnungserfahrungen schon manches gesagt worden. Von der Seele sagt er ja, sie sei ein sehr sensibles Gewächs. Und ganz insgesamt ginge es um eine Kultur der Seele. Solche Kultur sei die Seele jeder Kultur. Dies gilt auch und vielleicht gerade von der Sexualität, von der nicht nur körperlich-triebhaft, sondern eben auch seelisch-ganzheitlich-personal verstandenen Sexualität. So weist Pater Kentenich immer wieder darauf hin, dass es auf diesem Gebiet zwar eher nicht so viele Sünden gibt wie vor allem kirchlicherseits angenommen. Dass aber </w:t>
      </w:r>
      <w:r>
        <w:rPr>
          <w:rFonts w:ascii="Times New Roman" w:hAnsi="Times New Roman" w:cs="Times New Roman"/>
          <w:i/>
          <w:iCs/>
          <w:spacing w:val="-3"/>
        </w:rPr>
        <w:t>"das täuschende Gaukelspiel des eigenen verwahrlosten und verwilderten Trieblebens"</w:t>
      </w:r>
      <w:r>
        <w:rPr>
          <w:rStyle w:val="Funotenzeichen"/>
          <w:rFonts w:ascii="Times New Roman" w:hAnsi="Times New Roman" w:cs="Times New Roman"/>
          <w:spacing w:val="-3"/>
          <w:lang w:val="de-DE"/>
        </w:rPr>
        <w:footnoteReference w:id="208"/>
      </w:r>
      <w:r>
        <w:rPr>
          <w:rFonts w:ascii="Times New Roman" w:hAnsi="Times New Roman" w:cs="Times New Roman"/>
          <w:spacing w:val="-3"/>
        </w:rPr>
        <w:t xml:space="preserve"> gerade auf sexuellem Gebiet besonders schädlich für den Menschen und sein Zusammenleben sein kann. Ob das nicht insgesamt unsere heutige sexuelle Kultur, ja Unkultur betrifft?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 sage ich mit Bedacht. Er kannte ja das Seelenleben sehr vieler Menschen, Männern wie Frauen, nicht zuletzt auch von Priestern und jungen Erwachsenen, die auf dem Weg zum zölibatären Priestertum waren. Wie gehen sie persönlich, seelisch mit ihrer Sexualität um? Er kannte auch ihre Schwächen. Da war er also "moralisch" gesehen, wie gesagt, großzügig. Doch umso mehr setzte er auf das feine und eigentlich auch "mittelgrobe" und grobe Wünschen, Sehnen und Empfinden der Seele und auf eine stützende reinigende Umgebung. Das gab und gibt manchen der neuen geistlichen Jugendgemeinschaften, bei aller selbstverständlichen Begrenzung auch auf diesem Gebiet, ein Aroma der "Reinheit". So kann man dort, auch ich durfte es, die Erfahrung machen, wie "Reinheit" von vor allem jungen Menschen, für uns Männer - und für Frauen mag es nicht anders sein - eine beachtlich reinigende, erhebende, vergeistigende Wirkung auf die Seele und den Leib hat. Und ich durfte verstehen, ein wie hohes Gut die voreheliche Keuschheit oder eben auch die jungfräuliche Reinheit, für das jeweils andere Geschlecht haben. Wie wichtig es sein kann, den künftigen Ehepartner lange genug in sexueller Abstinenz erlebt zu haben. Das Bild der Frau, das sich auf diese Weise in die Seele des Mannes legt, wird ein Leben lang Bedeutung haben und dem Sinn für die Würde des Partners immer wieder neuen Glanz geben. Gleiches gilt für das Bild des Mannes für die Frau. Auch hier die Bedeutung des ersten seelisch-geistigen "Verzücktseins", wie ich dies im Kapitel über Jugend dargestellt habe. Das "bezaubernd schöne Bildnis" als lebenslange Erinnerung und Aufforderung, der Würde eines so gesehenen Menschen nicht zu nahe zu treten, einen solchen Menschen zu "achten", in der Furcht, da etwas (auch in mir) zu zertreten und zu beschmutzen. Auch und gerade im ehelichen Verkehr auf Würde zu achten. Noch neulich bekannte der baden-württembergische Ministerpräsident Kretschmer in einem sehr persönlich-biographisch gehaltenen Interview, dass der Tag, an dem er seine künftige Ehefrau kennenlernte, der glücklichste in seinem Leben gewesen sei. Und er leuchte noch immer.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natürlich Enttäuschungserfahrungen immer auch wieder im Licht des gesehenen Bildes zu sehen. Jedenfalls einen Lichtstrahl oder Farbanteil des Bildes auch noch im "Niedrigsten" des Alltäglichen und nicht zuletzt des sexuellen Alltags zu sehen. Und immer wieder die Sehnsucht erneuern, so zu sein, wie man es in der Jugend war und für möglich hielt (Albert Schweitzer/ Kentenich).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Für die traditionelle Kultur der Völker sind verschiedene Sexualverhaltensregeln "selbstverständlich", unreflektiert, unwidersprochen. Das wird als göttliches Gebot verstanden, der Abweichungen entsprechend bestraft. So ist es selbstverständlich, wenn die Kirche, das Lehramt entsprechend die Moral formuliert. Sie sagt gegenüber dem selbstverständlich-unreflektiert "Bekannten" ja nichts anderes. Was geschieht aber, wenn das Selbstverständliche nicht mehr selbstverständlich ist. Wenn es zum Bruch mit der (weithin non-verbalen) Lebens-Tradition kommt, oder doch zu einer gewichtigen Schwächung derselben? Immer weniger weiß man, was eigentlich (seelisch) gültig ist. Wenn die kirchliche Autorität dennoch darauf besteht, dann erlebt man dies als nicht begründeten, rein formalen, Autoritarismus. Eigentlich (bewusst) </w:t>
      </w:r>
      <w:r>
        <w:rPr>
          <w:rFonts w:ascii="Times New Roman" w:hAnsi="Times New Roman" w:cs="Times New Roman"/>
          <w:i/>
          <w:iCs/>
          <w:spacing w:val="-3"/>
        </w:rPr>
        <w:t>gewusst</w:t>
      </w:r>
      <w:r>
        <w:rPr>
          <w:rFonts w:ascii="Times New Roman" w:hAnsi="Times New Roman" w:cs="Times New Roman"/>
          <w:spacing w:val="-3"/>
        </w:rPr>
        <w:t xml:space="preserve"> hat man es ja, wie gesagt, nie so richtig. Doch jetzt kommt es darauf an, dass man es weiß. Ein wichtiges Argument der Tradition, dass außerehelich Kinder entstehen könnten, fällt durch die Möglichkeit, da künstlich einzugreifen weg. Selbst Abtreibung wird zur neuen Frage, weil es so leicht ist, dies zu tun, während in der Vergangenheit solches regelrecht lebensgefährlich war.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Man kann anführen, dass die Tradition Gründe hatte, die der Verstand nicht hat. Doch was geschieht, wenn die Tradition nicht mehr bindend ist und auch nicht mehr kontrolliert? Es beliebig wird? Dann müssen die geistig-seelisch-leiblichen Lebensgesetze erforscht werden, beschrieben werden und deren Kenntnis zur allgemein rezipierten Auffassung der Kultur werden. Also auch und gerade hier bisher Selbstverständliches formulieren. Die Revolution auf dem Gebiet der Auffassung des Sexuellen, die in den späten sechziger Jahren über die Gesellschaften des westlichen Kulturkreises regelrecht hereinbrach, konnte von Pater Kentenich so wohl nicht vorausgesehen werden. Doch sah er lange schon überdeutlich, dass die sexuelle Thematik etwas ist, was die Menschen quält und es zu wenig Antworten gibt, dass vor allem die kirchliche Moral als unbegründet erscheint, auch zu grob anklagend, den Menschen schlecht machend, vorgetragen wird. Und da wuchs in ihm - und da war er nicht der einzige - eine neue Auffassung dieser Wirklichkeit. Manches ist schon in diesem Abschnitt gesagt. Weiteres dürfen wir aus seiner Vortragsreihe in Milwaukee (wenige Monate vor meinen Begegnungen mit ihm) entnehmen und dem später in Schönstatt zum Thema jungfräuliche Sexualität Vorgetragenen. Ich habe viele, viele Aussagen, die ich finden konnte, zusammengetragen und veröffentlicht in dem Band 6 meiner Kentenich-Texte-Sammlung "Durchblick in Texten"</w:t>
      </w:r>
      <w:r>
        <w:rPr>
          <w:rStyle w:val="Funotenzeichen"/>
          <w:rFonts w:ascii="Times New Roman" w:hAnsi="Times New Roman" w:cs="Times New Roman"/>
          <w:spacing w:val="-3"/>
          <w:lang w:val="de-DE"/>
        </w:rPr>
        <w:footnoteReference w:id="209"/>
      </w:r>
      <w:r>
        <w:rPr>
          <w:rFonts w:ascii="Times New Roman" w:hAnsi="Times New Roman" w:cs="Times New Roman"/>
          <w:spacing w:val="-3"/>
        </w:rPr>
        <w:t>. Auch auf diesem Gebiet will Pater Kentenich manches an Sichtweisen der Tradition - neu überprüft, eventuell auch neu bejaht - ans neue Ufer bringen.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oft vorgetragene Losung Pater Kentenichs "alles neu begründen" gilt also hier besonders. Das Alte zwar und irgendwie "retten", es "ans neue Ufer bringen". Doch "neu überprüft", kritisch gesichtet und in die Freiheit des Menschen gegeben. Das heißt, die Freiheit haben, es auch anders zu praktizieren als man "müsste", ohne dass ich Gefahr laufe, deswegen zur ausgegrenzten Unperson zu werden. Doch sollte mich auch die Kunde davon erreichen, wie das hier dargelegte Ideal frei, nicht gezwungen, nicht von außen kontrolliert oder gar zwanghaft, sondern "selbständig und selbsttätig", aus eigener Motivation und Initiative, selbst gewollt, selbst entdeckt, unbefangen entdeckt und praktiziert werden kann. Auch solches mag es heute geben, mehr als man vielleicht denken mag. Sexualität ist ihrem Wesen nach eben etwas sehr Persönliches und Nicht-Öffentliches.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Anerkennung und Beachtung der gefun</w:t>
      </w:r>
      <w:r>
        <w:rPr>
          <w:rFonts w:ascii="Times New Roman" w:hAnsi="Times New Roman" w:cs="Times New Roman"/>
          <w:spacing w:val="-3"/>
        </w:rPr>
        <w:softHyphen/>
        <w:t>denen Gesetzmäßigkeiten in der menschlichen Natur stellt Pater Kentenich also in die Freiheit des Menschen und vertraut darauf, dass der Mensch auch auf sexuellem Gebiet idealfähig ist, dass er das Beste aus seiner Natur machen will, wenn man ihn ent</w:t>
      </w:r>
      <w:r>
        <w:rPr>
          <w:rFonts w:ascii="Times New Roman" w:hAnsi="Times New Roman" w:cs="Times New Roman"/>
          <w:spacing w:val="-3"/>
        </w:rPr>
        <w:softHyphen/>
        <w:t>sprechend anleitet, ihm das zutraut (Vertrauens</w:t>
      </w:r>
      <w:r>
        <w:rPr>
          <w:rFonts w:ascii="Times New Roman" w:hAnsi="Times New Roman" w:cs="Times New Roman"/>
          <w:spacing w:val="-3"/>
        </w:rPr>
        <w:softHyphen/>
        <w:t xml:space="preserve">pädagogik) und ihm die Freiheit lässt. Das erfordert eine neue Pädagogik. Dafür braucht es allerdings - in Freiheit - auch ein entsprechendes stützendes und motivierendes Umfeld.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Neu- bzw. Erstbegründung darf jedoch nicht allein von der prokreativen Seite der Sexualität her durchgeführt werden. So wichtig diese ist. Zentral und neu ist die Begründung von der (seelischen) Würde des Menschen her, von der Würde der sexuellen Begegnung, der Begegnung mit seiner eigenen Sexualität wie mit der der andern, speziell des Intimpartners.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Begründung ebenso von der Würde der Schamempfindungen her, die auch bei noch so aufgeklärten, abgeklärten ja abgebrühten Menschen gerade auf diesem Gebiet vielfach nun einmal da sind. Erlebt, verdrängt, niederhalten, bagatellisiert oder ironisiert. Sexualität hat halt sehr viel mit dem persönlichsten Identitätsempfinden der leiblich-seelisch-geistigen Persönlichkeit zu tun. Und dieses schützt sich, nicht nur auf dem Gebiet der Sexualität durch eine Art Aura des Schamempfindens.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Sexualität hat sodann eminent viel mit dem Wertbewusstsein und dem Wertempfinden des Menschen zu tun. Wie kommt es, dass z.B. der sexuelle Missbrauch, auch der "friedlich" durchgeführte, so schlimme Folgen hat? Sexualität hat also, so muss man daraus ja wohl schließen, eminent viel mit dem Selbstwertempfinden des Menschen zu tun. Man sollte es nicht glauben. Doch es ist so. Hundert, tausend Mal nachgewiesen. Es ist im Grunde genommen ein neues Wissen, das wir heute auf diesem Gebiet haben. Noch nie gab es - im weltgeschichtlichen Maßstab - eine öffentliche Diskussion über dieses Thema.  Was Kindern so schadet, wird erwachsenen Menschen nicht in der gleichen Weise schaden. Gibt es also nicht auch einen sexuellen Erwachsenenmissbrauch? Da müssten speziell die Psychologen forschen und helfen, dass da ein entsprechendes Wissen und Bewusstsein entstehen kann. Aber warum nicht auch die eine oder andere unserer äußerst zahlreichen theologischen Fakultäten und Lehrstühle? Hier also noch ein (möglicher) Baustein zur Neu- und Erstbegründung eines Sexual-Ethos.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geht hier insgesamt um die Würde des Leibes, der sich entblößt erlebt, wenn er nackt sich zeigt. Der nicht will, dass man seine Ausscheidungen sieht, auch nicht seinen Schweiß. Der darauf achtet, dass man ihn beim Essen nicht als "tierisch" einstuft. Was bedeutet dies alles seelisch gesehen? Denn die Seele ist ja bei allem Leiblichen unmittelbar tangiert. Obwohl dies ja doch eigentlich alles "natürlich" ist. Doch eben nicht genügend menschlich-seelisch-natürlich.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Wie steht es um die Erfahrung des Sich-Wegwerfens, des sich Prostituierens, das es sicher nicht nur auf sexuellem Gebiet gibt? Doch gerade von diesem besonders ausgesagt wird.</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Dann immer wieder die Erfahrung, dass Sexualität rauschhafte Zustände erzeugt. So dass sie Aspekte des Umgehens mit sich selbst und des menschlichen Zusammenlebens, vor allem natürlich in der Ehe regelrecht zudeckt. So dass sie fehlendes Gespräch, fehlende Begegnung, fehlende Freundschaft und Kameradschaft regelrecht zudeckt und unwichtig erscheinen lässt. Ebenso, dass sie es nicht so recht zulässt, Frustrationen, Leiderfahrungen, Versagen wirklich ins Auge zu sehen. Dass sie also wie eine verfremdende Droge wirkt. Und wenn Pater Kentenich einen Blick dafür hatte, wann und wie die Seele "so zu" ist, dann kann ein Grund für dieses Zusein auch der sein, dass eine entsprechende Erfahrung und Praxis der Sexualität Öffnungen der Seele sozusagen verstopft.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Ein weiterer Baustein für die Erarbeitung eines neuen Ethos auf dem Gebiet der Sexualität ist die kentenichsche Lehre von der "Dreigabelung des Sexualtriebes". Er  sagt: </w:t>
      </w:r>
      <w:r>
        <w:rPr>
          <w:rFonts w:ascii="Times New Roman" w:hAnsi="Times New Roman" w:cs="Times New Roman"/>
          <w:i/>
          <w:iCs/>
          <w:spacing w:val="-3"/>
        </w:rPr>
        <w:t>"Wir denken an die 'Dreigabelung' des Sexualtriebes: Körper</w:t>
      </w:r>
      <w:r>
        <w:rPr>
          <w:rFonts w:ascii="Times New Roman" w:hAnsi="Times New Roman" w:cs="Times New Roman"/>
          <w:i/>
          <w:iCs/>
          <w:spacing w:val="-3"/>
        </w:rPr>
        <w:softHyphen/>
        <w:t>trieb, Seelentrieb, schöpferischer Gestaltungs</w:t>
      </w:r>
      <w:r>
        <w:rPr>
          <w:rFonts w:ascii="Times New Roman" w:hAnsi="Times New Roman" w:cs="Times New Roman"/>
          <w:i/>
          <w:iCs/>
          <w:spacing w:val="-3"/>
        </w:rPr>
        <w:noBreakHyphen/>
        <w:t xml:space="preserve"> und Entfal</w:t>
      </w:r>
      <w:r>
        <w:rPr>
          <w:rFonts w:ascii="Times New Roman" w:hAnsi="Times New Roman" w:cs="Times New Roman"/>
          <w:i/>
          <w:iCs/>
          <w:spacing w:val="-3"/>
        </w:rPr>
        <w:softHyphen/>
        <w:t>tungstrieb. Wie müssen wir diese drei Triebe meistern, sich entfalten lassen und emporführen, damit ein gesunder moderner Mensch wachsen kann in einer Zeit, in der riesig viel sexuell Krankhaftes die Völker durcheinanderwirbelt? An Mut (schwierige Probleme ernst zu nehmen und nach einer Lösung zu suchen) hat es uns niemals gefehlt."</w:t>
      </w:r>
      <w:r>
        <w:rPr>
          <w:rStyle w:val="Funotenzeichen"/>
          <w:rFonts w:ascii="Times New Roman" w:hAnsi="Times New Roman" w:cs="Times New Roman"/>
          <w:spacing w:val="-3"/>
          <w:lang w:val="de-DE"/>
        </w:rPr>
        <w:footnoteReference w:id="210"/>
      </w:r>
      <w:r>
        <w:rPr>
          <w:rFonts w:ascii="Times New Roman" w:hAnsi="Times New Roman" w:cs="Times New Roman"/>
          <w:spacing w:val="-3"/>
        </w:rPr>
        <w:t xml:space="preserve"> Pater Kentenich hebt hervor, dass der jungfräuliche Lebensentwurf lediglich auf die Verwirklichung des Körpertriebes verzichtet, nicht aber auf die beiden Seelentriebe.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zentrale Element der kentenichschen Sexual-Spiritualität ist seine Sicht des Leibes als sichtbar gewordene Seele, als Spiegel der Seele. Sie ist ja nicht unsichtbar, sie macht sich sichtbar im Lachen, im Gesichtsausdruck, in verschiedenen leiblichen Ausdrucksweisen, die wie Symbolhandlungen sind. Pater Kentenich ist ein Mensch, der auch die Sprache des Körpers verstand und sie auch spricht. Seine Spiritualität ist ja beachtlich erdhaft-sichtbar-leiblich geraten. Ein wichtiger Grund, warum sie von vielen, vor allem von sehr geistig-intellektuellen Menschen, nicht verstanden wird, die allerdings dann präzise dieses in der Esoterik suchen und finden. Und da überhaupt keine Scham haben, es auch zu bekennen. Die menschliche Natur lässt sich halt doch nicht so ohne weiteres und auf Dauer verleugnen. Ein dann doch gesunder Zug in unserer Kultur. Der Sinn für den Leib-Seele-Zusammenhang ist vielfach denn auch mächtig gestiegen in unserer Gesellschaft.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Pater Kentenich "definiert" (umschreibt) sozusagen das "Wesen" der Frau (psychologisch gesehen) als "ganz Seele". Er sagt aber auch, auf Grund vielfältiger Beobachtungen, dass die Seele des Mannes so verschieden von der Frau dann auch nicht ist. Hier darf ich noch einmal erinnern an all das in diesen "Erinnerungen" Gesagte über die "feinen und feinsten Verästelungen" der Seele. Und -noch einmal - an die Aussage, dass "</w:t>
      </w:r>
      <w:r>
        <w:rPr>
          <w:rFonts w:ascii="Times New Roman" w:hAnsi="Times New Roman" w:cs="Times New Roman"/>
          <w:i/>
          <w:iCs/>
          <w:spacing w:val="-3"/>
        </w:rPr>
        <w:t>die Seele ein ganz feines Gewächs</w:t>
      </w:r>
      <w:r>
        <w:rPr>
          <w:rFonts w:ascii="Times New Roman" w:hAnsi="Times New Roman" w:cs="Times New Roman"/>
          <w:spacing w:val="-3"/>
        </w:rPr>
        <w:t>" ist, scheu, verletzlich. Auch an die Aussage, dass wir uns heute zu sehr "verleugnen" in den wahren Bedürfnissen. Die vielen Verletzungen gerade auf sexuellem Gebiet, sind dafür ein Beweis. Es scheint ja immer wieder, als ob in sexueller Hinsicht alles erlaubt wäre. "Erlaubt" jetzt nicht moralisch verstanden, sondern psychologisch-ganzheitlich. Die Psychologie, die eigentliche Leitwissenschaft auf diesem Gebiet, setzt ja immer noch auf Ausleben, wenn es um die Frage nach der inneren Freiheit geht.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Vor allem redete Pater Kentenich mit mir also über den (seelischen) </w:t>
      </w:r>
      <w:r>
        <w:rPr>
          <w:rFonts w:ascii="Times New Roman" w:hAnsi="Times New Roman" w:cs="Times New Roman"/>
          <w:i/>
          <w:iCs/>
          <w:spacing w:val="-3"/>
        </w:rPr>
        <w:t>Lebensvorgang</w:t>
      </w:r>
      <w:r>
        <w:rPr>
          <w:rFonts w:ascii="Times New Roman" w:hAnsi="Times New Roman" w:cs="Times New Roman"/>
          <w:spacing w:val="-3"/>
        </w:rPr>
        <w:t xml:space="preserve"> Sexualität, d.h. über die seelische Komponente der Sexualität und der Beziehung zu den Geschlechtsmerkmalen, den eigenen, sowie die der anderen, Männern und Frauen. Darüber redet man ja nicht, beklagt er sich. Was die seelische Komponente der Sexualität betrifft ist da auch heute (2016) noch vielfach eine eigenartige Beklommenheit zu spüren, wenn es darum geht zu sagen, was Sexualität einem bedeutet oder nicht bedeutet, was sie "mit einem macht", welche Frustrationen und Verletzungen da vielfach da sind. Ich meine, dass die </w:t>
      </w:r>
      <w:r>
        <w:rPr>
          <w:rFonts w:ascii="Times New Roman" w:hAnsi="Times New Roman" w:cs="Times New Roman"/>
          <w:i/>
          <w:iCs/>
          <w:spacing w:val="-3"/>
        </w:rPr>
        <w:t>Erfahrung</w:t>
      </w:r>
      <w:r>
        <w:rPr>
          <w:rFonts w:ascii="Times New Roman" w:hAnsi="Times New Roman" w:cs="Times New Roman"/>
          <w:spacing w:val="-3"/>
        </w:rPr>
        <w:t xml:space="preserve"> der Sexualität, wie sie in der Realität sich abspielt, zu den bestgehüteten Geheimnissen unserer Republik gehört, bei Verheirateten wie bei ehelos Lebenden gleicherweise.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weiß Pater Kentenich sehr offen und sehr treffend, sexuelle und nicht-sexuelle Empfindungen im Geschlechtsbereich anzusprechen und zu unterscheiden. Auch das war mir sehr wichtig.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6. Sexueller Ausdruck einer hoch entfalteten Liebe.</w:t>
      </w:r>
      <w:r>
        <w:rPr>
          <w:rFonts w:ascii="Times New Roman" w:hAnsi="Times New Roman" w:cs="Times New Roman"/>
          <w:spacing w:val="-3"/>
        </w:rPr>
        <w:t xml:space="preserve"> Sexualität will mit Liebe zusammen gesehen werden. Auch da der häufige Hinweis Pater Kentenichs, dass Sexualität mit dem </w:t>
      </w:r>
      <w:r>
        <w:rPr>
          <w:rFonts w:ascii="Times New Roman" w:hAnsi="Times New Roman" w:cs="Times New Roman"/>
          <w:i/>
          <w:iCs/>
          <w:spacing w:val="-3"/>
        </w:rPr>
        <w:t>Liebestrieb</w:t>
      </w:r>
      <w:r>
        <w:rPr>
          <w:rFonts w:ascii="Times New Roman" w:hAnsi="Times New Roman" w:cs="Times New Roman"/>
          <w:spacing w:val="-3"/>
        </w:rPr>
        <w:t xml:space="preserve"> im Menschen zusammenhängt und die Integration der Sexualität mit der Fähigkeit zu tun hat, "</w:t>
      </w:r>
      <w:r>
        <w:rPr>
          <w:rFonts w:ascii="Times New Roman" w:hAnsi="Times New Roman" w:cs="Times New Roman"/>
          <w:i/>
          <w:iCs/>
          <w:spacing w:val="-3"/>
        </w:rPr>
        <w:t>ein ganzheitliches Liebesleben zu führen"</w:t>
      </w:r>
      <w:r>
        <w:rPr>
          <w:rFonts w:ascii="Times New Roman" w:hAnsi="Times New Roman" w:cs="Times New Roman"/>
          <w:spacing w:val="-3"/>
        </w:rPr>
        <w:t>.</w:t>
      </w:r>
      <w:r>
        <w:rPr>
          <w:rStyle w:val="Funotenzeichen"/>
          <w:rFonts w:ascii="Times New Roman" w:hAnsi="Times New Roman" w:cs="Times New Roman"/>
          <w:spacing w:val="-3"/>
          <w:lang w:val="de-DE"/>
        </w:rPr>
        <w:footnoteReference w:id="211"/>
      </w:r>
      <w:r>
        <w:rPr>
          <w:rFonts w:ascii="Times New Roman" w:hAnsi="Times New Roman" w:cs="Times New Roman"/>
          <w:spacing w:val="-3"/>
        </w:rPr>
        <w:t xml:space="preserve"> Wie unterscheidet man Liebe und Lust? Sie gehören irgendwie zusammen, können zusammengehören, sind aber nicht das Gleiche. Und nur zu oft ist die Lust das eigentliche Hindernis für die Liebe.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betont Pater Kentenich, dass Sexualpädagogik in erster Linie ganzheitliche Liebespädagogik sein muss. </w:t>
      </w:r>
      <w:r>
        <w:rPr>
          <w:rFonts w:ascii="Times New Roman" w:hAnsi="Times New Roman" w:cs="Times New Roman"/>
          <w:i/>
          <w:iCs/>
          <w:spacing w:val="-3"/>
        </w:rPr>
        <w:t>"Wir pflegen ja in unseren Reihen ohne Umschweife zu erklären: Das Sexualproblem ist schlechthin ein Liebesproblem. Sexualpädagogik ist deshalb und muss immer mehr Liebespädagsgik werden. Wir fügen bei: Das gilt auch für den Zölibatär.</w:t>
      </w:r>
      <w:r>
        <w:rPr>
          <w:rStyle w:val="Funotenzeichen"/>
          <w:rFonts w:ascii="Times New Roman" w:hAnsi="Times New Roman" w:cs="Times New Roman"/>
          <w:spacing w:val="-3"/>
          <w:lang w:val="de-DE"/>
        </w:rPr>
        <w:footnoteReference w:id="21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Was aber ist Liebe? "Liebe ohne Sex". So der Titel eines Buches. Sein Untertitel: "Lieben ist eine Kunst, genauso wie Leben eine Kunst ist."</w:t>
      </w:r>
      <w:r>
        <w:rPr>
          <w:rStyle w:val="Funotenzeichen"/>
          <w:rFonts w:ascii="Times New Roman" w:hAnsi="Times New Roman" w:cs="Times New Roman"/>
          <w:spacing w:val="-3"/>
          <w:lang w:val="de-DE"/>
        </w:rPr>
        <w:footnoteReference w:id="213"/>
      </w:r>
      <w:r>
        <w:rPr>
          <w:rFonts w:ascii="Times New Roman" w:hAnsi="Times New Roman" w:cs="Times New Roman"/>
          <w:spacing w:val="-3"/>
        </w:rPr>
        <w:t xml:space="preserve">Liebe ohne sexuelle Beiklänge? Heute vielfach kaum mehr vorstellbar.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spacing w:val="-3"/>
        </w:rPr>
        <w:t xml:space="preserve">Dazu ein längeres Zitat aus dem literarischen Werk Pater Kentenichs. </w:t>
      </w:r>
      <w:r>
        <w:rPr>
          <w:rFonts w:ascii="Times New Roman" w:hAnsi="Times New Roman" w:cs="Times New Roman"/>
          <w:i/>
          <w:iCs/>
          <w:spacing w:val="-3"/>
        </w:rPr>
        <w:t>"Es ist bekannt, dass das Wort Liebe einen vielfachen Sinn hat. Das gilt besonders dort, wo es sich - wie in unserem Fall - um ge</w:t>
      </w:r>
      <w:r>
        <w:rPr>
          <w:rFonts w:ascii="Times New Roman" w:hAnsi="Times New Roman" w:cs="Times New Roman"/>
          <w:i/>
          <w:iCs/>
          <w:spacing w:val="-3"/>
        </w:rPr>
        <w:softHyphen/>
        <w:t>schlechtlich differenzierte Partner handelt, ja sogar um Priester und Frau. Ein Blick in Leben und Literatur zeigt überzeugend, wie vieldeutig, wie verfänglich schillernd und gefährlich vielschichtig das Wort ist und wie gegensätzlich es empfunden, gebraucht und gedeutet wird. Es muss 1933/34 gewesen sein. Damals setzte ich in einem reich besuch</w:t>
      </w:r>
      <w:r>
        <w:rPr>
          <w:rFonts w:ascii="Times New Roman" w:hAnsi="Times New Roman" w:cs="Times New Roman"/>
          <w:i/>
          <w:iCs/>
          <w:spacing w:val="-3"/>
        </w:rPr>
        <w:softHyphen/>
        <w:t>ten Priesterkurs ausführlich die Auffassung des hl. Franz von Sales über das Weltgrundgesetz der Liebe auseinander. Ein Teilnehmer - ein greiser Dechant - bedankte sich nachher eigens für die geheimnisvolle Welt der Liebe, die ihm neu aufgegangen sei. Bezeichnend fügte er bei: 'Auf der Kanzel könne man in solcher Weise über Liebe nicht spre</w:t>
      </w:r>
      <w:r>
        <w:rPr>
          <w:rFonts w:ascii="Times New Roman" w:hAnsi="Times New Roman" w:cs="Times New Roman"/>
          <w:i/>
          <w:iCs/>
          <w:spacing w:val="-3"/>
        </w:rPr>
        <w:softHyphen/>
        <w:t>chen. Die Zuhörer würden durchweg Liebe mit Sexualismus gleich</w:t>
      </w:r>
      <w:r>
        <w:rPr>
          <w:rFonts w:ascii="Times New Roman" w:hAnsi="Times New Roman" w:cs="Times New Roman"/>
          <w:i/>
          <w:iCs/>
          <w:spacing w:val="-3"/>
        </w:rPr>
        <w:softHyphen/>
        <w:t>setzen, und alles, was man darüber sage, würde mindestens als zwei</w:t>
      </w:r>
      <w:r>
        <w:rPr>
          <w:rFonts w:ascii="Times New Roman" w:hAnsi="Times New Roman" w:cs="Times New Roman"/>
          <w:i/>
          <w:iCs/>
          <w:spacing w:val="-3"/>
        </w:rPr>
        <w:softHyphen/>
        <w:t>deutig emp</w:t>
      </w:r>
      <w:r>
        <w:rPr>
          <w:rFonts w:ascii="Times New Roman" w:hAnsi="Times New Roman" w:cs="Times New Roman"/>
          <w:i/>
          <w:iCs/>
          <w:spacing w:val="-3"/>
        </w:rPr>
        <w:softHyphen/>
        <w:t>fun</w:t>
      </w:r>
      <w:r>
        <w:rPr>
          <w:rFonts w:ascii="Times New Roman" w:hAnsi="Times New Roman" w:cs="Times New Roman"/>
          <w:i/>
          <w:iCs/>
          <w:spacing w:val="-3"/>
        </w:rPr>
        <w:softHyphen/>
        <w:t>den.' So war es bereits vor rund 30 Jahren. Heute dürfte dieselbe Einstel</w:t>
      </w:r>
      <w:r>
        <w:rPr>
          <w:rFonts w:ascii="Times New Roman" w:hAnsi="Times New Roman" w:cs="Times New Roman"/>
          <w:i/>
          <w:iCs/>
          <w:spacing w:val="-3"/>
        </w:rPr>
        <w:softHyphen/>
        <w:t>lung in vielen Kreisen bedeutend allgemeiner anzutreffen sein als da</w:t>
      </w:r>
      <w:r>
        <w:rPr>
          <w:rFonts w:ascii="Times New Roman" w:hAnsi="Times New Roman" w:cs="Times New Roman"/>
          <w:i/>
          <w:iCs/>
          <w:spacing w:val="-3"/>
        </w:rPr>
        <w:softHyphen/>
        <w:t>mals.</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Das gilt zunächst von den Freudianern, die jede Art von Liebe als sub</w:t>
      </w:r>
      <w:r>
        <w:rPr>
          <w:rFonts w:ascii="Times New Roman" w:hAnsi="Times New Roman" w:cs="Times New Roman"/>
          <w:i/>
          <w:iCs/>
          <w:spacing w:val="-3"/>
        </w:rPr>
        <w:softHyphen/>
        <w:t>limierte Sexualität auffassen und als solche künden. Ihnen schreibt Max Scheler ins Stammbuch: '(Liebe als solche) hat mit dem Sexuellen nichts, aber auch gar nichts zu tun.... Die heilige Liebe hat keine Beziehung zur Se</w:t>
      </w:r>
      <w:r>
        <w:rPr>
          <w:rFonts w:ascii="Times New Roman" w:hAnsi="Times New Roman" w:cs="Times New Roman"/>
          <w:i/>
          <w:iCs/>
          <w:spacing w:val="-3"/>
        </w:rPr>
        <w:softHyphen/>
        <w:t>xual</w:t>
      </w:r>
      <w:r>
        <w:rPr>
          <w:rFonts w:ascii="Times New Roman" w:hAnsi="Times New Roman" w:cs="Times New Roman"/>
          <w:i/>
          <w:iCs/>
          <w:spacing w:val="-3"/>
        </w:rPr>
        <w:softHyphen/>
        <w:t>sphäre, besitzt mit der Sexualität keinen Zusam</w:t>
      </w:r>
      <w:r>
        <w:rPr>
          <w:rFonts w:ascii="Times New Roman" w:hAnsi="Times New Roman" w:cs="Times New Roman"/>
          <w:i/>
          <w:iCs/>
          <w:spacing w:val="-3"/>
        </w:rPr>
        <w:softHyphen/>
        <w:t>menhang, grün</w:t>
      </w:r>
      <w:r>
        <w:rPr>
          <w:rFonts w:ascii="Times New Roman" w:hAnsi="Times New Roman" w:cs="Times New Roman"/>
          <w:i/>
          <w:iCs/>
          <w:spacing w:val="-3"/>
        </w:rPr>
        <w:softHyphen/>
        <w:t>det weder in ihr, noch bedarf sie ihrer zur Realisie</w:t>
      </w:r>
      <w:r>
        <w:rPr>
          <w:rFonts w:ascii="Times New Roman" w:hAnsi="Times New Roman" w:cs="Times New Roman"/>
          <w:i/>
          <w:iCs/>
          <w:spacing w:val="-3"/>
        </w:rPr>
        <w:softHyphen/>
        <w:t>rung.' 'Daher ist auch die ganze Rede von der Sublimierung, weil sie sich folgerich</w:t>
      </w:r>
      <w:r>
        <w:rPr>
          <w:rFonts w:ascii="Times New Roman" w:hAnsi="Times New Roman" w:cs="Times New Roman"/>
          <w:i/>
          <w:iCs/>
          <w:spacing w:val="-3"/>
        </w:rPr>
        <w:softHyphen/>
        <w:t>tig aus dem naturalistischen Grundirrtum ergibt, grund</w:t>
      </w:r>
      <w:r>
        <w:rPr>
          <w:rFonts w:ascii="Times New Roman" w:hAnsi="Times New Roman" w:cs="Times New Roman"/>
          <w:i/>
          <w:iCs/>
          <w:spacing w:val="-3"/>
        </w:rPr>
        <w:softHyphen/>
        <w:t>falsch.' Ernst von Düring, der als Syphilitologe als Fach</w:t>
      </w:r>
      <w:r>
        <w:rPr>
          <w:rFonts w:ascii="Times New Roman" w:hAnsi="Times New Roman" w:cs="Times New Roman"/>
          <w:i/>
          <w:iCs/>
          <w:spacing w:val="-3"/>
        </w:rPr>
        <w:softHyphen/>
        <w:t>mann anzu</w:t>
      </w:r>
      <w:r>
        <w:rPr>
          <w:rFonts w:ascii="Times New Roman" w:hAnsi="Times New Roman" w:cs="Times New Roman"/>
          <w:i/>
          <w:iCs/>
          <w:spacing w:val="-3"/>
        </w:rPr>
        <w:softHyphen/>
        <w:t>sprechen ist, erklärt: 'Die psy</w:t>
      </w:r>
      <w:r>
        <w:rPr>
          <w:rFonts w:ascii="Times New Roman" w:hAnsi="Times New Roman" w:cs="Times New Roman"/>
          <w:i/>
          <w:iCs/>
          <w:spacing w:val="-3"/>
        </w:rPr>
        <w:softHyphen/>
        <w:t>choanalytischen Ausfüh</w:t>
      </w:r>
      <w:r>
        <w:rPr>
          <w:rFonts w:ascii="Times New Roman" w:hAnsi="Times New Roman" w:cs="Times New Roman"/>
          <w:i/>
          <w:iCs/>
          <w:spacing w:val="-3"/>
        </w:rPr>
        <w:softHyphen/>
        <w:t>rungen, dass aus subli</w:t>
      </w:r>
      <w:r>
        <w:rPr>
          <w:rFonts w:ascii="Times New Roman" w:hAnsi="Times New Roman" w:cs="Times New Roman"/>
          <w:i/>
          <w:iCs/>
          <w:spacing w:val="-3"/>
        </w:rPr>
        <w:softHyphen/>
        <w:t>mierter Libido etwas wie Liebe überhaupt entstehen könne, sind lo</w:t>
      </w:r>
      <w:r>
        <w:rPr>
          <w:rFonts w:ascii="Times New Roman" w:hAnsi="Times New Roman" w:cs="Times New Roman"/>
          <w:i/>
          <w:iCs/>
          <w:spacing w:val="-3"/>
        </w:rPr>
        <w:softHyphen/>
        <w:t>gisch und psychologisch ein Unding.'</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Außerhalb von Freuds Schule gibt es heute ungezählt viele andere Krei</w:t>
      </w:r>
      <w:r>
        <w:rPr>
          <w:rFonts w:ascii="Times New Roman" w:hAnsi="Times New Roman" w:cs="Times New Roman"/>
          <w:i/>
          <w:iCs/>
          <w:spacing w:val="-3"/>
        </w:rPr>
        <w:softHyphen/>
        <w:t>se, die ähnlich über Liebe denken und empfinden und es offen aus</w:t>
      </w:r>
      <w:r>
        <w:rPr>
          <w:rFonts w:ascii="Times New Roman" w:hAnsi="Times New Roman" w:cs="Times New Roman"/>
          <w:i/>
          <w:iCs/>
          <w:spacing w:val="-3"/>
        </w:rPr>
        <w:softHyphen/>
        <w:t>spre</w:t>
      </w:r>
      <w:r>
        <w:rPr>
          <w:rFonts w:ascii="Times New Roman" w:hAnsi="Times New Roman" w:cs="Times New Roman"/>
          <w:i/>
          <w:iCs/>
          <w:spacing w:val="-3"/>
        </w:rPr>
        <w:softHyphen/>
        <w:t>chen. Man braucht nur in die Tagespresse hineinzuschauen. Wie oft ist da die Rede von Liebeswahn, von Liebeshändeln oder von Liebelei</w:t>
      </w:r>
      <w:r>
        <w:rPr>
          <w:rFonts w:ascii="Times New Roman" w:hAnsi="Times New Roman" w:cs="Times New Roman"/>
          <w:i/>
          <w:iCs/>
          <w:spacing w:val="-3"/>
        </w:rPr>
        <w:softHyphen/>
        <w:t>en. Alle diese und ähnliche Ausdrücke haben offensichtlich keinen angeneh</w:t>
      </w:r>
      <w:r>
        <w:rPr>
          <w:rFonts w:ascii="Times New Roman" w:hAnsi="Times New Roman" w:cs="Times New Roman"/>
          <w:i/>
          <w:iCs/>
          <w:spacing w:val="-3"/>
        </w:rPr>
        <w:softHyphen/>
        <w:t>men Beigeschmack. Sie weisen alle in ihrer Art hinein in die Region des Sexuellen. Trotz weitgehender sexueller Verseuchung der Jugend, gibt es auch heu</w:t>
      </w:r>
      <w:r>
        <w:rPr>
          <w:rFonts w:ascii="Times New Roman" w:hAnsi="Times New Roman" w:cs="Times New Roman"/>
          <w:i/>
          <w:iCs/>
          <w:spacing w:val="-3"/>
        </w:rPr>
        <w:softHyphen/>
        <w:t>te noch erotische Liebe im ursprünglichen Sinn des Wortes.</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Nach Pfliegler ist 'Eros der natürliche Selbstschutz der Jugend gegen den vorzeiti</w:t>
      </w:r>
      <w:r>
        <w:rPr>
          <w:rFonts w:ascii="Times New Roman" w:hAnsi="Times New Roman" w:cs="Times New Roman"/>
          <w:i/>
          <w:iCs/>
          <w:spacing w:val="-3"/>
        </w:rPr>
        <w:softHyphen/>
        <w:t>gen Se</w:t>
      </w:r>
      <w:r>
        <w:rPr>
          <w:rFonts w:ascii="Times New Roman" w:hAnsi="Times New Roman" w:cs="Times New Roman"/>
          <w:i/>
          <w:iCs/>
          <w:spacing w:val="-3"/>
        </w:rPr>
        <w:softHyphen/>
        <w:t>xus. Denn mit diesem fällt gleichzeitig eine Verant</w:t>
      </w:r>
      <w:r>
        <w:rPr>
          <w:rFonts w:ascii="Times New Roman" w:hAnsi="Times New Roman" w:cs="Times New Roman"/>
          <w:i/>
          <w:iCs/>
          <w:spacing w:val="-3"/>
        </w:rPr>
        <w:softHyphen/>
        <w:t>wortung auf den Menschen, die der junge Mensch nicht tragen kann. Daher be</w:t>
      </w:r>
      <w:r>
        <w:rPr>
          <w:rFonts w:ascii="Times New Roman" w:hAnsi="Times New Roman" w:cs="Times New Roman"/>
          <w:i/>
          <w:iCs/>
          <w:spacing w:val="-3"/>
        </w:rPr>
        <w:softHyphen/>
        <w:t>deu</w:t>
      </w:r>
      <w:r>
        <w:rPr>
          <w:rFonts w:ascii="Times New Roman" w:hAnsi="Times New Roman" w:cs="Times New Roman"/>
          <w:i/>
          <w:iCs/>
          <w:spacing w:val="-3"/>
        </w:rPr>
        <w:softHyphen/>
        <w:t>tet eine Jugend ohne Eros nicht nur den Ausfall einer un</w:t>
      </w:r>
      <w:r>
        <w:rPr>
          <w:rFonts w:ascii="Times New Roman" w:hAnsi="Times New Roman" w:cs="Times New Roman"/>
          <w:i/>
          <w:iCs/>
          <w:spacing w:val="-3"/>
        </w:rPr>
        <w:softHyphen/>
        <w:t>wieder</w:t>
      </w:r>
      <w:r>
        <w:rPr>
          <w:rFonts w:ascii="Times New Roman" w:hAnsi="Times New Roman" w:cs="Times New Roman"/>
          <w:i/>
          <w:iCs/>
          <w:spacing w:val="-3"/>
        </w:rPr>
        <w:softHyphen/>
        <w:t>bringlichen Schönheit und ihrer Funktion im Lebensganzen, nicht nur eine Gefahr und eine Verwundung. Der Ausfall des Eros ist eine bru</w:t>
      </w:r>
      <w:r>
        <w:rPr>
          <w:rFonts w:ascii="Times New Roman" w:hAnsi="Times New Roman" w:cs="Times New Roman"/>
          <w:i/>
          <w:iCs/>
          <w:spacing w:val="-3"/>
        </w:rPr>
        <w:softHyphen/>
        <w:t>tale Er</w:t>
      </w:r>
      <w:r>
        <w:rPr>
          <w:rFonts w:ascii="Times New Roman" w:hAnsi="Times New Roman" w:cs="Times New Roman"/>
          <w:i/>
          <w:iCs/>
          <w:spacing w:val="-3"/>
        </w:rPr>
        <w:softHyphen/>
        <w:t>nüchterung, das Erschrecken vor einer Verant</w:t>
      </w:r>
      <w:r>
        <w:rPr>
          <w:rFonts w:ascii="Times New Roman" w:hAnsi="Times New Roman" w:cs="Times New Roman"/>
          <w:i/>
          <w:iCs/>
          <w:spacing w:val="-3"/>
        </w:rPr>
        <w:softHyphen/>
        <w:t>wortung, die der junge Mensch nicht tragen kann.'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Als klassisches Beispiel wird gemeiniglich die Selbstdarstellung von Felix Dahn angesehen. Er schildert in anschaulicher Weise das Ver</w:t>
      </w:r>
      <w:r>
        <w:rPr>
          <w:rFonts w:ascii="Times New Roman" w:hAnsi="Times New Roman" w:cs="Times New Roman"/>
          <w:i/>
          <w:iCs/>
          <w:spacing w:val="-3"/>
        </w:rPr>
        <w:softHyphen/>
        <w:t>hält</w:t>
      </w:r>
      <w:r>
        <w:rPr>
          <w:rFonts w:ascii="Times New Roman" w:hAnsi="Times New Roman" w:cs="Times New Roman"/>
          <w:i/>
          <w:iCs/>
          <w:spacing w:val="-3"/>
        </w:rPr>
        <w:softHyphen/>
        <w:t>nis, das er als Vierzehnjähriger mit einem dreizehnjährigen Mäd</w:t>
      </w:r>
      <w:r>
        <w:rPr>
          <w:rFonts w:ascii="Times New Roman" w:hAnsi="Times New Roman" w:cs="Times New Roman"/>
          <w:i/>
          <w:iCs/>
          <w:spacing w:val="-3"/>
        </w:rPr>
        <w:softHyphen/>
        <w:t>chen hatte, das in seiner Nähe wohnte: 'Jeden Tag lenkte er seinen Wagen mehrmals so, dass er sie in sieben Jahren 2772 mal - er führte Buch - gegrüßt hat, aber in all diesen Jahren wagte er nicht, sie anzuspre</w:t>
      </w:r>
      <w:r>
        <w:rPr>
          <w:rFonts w:ascii="Times New Roman" w:hAnsi="Times New Roman" w:cs="Times New Roman"/>
          <w:i/>
          <w:iCs/>
          <w:spacing w:val="-3"/>
        </w:rPr>
        <w:softHyphen/>
        <w:t>chen.' Er kannte nicht einmal ihren Namen, wagte aber auch nicht, aus Furcht, sein Geheimnis zu verraten, jemand danach zu fra</w:t>
      </w:r>
      <w:r>
        <w:rPr>
          <w:rFonts w:ascii="Times New Roman" w:hAnsi="Times New Roman" w:cs="Times New Roman"/>
          <w:i/>
          <w:iCs/>
          <w:spacing w:val="-3"/>
        </w:rPr>
        <w:softHyphen/>
        <w:t>gen. 'In sei</w:t>
      </w:r>
      <w:r>
        <w:rPr>
          <w:rFonts w:ascii="Times New Roman" w:hAnsi="Times New Roman" w:cs="Times New Roman"/>
          <w:i/>
          <w:iCs/>
          <w:spacing w:val="-3"/>
        </w:rPr>
        <w:softHyphen/>
        <w:t>ner Seele ist sie - Didosa - die Königin, die höchste Weltoffenba</w:t>
      </w:r>
      <w:r>
        <w:rPr>
          <w:rFonts w:ascii="Times New Roman" w:hAnsi="Times New Roman" w:cs="Times New Roman"/>
          <w:i/>
          <w:iCs/>
          <w:spacing w:val="-3"/>
        </w:rPr>
        <w:softHyphen/>
        <w:t>rung.' 'Wie die Himmelskönigin, die hoch über uns auf lichtumsäumten Wolken durch die Himmel schwebt, nach deren Leibes</w:t>
      </w:r>
      <w:r>
        <w:rPr>
          <w:rFonts w:ascii="Times New Roman" w:hAnsi="Times New Roman" w:cs="Times New Roman"/>
          <w:i/>
          <w:iCs/>
          <w:spacing w:val="-3"/>
        </w:rPr>
        <w:softHyphen/>
        <w:t>schöne zu begehren sündhafter Fre</w:t>
      </w:r>
      <w:r>
        <w:rPr>
          <w:rFonts w:ascii="Times New Roman" w:hAnsi="Times New Roman" w:cs="Times New Roman"/>
          <w:i/>
          <w:iCs/>
          <w:spacing w:val="-3"/>
        </w:rPr>
        <w:softHyphen/>
        <w:t>vel wäre, so schwebte dieses strah</w:t>
      </w:r>
      <w:r>
        <w:rPr>
          <w:rFonts w:ascii="Times New Roman" w:hAnsi="Times New Roman" w:cs="Times New Roman"/>
          <w:i/>
          <w:iCs/>
          <w:spacing w:val="-3"/>
        </w:rPr>
        <w:softHyphen/>
        <w:t>lendschöne, stumme Heiligenbild all die Jahre durch mein Leben hin.'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Nicht immer hat der Eros diese außerordentlich starke Formkraft. Nicht selten kommt es vor, dass der rauhe Alltag das strahlendschöne Bild ur</w:t>
      </w:r>
      <w:r>
        <w:rPr>
          <w:rFonts w:ascii="Times New Roman" w:hAnsi="Times New Roman" w:cs="Times New Roman"/>
          <w:i/>
          <w:iCs/>
          <w:spacing w:val="-3"/>
        </w:rPr>
        <w:softHyphen/>
        <w:t>plötzlich zerreißt. (...) Es gibt allerdings auch andere Klänge, die auf die edle, reine Liebe abge</w:t>
      </w:r>
      <w:r>
        <w:rPr>
          <w:rFonts w:ascii="Times New Roman" w:hAnsi="Times New Roman" w:cs="Times New Roman"/>
          <w:i/>
          <w:iCs/>
          <w:spacing w:val="-3"/>
        </w:rPr>
        <w:softHyphen/>
        <w:t>stimmt sind. Sie klingen uns aus Herz und Mund unserer besten Dich</w:t>
      </w:r>
      <w:r>
        <w:rPr>
          <w:rFonts w:ascii="Times New Roman" w:hAnsi="Times New Roman" w:cs="Times New Roman"/>
          <w:i/>
          <w:iCs/>
          <w:spacing w:val="-3"/>
        </w:rPr>
        <w:softHyphen/>
        <w:t>ter entgegen. So singt Goethe: 'Krone des Lebens, Glück ohne Ruh! Lie</w:t>
      </w:r>
      <w:r>
        <w:rPr>
          <w:rFonts w:ascii="Times New Roman" w:hAnsi="Times New Roman" w:cs="Times New Roman"/>
          <w:i/>
          <w:iCs/>
          <w:spacing w:val="-3"/>
        </w:rPr>
        <w:softHyphen/>
        <w:t>be bist du.' Schiller jubelt: 'Allmächtige Liebe! Göttliche! Wohl nennt man dich mit Recht die Königin der Seele.' Dantes Göttliche Ko</w:t>
      </w:r>
      <w:r>
        <w:rPr>
          <w:rFonts w:ascii="Times New Roman" w:hAnsi="Times New Roman" w:cs="Times New Roman"/>
          <w:i/>
          <w:iCs/>
          <w:spacing w:val="-3"/>
        </w:rPr>
        <w:softHyphen/>
        <w:t>mödie schließt mit dem Lobpreis: 'Die Liebe, die da Sonnen rollt und Ster</w:t>
      </w:r>
      <w:r>
        <w:rPr>
          <w:rFonts w:ascii="Times New Roman" w:hAnsi="Times New Roman" w:cs="Times New Roman"/>
          <w:i/>
          <w:iCs/>
          <w:spacing w:val="-3"/>
        </w:rPr>
        <w:softHyphen/>
        <w:t>ne." Jean Paul erklärt: "Die reine Liebe hat so unendliche Kraft zu erschaffen und zu vergehen, wie die gemeine Liebe zu zertrümmern und herabzudrücken.'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Was die Dichter über reine, edle Liebe gesagt und gesungen, bleibt weit zurück hinter dem Hochgesang der Gottes- und Nächstenliebe, den Paulus im 1. Korintherbrief, 13. Kapitel, gesungen hat. Es ist eine Umschreibung des Bibelwortes: Gott ist die Liebe. Wer in der Liebe bleibt, der bleibt in Gott und Gott in ihm. Wöhrmöller spricht deshalb von einem großen göttlichen Kreislauf der Liebe: 'Lie</w:t>
      </w:r>
      <w:r>
        <w:rPr>
          <w:rFonts w:ascii="Times New Roman" w:hAnsi="Times New Roman" w:cs="Times New Roman"/>
          <w:i/>
          <w:iCs/>
          <w:spacing w:val="-3"/>
        </w:rPr>
        <w:softHyphen/>
        <w:t>be steigt von Gott zu uns hernieder, Liebe geht von uns zu unse</w:t>
      </w:r>
      <w:r>
        <w:rPr>
          <w:rFonts w:ascii="Times New Roman" w:hAnsi="Times New Roman" w:cs="Times New Roman"/>
          <w:i/>
          <w:iCs/>
          <w:spacing w:val="-3"/>
        </w:rPr>
        <w:softHyphen/>
        <w:t>ren Mitmenschen, und Liebe steigt wieder von all diesen Menschen auf zu Gott.'</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Auf diesem Hintergrund lässt sich unschwer die Frage beantworten, wie die Liebe aussieht, die dem angedeuteten Kind-Vater-Verhältnis ent</w:t>
      </w:r>
      <w:r>
        <w:rPr>
          <w:rFonts w:ascii="Times New Roman" w:hAnsi="Times New Roman" w:cs="Times New Roman"/>
          <w:i/>
          <w:iCs/>
          <w:spacing w:val="-3"/>
        </w:rPr>
        <w:softHyphen/>
        <w:t>spricht. Es ist - ganz allgemein gesagt - zunächst ein hoher Grad ech</w:t>
      </w:r>
      <w:r>
        <w:rPr>
          <w:rFonts w:ascii="Times New Roman" w:hAnsi="Times New Roman" w:cs="Times New Roman"/>
          <w:i/>
          <w:iCs/>
          <w:spacing w:val="-3"/>
        </w:rPr>
        <w:softHyphen/>
        <w:t>ter, edler, heili</w:t>
      </w:r>
      <w:r>
        <w:rPr>
          <w:rFonts w:ascii="Times New Roman" w:hAnsi="Times New Roman" w:cs="Times New Roman"/>
          <w:i/>
          <w:iCs/>
          <w:spacing w:val="-3"/>
        </w:rPr>
        <w:softHyphen/>
        <w:t>ger und reiner Gottes- und Nächstenliebe. Es ist die</w:t>
      </w:r>
      <w:r>
        <w:rPr>
          <w:rFonts w:ascii="Times New Roman" w:hAnsi="Times New Roman" w:cs="Times New Roman"/>
          <w:i/>
          <w:iCs/>
          <w:spacing w:val="-3"/>
        </w:rPr>
        <w:softHyphen/>
        <w:t>selbe Liebe, die nicht nur die christliche Naturfamilie, son</w:t>
      </w:r>
      <w:r>
        <w:rPr>
          <w:rFonts w:ascii="Times New Roman" w:hAnsi="Times New Roman" w:cs="Times New Roman"/>
          <w:i/>
          <w:iCs/>
          <w:spacing w:val="-3"/>
        </w:rPr>
        <w:softHyphen/>
        <w:t>dern auch - und in erhöh</w:t>
      </w:r>
      <w:r>
        <w:rPr>
          <w:rFonts w:ascii="Times New Roman" w:hAnsi="Times New Roman" w:cs="Times New Roman"/>
          <w:i/>
          <w:iCs/>
          <w:spacing w:val="-3"/>
        </w:rPr>
        <w:softHyphen/>
        <w:t>tem Maße - eine ausgesprochen religiöse Familie wie durch ein unzerreiß</w:t>
      </w:r>
      <w:r>
        <w:rPr>
          <w:rFonts w:ascii="Times New Roman" w:hAnsi="Times New Roman" w:cs="Times New Roman"/>
          <w:i/>
          <w:iCs/>
          <w:spacing w:val="-3"/>
        </w:rPr>
        <w:softHyphen/>
        <w:t>bares Band zusammenhält. Nicht umsonst tragen alle Schönstätter Elitegemeinschaften einen aus</w:t>
      </w:r>
      <w:r>
        <w:rPr>
          <w:rFonts w:ascii="Times New Roman" w:hAnsi="Times New Roman" w:cs="Times New Roman"/>
          <w:i/>
          <w:iCs/>
          <w:spacing w:val="-3"/>
        </w:rPr>
        <w:softHyphen/>
        <w:t>geprägten Familiencharakter. Ausgeprägt muss deshalb auch bei ihnen die</w:t>
      </w:r>
      <w:r>
        <w:rPr>
          <w:rFonts w:ascii="Times New Roman" w:hAnsi="Times New Roman" w:cs="Times New Roman"/>
          <w:i/>
          <w:iCs/>
          <w:spacing w:val="-3"/>
        </w:rPr>
        <w:softHyphen/>
        <w:t>ses Liebesband sein."</w:t>
      </w:r>
      <w:r>
        <w:rPr>
          <w:rStyle w:val="Funotenzeichen"/>
          <w:rFonts w:ascii="Times New Roman" w:hAnsi="Times New Roman" w:cs="Times New Roman"/>
          <w:spacing w:val="-3"/>
          <w:lang w:val="de-DE"/>
        </w:rPr>
        <w:footnoteReference w:id="21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Kentenich-Zitat soll noch durch ein weiteres ergänzt werden: </w:t>
      </w:r>
      <w:r>
        <w:rPr>
          <w:rFonts w:ascii="Times New Roman" w:hAnsi="Times New Roman" w:cs="Times New Roman"/>
          <w:i/>
          <w:iCs/>
          <w:spacing w:val="-3"/>
        </w:rPr>
        <w:t>"Franz von Sales kämpfte gegen den Geist von Port-Royal, der in jeder herzli</w:t>
      </w:r>
      <w:r>
        <w:rPr>
          <w:rFonts w:ascii="Times New Roman" w:hAnsi="Times New Roman" w:cs="Times New Roman"/>
          <w:i/>
          <w:iCs/>
          <w:spacing w:val="-3"/>
        </w:rPr>
        <w:softHyphen/>
        <w:t>chen Empfindung eine Äußerung der Begierlichkeit des Fleisches witterte und deshalb überall kühlen inneren und äußeren Abstand verlangte."</w:t>
      </w:r>
      <w:r>
        <w:rPr>
          <w:rStyle w:val="Funotenzeichen"/>
          <w:rFonts w:ascii="Times New Roman" w:hAnsi="Times New Roman" w:cs="Times New Roman"/>
          <w:spacing w:val="-3"/>
          <w:lang w:val="de-DE"/>
        </w:rPr>
        <w:footnoteReference w:id="215"/>
      </w:r>
      <w:r>
        <w:rPr>
          <w:rFonts w:ascii="Times New Roman" w:hAnsi="Times New Roman" w:cs="Times New Roman"/>
          <w:spacing w:val="-3"/>
        </w:rPr>
        <w:t xml:space="preserve"> Und an seinen Gesprächspartner gewandt sagt Pater Kentenich: </w:t>
      </w:r>
      <w:r>
        <w:rPr>
          <w:rFonts w:ascii="Times New Roman" w:hAnsi="Times New Roman" w:cs="Times New Roman"/>
          <w:i/>
          <w:iCs/>
          <w:spacing w:val="-3"/>
        </w:rPr>
        <w:t>"Fast möch</w:t>
      </w:r>
      <w:r>
        <w:rPr>
          <w:rFonts w:ascii="Times New Roman" w:hAnsi="Times New Roman" w:cs="Times New Roman"/>
          <w:i/>
          <w:iCs/>
          <w:spacing w:val="-3"/>
        </w:rPr>
        <w:softHyphen/>
        <w:t>te ich meinen, etwas von diesem Geist steckt in Ihnen."</w:t>
      </w:r>
      <w:r>
        <w:rPr>
          <w:rStyle w:val="Funotenzeichen"/>
          <w:rFonts w:ascii="Times New Roman" w:hAnsi="Times New Roman" w:cs="Times New Roman"/>
          <w:spacing w:val="-3"/>
          <w:lang w:val="de-DE"/>
        </w:rPr>
        <w:footnoteReference w:id="21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Liebe kann durch allzu großen Aszetismus verfehlt werden, wie - auf der anderen Seite - durch allzu schnelle Assoziation mit Sexuellem.</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Sehnsucht ist groß, dass es die blutvolle unsexuelle Liebe gibt im Umgang der Menschen untereinander. Was ganzheitliche warme Liebe ist, durfte ich bei Pater Kentenich erleben. Letztlich war Liebe sein eigentliches Lebensthema, das Motiv aller Motive, das schlechthinnige "Welt-, Grund- und Lebensgesetz", </w:t>
      </w:r>
      <w:r>
        <w:rPr>
          <w:rFonts w:ascii="Times New Roman" w:hAnsi="Times New Roman" w:cs="Times New Roman"/>
          <w:i/>
          <w:iCs/>
          <w:spacing w:val="-3"/>
        </w:rPr>
        <w:t>sein</w:t>
      </w:r>
      <w:r>
        <w:rPr>
          <w:rFonts w:ascii="Times New Roman" w:hAnsi="Times New Roman" w:cs="Times New Roman"/>
          <w:spacing w:val="-3"/>
        </w:rPr>
        <w:t xml:space="preserve"> schlechthinniges Welt-, Grund- und Lebensgesetz.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 die Frage: Ist die biblische Sprechweise "ein Fleisch werden" nicht letztlich die bessere gegenüber der Hervorhebung der Liebe in unserer Kultur? Und sollte man nicht einfach mehr von Humanisierung der Sexualität sprechen als zu schnell von Liebe?</w:t>
      </w:r>
      <w:r>
        <w:rPr>
          <w:rStyle w:val="Funotenzeichen"/>
          <w:rFonts w:ascii="Times New Roman" w:hAnsi="Times New Roman" w:cs="Times New Roman"/>
          <w:spacing w:val="-3"/>
          <w:lang w:val="de-DE"/>
        </w:rPr>
        <w:footnoteReference w:id="21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Sexualität ist eine Kraft, die Exklusivität der Zusammengehörigkeit will. Ebenso Sicherheit betreffs der Dauer der Zusammengehörigkeit, der gegenseitigen Abhängigkeit, ja sie will (und verheißt) Ewigkeit. Kann ich solches mit mehreren Menschen erleben? Auch da gibt es inzwischen die Erkenntnis, dass die seelische Bindungsfähigkeit mit jedem weiteren Sexualpartner abnimmt. Was sagt dies für die Ehe? Welche Verwundungen entstehen, wenn dies nicht gelingt oder nicht gewollt ist? Wie störanfällig ist Sexualität? Höchst störanfällig ist sie, kann man da nur sagen.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Dass sie als etwas Heiliges empfunden wird, ist dann völlig naheliegend und evident. Liebe gehört ja überhaupt zu den heiligsten Worten unserer Sprache. Und umso verletzender ist, wenn wir dieses Wort besudeln. So sagt Pater Kentenich zu Priesteramtskandidaten 1967: </w:t>
      </w:r>
      <w:r>
        <w:rPr>
          <w:rFonts w:ascii="Times New Roman" w:hAnsi="Times New Roman" w:cs="Times New Roman"/>
          <w:i/>
          <w:iCs/>
          <w:spacing w:val="-3"/>
        </w:rPr>
        <w:t>"Die Geschlechtlichkeit ist auch ein Ausdruck einer außer</w:t>
      </w:r>
      <w:r>
        <w:rPr>
          <w:rFonts w:ascii="Times New Roman" w:hAnsi="Times New Roman" w:cs="Times New Roman"/>
          <w:i/>
          <w:iCs/>
          <w:spacing w:val="-3"/>
        </w:rPr>
        <w:softHyphen/>
        <w:t>ordent</w:t>
      </w:r>
      <w:r>
        <w:rPr>
          <w:rFonts w:ascii="Times New Roman" w:hAnsi="Times New Roman" w:cs="Times New Roman"/>
          <w:i/>
          <w:iCs/>
          <w:spacing w:val="-3"/>
        </w:rPr>
        <w:softHyphen/>
        <w:t>lich zarten, innigen Liebe, Liebesver</w:t>
      </w:r>
      <w:r>
        <w:rPr>
          <w:rFonts w:ascii="Times New Roman" w:hAnsi="Times New Roman" w:cs="Times New Roman"/>
          <w:i/>
          <w:iCs/>
          <w:spacing w:val="-3"/>
        </w:rPr>
        <w:softHyphen/>
        <w:t>einigung, und zwar eine personale, würdige Liebes</w:t>
      </w:r>
      <w:r>
        <w:rPr>
          <w:rFonts w:ascii="Times New Roman" w:hAnsi="Times New Roman" w:cs="Times New Roman"/>
          <w:i/>
          <w:iCs/>
          <w:spacing w:val="-3"/>
        </w:rPr>
        <w:softHyphen/>
        <w:t>vereinigung. Wo diese Ver</w:t>
      </w:r>
      <w:r>
        <w:rPr>
          <w:rFonts w:ascii="Times New Roman" w:hAnsi="Times New Roman" w:cs="Times New Roman"/>
          <w:i/>
          <w:iCs/>
          <w:spacing w:val="-3"/>
        </w:rPr>
        <w:softHyphen/>
        <w:t>einigung durch den Ge</w:t>
      </w:r>
      <w:r>
        <w:rPr>
          <w:rFonts w:ascii="Times New Roman" w:hAnsi="Times New Roman" w:cs="Times New Roman"/>
          <w:i/>
          <w:iCs/>
          <w:spacing w:val="-3"/>
        </w:rPr>
        <w:softHyphen/>
        <w:t>schlechtsakt nicht der personalen Wür</w:t>
      </w:r>
      <w:r>
        <w:rPr>
          <w:rFonts w:ascii="Times New Roman" w:hAnsi="Times New Roman" w:cs="Times New Roman"/>
          <w:i/>
          <w:iCs/>
          <w:spacing w:val="-3"/>
        </w:rPr>
        <w:softHyphen/>
        <w:t>de entspricht, da ist eben der personale Charakter beseitigt wor</w:t>
      </w:r>
      <w:r>
        <w:rPr>
          <w:rFonts w:ascii="Times New Roman" w:hAnsi="Times New Roman" w:cs="Times New Roman"/>
          <w:i/>
          <w:iCs/>
          <w:spacing w:val="-3"/>
        </w:rPr>
        <w:softHyphen/>
        <w:t>den."</w:t>
      </w:r>
      <w:r>
        <w:rPr>
          <w:rStyle w:val="Funotenzeichen"/>
          <w:rFonts w:ascii="Times New Roman" w:hAnsi="Times New Roman" w:cs="Times New Roman"/>
          <w:spacing w:val="-3"/>
          <w:lang w:val="de-DE"/>
        </w:rPr>
        <w:footnoteReference w:id="218"/>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in Milwaukee (1963): </w:t>
      </w:r>
      <w:r>
        <w:rPr>
          <w:rFonts w:ascii="Times New Roman" w:hAnsi="Times New Roman" w:cs="Times New Roman"/>
          <w:i/>
          <w:iCs/>
          <w:spacing w:val="-3"/>
        </w:rPr>
        <w:t>"Auf der andern Seite, so heißt es, sollen und wollen wir durch den ehelichen Akt unsere tiefe innere, see</w:t>
      </w:r>
      <w:r>
        <w:rPr>
          <w:rFonts w:ascii="Times New Roman" w:hAnsi="Times New Roman" w:cs="Times New Roman"/>
          <w:i/>
          <w:iCs/>
          <w:spacing w:val="-3"/>
        </w:rPr>
        <w:softHyphen/>
        <w:t>lische Verknüpftheit zum Ausdrucke bringen. Das dürfen Sie nicht übersehen: Der Sinn der Ehe ist etwas anderes als der Zweck. Es ist das mutuum adiutorium, die gegenseitige Hilfeleistung. Genauer gesagt ist das einfach ein ent</w:t>
      </w:r>
      <w:r>
        <w:rPr>
          <w:rFonts w:ascii="Times New Roman" w:hAnsi="Times New Roman" w:cs="Times New Roman"/>
          <w:i/>
          <w:iCs/>
          <w:spacing w:val="-3"/>
        </w:rPr>
        <w:softHyphen/>
        <w:t>spre</w:t>
      </w:r>
      <w:r>
        <w:rPr>
          <w:rFonts w:ascii="Times New Roman" w:hAnsi="Times New Roman" w:cs="Times New Roman"/>
          <w:i/>
          <w:iCs/>
          <w:spacing w:val="-3"/>
        </w:rPr>
        <w:softHyphen/>
        <w:t>chen</w:t>
      </w:r>
      <w:r>
        <w:rPr>
          <w:rFonts w:ascii="Times New Roman" w:hAnsi="Times New Roman" w:cs="Times New Roman"/>
          <w:i/>
          <w:iCs/>
          <w:spacing w:val="-3"/>
        </w:rPr>
        <w:softHyphen/>
        <w:t>der Ausdruck für eine tiefe seelische Liebesver</w:t>
      </w:r>
      <w:r>
        <w:rPr>
          <w:rFonts w:ascii="Times New Roman" w:hAnsi="Times New Roman" w:cs="Times New Roman"/>
          <w:i/>
          <w:iCs/>
          <w:spacing w:val="-3"/>
        </w:rPr>
        <w:softHyphen/>
        <w:t>eini</w:t>
      </w:r>
      <w:r>
        <w:rPr>
          <w:rFonts w:ascii="Times New Roman" w:hAnsi="Times New Roman" w:cs="Times New Roman"/>
          <w:i/>
          <w:iCs/>
          <w:spacing w:val="-3"/>
        </w:rPr>
        <w:softHyphen/>
        <w:t>gung."</w:t>
      </w:r>
      <w:r>
        <w:rPr>
          <w:rStyle w:val="Funotenzeichen"/>
          <w:rFonts w:ascii="Times New Roman" w:hAnsi="Times New Roman" w:cs="Times New Roman"/>
          <w:spacing w:val="-3"/>
          <w:lang w:val="de-DE"/>
        </w:rPr>
        <w:footnoteReference w:id="219"/>
      </w:r>
      <w:r>
        <w:rPr>
          <w:rFonts w:ascii="Times New Roman" w:hAnsi="Times New Roman" w:cs="Times New Roman"/>
          <w:spacing w:val="-3"/>
        </w:rPr>
        <w:t xml:space="preserve"> </w:t>
      </w:r>
      <w:r>
        <w:rPr>
          <w:rFonts w:ascii="Times New Roman" w:hAnsi="Times New Roman" w:cs="Times New Roman"/>
          <w:i/>
          <w:iCs/>
          <w:spacing w:val="-3"/>
        </w:rPr>
        <w:t>"Der Sinn der Ehe ist, dass wir ungemein innig zueinander finden, ungemein innig einander gern haben. Sehen Sie, das sind ja die zwei Gefahren: Entweder geben wir der Leiden</w:t>
      </w:r>
      <w:r>
        <w:rPr>
          <w:rFonts w:ascii="Times New Roman" w:hAnsi="Times New Roman" w:cs="Times New Roman"/>
          <w:i/>
          <w:iCs/>
          <w:spacing w:val="-3"/>
        </w:rPr>
        <w:softHyphen/>
        <w:t>schaft nach, oder wir sind kalt einander gegenüber, fast feindlich gesinnt. Ja, wie häufig kommt das vor! Ehe das nach außen in Erscheinung tritt, hat es lange innerlich in der Seele gewühlt und gewütet. Nicht wahr, das verstehen Sie, christli</w:t>
      </w:r>
      <w:r>
        <w:rPr>
          <w:rFonts w:ascii="Times New Roman" w:hAnsi="Times New Roman" w:cs="Times New Roman"/>
          <w:i/>
          <w:iCs/>
          <w:spacing w:val="-3"/>
        </w:rPr>
        <w:softHyphen/>
        <w:t>ches Eheleben ist ein gewaltiges Ideal. Ja, zweifel</w:t>
      </w:r>
      <w:r>
        <w:rPr>
          <w:rFonts w:ascii="Times New Roman" w:hAnsi="Times New Roman" w:cs="Times New Roman"/>
          <w:i/>
          <w:iCs/>
          <w:spacing w:val="-3"/>
        </w:rPr>
        <w:softHyphen/>
        <w:t>los."</w:t>
      </w:r>
      <w:r>
        <w:rPr>
          <w:rStyle w:val="Funotenzeichen"/>
          <w:rFonts w:ascii="Times New Roman" w:hAnsi="Times New Roman" w:cs="Times New Roman"/>
          <w:spacing w:val="-3"/>
          <w:lang w:val="de-DE"/>
        </w:rPr>
        <w:footnoteReference w:id="22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"Wenn wir Abbilder des dreifaltigen Gottes sein wollen, dann müssen wir nicht nur in uns geschlossene Persönlichkeiten sein, sondern auch geöffnet für das Du. Zum Wesen des Menschen gehört also der Sinn, das Geöffnetsein für Gemeinschaft. Aber das voll</w:t>
      </w:r>
      <w:r>
        <w:rPr>
          <w:rFonts w:ascii="Times New Roman" w:hAnsi="Times New Roman" w:cs="Times New Roman"/>
          <w:i/>
          <w:iCs/>
          <w:spacing w:val="-3"/>
        </w:rPr>
        <w:softHyphen/>
        <w:t>kom</w:t>
      </w:r>
      <w:r>
        <w:rPr>
          <w:rFonts w:ascii="Times New Roman" w:hAnsi="Times New Roman" w:cs="Times New Roman"/>
          <w:i/>
          <w:iCs/>
          <w:spacing w:val="-3"/>
        </w:rPr>
        <w:softHyphen/>
        <w:t>menste Abbild des dreifaltigen Gottes sind an sich die Ehe</w:t>
      </w:r>
      <w:r>
        <w:rPr>
          <w:rFonts w:ascii="Times New Roman" w:hAnsi="Times New Roman" w:cs="Times New Roman"/>
          <w:i/>
          <w:iCs/>
          <w:spacing w:val="-3"/>
        </w:rPr>
        <w:softHyphen/>
        <w:t>leu</w:t>
      </w:r>
      <w:r>
        <w:rPr>
          <w:rFonts w:ascii="Times New Roman" w:hAnsi="Times New Roman" w:cs="Times New Roman"/>
          <w:i/>
          <w:iCs/>
          <w:spacing w:val="-3"/>
        </w:rPr>
        <w:softHyphen/>
        <w:t>te, und zwar im Augenblicke des ehelichen Aktes."</w:t>
      </w:r>
      <w:r>
        <w:rPr>
          <w:rStyle w:val="Funotenzeichen"/>
          <w:rFonts w:ascii="Times New Roman" w:hAnsi="Times New Roman" w:cs="Times New Roman"/>
          <w:spacing w:val="-3"/>
          <w:lang w:val="de-DE"/>
        </w:rPr>
        <w:footnoteReference w:id="22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7. Verwundungen</w:t>
      </w:r>
      <w:r>
        <w:rPr>
          <w:rFonts w:ascii="Times New Roman" w:hAnsi="Times New Roman" w:cs="Times New Roman"/>
          <w:spacing w:val="-3"/>
        </w:rPr>
        <w:t>. Ein erstes wichtiges Ergebnis aus der Analyse der letzten Jahrzehnte eines öffentlichen Umgangs mit dem Thema Sexualität könnte sein/ ist: Sexuelle Praxis befreit nicht notwendigerweise, sie bindet, macht abhängig. Dafür ist sie  - in der Ehe - ja da.</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Sexualität ist etwas äußerst Störanfälliges. Verwundungen sind da regelrecht vorprogrammiert. Bei allen Hinweisen auf die Feinheiten, soll man sich nicht narren lassen von einem Ideal, das sowieso nicht erreichbar ist. Und doch gleichzeitig anerkennen, dass das Ideal ja eigentlich gut und richtig ist. Und bemerken und zugeben, dass manches Störende in der Seele seinen geheimen Grund in einem zu "tierischen", unpersonalen, unkultivierten Sexualleben hat.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Ängstlichkeit/Krampf gehört aber oft überhaupt zum Menschen. Leider. Pater Kentenich redet denn auch mehr von Verwundungen als von Sünden. Verwundungen, die oft im frühen Kindesalter zugefügt wurden. Verwundungen, die vernarbt sind, aber leicht wieder aufbrechen. So lese ich vor kurzem in einer Zeitung: "Ich bin mit Pornos aufgewachsen und habe das als seelische Verletzung erlebt" (Tochter eines bedeutenden Verlegers im Alter von 56 Jahren). "Ich fühlte mich schmutzig" (...) "Als mein Vater starb, habe ich ihm verziehen. Er hat nicht gewusst, dass es etwas gab, das ich ihm verzeihen musste. Am Tag darauf fuhr ich in die Wohnung meiner Eltern, meine Mutter war im Krankenhaus, ich hatte freie Hand. Ich durchsuchte alle Schränke. Alle Pornomagazine, die ich finden konnte, warf ich in die Mülltonne. Es waren ziemlich viele. Es hat mich nicht befreit. Ich hätte es schon früher tun sollen. In seinem Beisein. Das wäre besser für mich gewesen. Beim Durchlesen sind mir wieder die Gefühle [der Verletzung] von damals hochgekommen."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Dies ist sicher nicht die kulturelle Ausnahme. Doch es gilt zu solch einer seelischen Verletzung zu stehen. Sie nicht wegwischen.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Zur Situation der Sexualität in manchen Kreisen unserer Bevölkerung lese man: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Christian Füller: Die Revolution missbraucht ihre Kinder. Sexuelle Gewalt in deutschen Protestbewegungen. Carl Hanser Verlag 2015.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Sündenfall. Wie die Reformschule ihre Ideale missbrauchte. DuMont Buchverlag, Köln 2011.</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Franz Walter/Stephan Klecha/Alexander Hensel. Hrsg. im Auftrag des Göttinger Instituts für Demokratieforschung: Die Grünen und die Pädosexualität. Eine bundesdeutsche Geschichte. Vandenhoeck&amp;Rupprecht, Göttingen 2015, besonders die Seiten 118-129 (Diese berichten von der Uneinsichtigkeit führender Sexualwissenschaftler betreffs der psychischen Folgen von sexuellem Missbrauch).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Dass so viele Priester des sexuellen Missbrauchs überführst werden mussten, ist eine wirklich schlimme Sache. Doch darf und muss gesagt werden: Gelehrt, dass man das - im Namen von gesunder seelischer Entwicklung - darf oder gar soll, wurde dies von offiziell-katholischer Seite buchstäblich nie. Doch wurden wir deswegen vielfach belacht und angegriffen. Wir alle können dies als Zeitzeugen bestätigen.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Hier darf ich noch einmal auf das Thema Befangenheit zurückkommen. Befangenheit ist nicht einfach Zwanghaftigkeit und Verklemmtheit, mindestens nicht in jedem Fall. Sie ist spontane Reaktion vor einer Realität, die nicht rein "objektiv", "sachlich" erlebt wird, wie man sonst einen Gegenstand erlebt. Und da kann auch der Vorwurf der Verklemmtheit eine Verletzung bedeuten. Pater Kentenich war gerade auch auf diesem Gebiet ein Meister der behutsamen, achtsamen sprachlichen Fassung leiblich-seelischer Vorgänge. Seine Fähigkeit: Alles entsprechend umdeuten, richtig deuten. Darauf habe ich oben im Zusammenhang mit dem Thema Scheu, Ängstlichkeit hingewiesen.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heutige Unkultur auf sexuellem Gebiet verwundet an Stellen, die nicht berührt werden dürfen, um nicht verklemmt zu erscheinen. Sie verwundet den Sinn für personale Würde und Ganzheit.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Erfahrung, sich aus sexuellen Gründen schmutzig zu fühlen, gilt als nicht statthaft. Sie würde von Verklemmtheit sprechen. So die Auskunft. Doch sie spricht von der Erfahrung nicht genügend beseelter, nicht genügend personal-ganzheitlicher Sexualität. So macht die Pornoindustrie Propaganda mit Frauen, die "schmutzig", "dreckig" und "versaut" sind in der Meinung, dass diese so bessere Chancen haben, an den Kunden gebracht zu werden und "genommen" zu werden. Solches scheint Männer zu motivieren. Gott sei Dank nicht alle. Überhaupt ist die öffentlich wahrzunehmende Sexualität einseitig von der mehr männlichen Auffassung, Erfahrung und Bedürftigkeit auf diesem Gebiet geprägt. Da fällt der weibliche Beitrag, der stärker als der Mann auf Beseeltheit, Ganzheit, Personalität drängt, zu sehr aus. Also noch eine </w:t>
      </w:r>
      <w:r>
        <w:rPr>
          <w:rFonts w:ascii="Times New Roman" w:hAnsi="Times New Roman" w:cs="Times New Roman"/>
          <w:i/>
          <w:iCs/>
          <w:spacing w:val="-3"/>
        </w:rPr>
        <w:t>ausstehende</w:t>
      </w:r>
      <w:r>
        <w:rPr>
          <w:rFonts w:ascii="Times New Roman" w:hAnsi="Times New Roman" w:cs="Times New Roman"/>
          <w:spacing w:val="-3"/>
        </w:rPr>
        <w:t xml:space="preserve"> Aufgabe des Frausein-Dürfens aus "ureigensten Quellen", wie es der Feminismus seit Jahrzehnten zu recht propagiert und als Ideal sieht.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immer wieder der Hinweis auf eine Art Leitidee in diesen Angelegenheiten: Also sich abhärten. Sich immun machen gegen das, was die Gefühle sagen. Versuchen, die Verletzung nicht zu spüren. Seelisch-personal mit der eigenen und fremden Sexualität umgehen, will gelernt sein. Eine nicht leichte Aufgabe. So verstehen wir Pater Kentenich, wenn er hervorhebt, dass die Sünde (als Beleidigung Gottes) auf dem Gebiet des Sexuellen sehr klein sein kann. Es ist eben nicht leicht, der Sache wirklich gerecht zu werden. Dass aber - wie gesagt - eine  "Verwilderung" auf diesem Gebiet, also sexuelle Unkultur, allerdings sehr schlimme Folgen für das Menschsein hat. Pater Kentenich bringt gelegentlich den Vergleich mit dem Trinker. Das einzelne Fehlverhalten mag - wegen der fehlenden Freiheit - eine kleine Sünde sein. Doch bedeutet das Ganze eine beachtliche Beinträchtigung der Würde der Persönlichkeit. In allem geht es darum, dass es außer moralischen Kategorien auch psychologisch-anthropologische Kategorien anzuwen den gilt.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Ebenso verstand sich Kentenich, schon damals, auf das Phänomen des leiblichen Gedächtnisses. Gespeichert wird da nicht nur alles Frühkindliche im allgemeinen, sondern auch und speziell die Erfahrungen des Sexuellen. Ich meine den Alltag in der Intimität der Familie. Da ist wohl ein besonders wichtiger und heimtückischer Fokus heutiger sexueller Unordnung und halt immer auch von Frustration bzw. nicht zu erfüllender Erwartungen. Und wenn wir die veröffentlichte Meinung zum Thema befragen, nicht das, was privat im Persönlichen abläuft, dann scheint die sexuelle Verwirklichung nach wie vor der Inbegriff allen Glücks zu sein. Wer darf da schon stören! So verstehen wir, dass es sich hier um eine ausgesprochene Tabuzone handelt, streng bewacht durch publical correctness.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8. Jungfräuliche Option</w:t>
      </w:r>
      <w:r>
        <w:rPr>
          <w:rFonts w:ascii="Times New Roman" w:hAnsi="Times New Roman" w:cs="Times New Roman"/>
          <w:spacing w:val="-3"/>
        </w:rPr>
        <w:t xml:space="preserve">. Pater Kentenich sieht sogar die Möglichkeit - dass etwa beim lebenslang jungfräulich lebenden Menschen - so etwas wie eine triebhafte Ordnung und Reinheit sich mehr und mehr in seiner Seele bildet. Das heißt, es gibt echte Anteile an den seelischen Kräften, die solches als wünschenswert erleben und entsprechend danach streben. Pater Kentenich redet da von einer mehr oder weniger stark entwickelten (seelisch) "triebmäßigen Reinheit", bzw. (seelisch) triebmäßigem Wunsch danach. Also als Wunsch des Leiblich-Seelischen. </w:t>
      </w:r>
      <w:r>
        <w:rPr>
          <w:rFonts w:ascii="Times New Roman" w:hAnsi="Times New Roman" w:cs="Times New Roman"/>
          <w:i/>
          <w:iCs/>
          <w:spacing w:val="-3"/>
        </w:rPr>
        <w:t>"Wir verleugnen uns ja heute alle</w:t>
      </w:r>
      <w:r>
        <w:rPr>
          <w:rFonts w:ascii="Times New Roman" w:hAnsi="Times New Roman" w:cs="Times New Roman"/>
          <w:spacing w:val="-3"/>
        </w:rPr>
        <w:t xml:space="preserve">", gilt gerade hier. Oft hat er mir dies gesagt. Auch können wir uns das heute kaum mehr vorstellen, wie beruhigend, jedenfalls nicht aufreizend es ist, wenn das Öffentliche Klima entsprechend ist und da nicht ständig gedrängt wird.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Gerade auch diesen Aspekt half Pater Kentenich aus der Seele herauszulesen. Jungfräulichkeit als </w:t>
      </w:r>
      <w:r>
        <w:rPr>
          <w:rFonts w:ascii="Times New Roman" w:hAnsi="Times New Roman" w:cs="Times New Roman"/>
          <w:i/>
          <w:iCs/>
          <w:spacing w:val="-3"/>
        </w:rPr>
        <w:t>seelisches</w:t>
      </w:r>
      <w:r>
        <w:rPr>
          <w:rFonts w:ascii="Times New Roman" w:hAnsi="Times New Roman" w:cs="Times New Roman"/>
          <w:spacing w:val="-3"/>
        </w:rPr>
        <w:t xml:space="preserve"> Ideal. In der Seele verankerte und verwurzelte Hochherzigkeit, Schicklichkeitsempfinden nennt er es oft, gemeint ist seelisches Feinempfinden. So etwas gibt es. Dies gab es in früheren Zeiten öfters als heute. Und es gibt es in ausgesprochen traditionellen Kulturen (wie Indien, Afrika) unter Umständen noch heute. Es geht hier also um die auch mindestens in Umrissen in die Seele eingeschriebene und somit mögliche oder naheliegende jungfräuliche Option. Diese in der Seele vorfinden, sie entsprechend pflegen und verstärken. Das Wort </w:t>
      </w:r>
      <w:r>
        <w:rPr>
          <w:rFonts w:ascii="Times New Roman" w:hAnsi="Times New Roman" w:cs="Times New Roman"/>
          <w:i/>
          <w:iCs/>
          <w:spacing w:val="-3"/>
        </w:rPr>
        <w:t>Pflicht</w:t>
      </w:r>
      <w:r>
        <w:rPr>
          <w:rFonts w:ascii="Times New Roman" w:hAnsi="Times New Roman" w:cs="Times New Roman"/>
          <w:spacing w:val="-3"/>
        </w:rPr>
        <w:t xml:space="preserve">zölibat weist hier natürlich nicht in die richtige Richtung. Das Dürfen im oben dargelegten Sinn ist hier besonders wichtig.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Man hat früher oft von zwei fast gleich naheliegenden Optionen geredet: Ehe oder Jungfräulichkeit. Das wird heute wohl nicht mehr so sein.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 gibt es allerdings sicher auch immer wieder Zwang, Unfreiheit und Verdrängung. Doch möglich ist auch Leichtigkeit des Seins. Und das hat Pater Kentenich angestrebt. Erfüllung, Fülle, Gelungenes Menschsein. Ich fühle mich jedenfalls heute, mit 77 Jahren durchaus nicht auf der psychischen Schatten- und Verliererseite des menschlichen Daseins. Da hat auch Pater Kentenich damals mitgeholfen und etwas grundgelegt, was mir ein Leben lang genützt hat.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Von der heutigen Psychologie her ist da wenig bis keine Hilfe zu erwarten. Zu einseitig hält sie sexuelle Enthaltsamkeit für schädlich.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Zu einseitig wurde in der Vergangenheit (und Gegenwart) das jungfräuliche Ideal im Modus des willentlich festgehaltenen über-Ich und der Abwertung oder doch Minderbewertung des Ehelichen und Sexuellen gepflegt.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wurde der Gedanke des Verzichts und des Opfers in den Vordergrund gestellt. De facto konnte allerdings mit einer Seele gerechnet werden, die dies mehr "wollte", als es entsprechend den Formulierungen hätte scheinen können. Und auch hier wieder die Notwendigkeit, zu verstehen, was Kentenich eigentlich geleistet hat: Was in früheren Zeiten "selbstverständlich", unreflektiert, gelebt wurde, muss heute bewusst gemacht werden. Also bewusst auf die Seele hören.</w:t>
      </w:r>
      <w:r>
        <w:rPr>
          <w:rStyle w:val="Funotenzeichen"/>
          <w:rFonts w:ascii="Times New Roman" w:hAnsi="Times New Roman" w:cs="Times New Roman"/>
          <w:spacing w:val="-3"/>
          <w:lang w:val="de-DE"/>
        </w:rPr>
        <w:footnoteReference w:id="222"/>
      </w:r>
      <w:r>
        <w:rPr>
          <w:rFonts w:ascii="Times New Roman" w:hAnsi="Times New Roman" w:cs="Times New Roman"/>
          <w:spacing w:val="-3"/>
        </w:rPr>
        <w:t xml:space="preserve"> Doch auch heute liest man zum Thema Zölibat meistens nur biblisch-theologische und ethische Überlegungen, wie (Kreuzes-) Nachfolge, Verzicht, Dienstbereitschaft, Beweglichkeit.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Nun hat natürlich nicht jeder und jede ein solches Ideal der Jungfräulichkeit in seiner/ ihrer Seele ein-geschrieben, wohl Züge davon, wahrnehmbar bei entsprechender Kultur in den Kindes- und Jugendjahren. Und nicht zu allen Zeiten des Lebens ist es völlig gesichert. Pater Kentenich sieht realistisch, dass es Phasen geben kann, in dem das Triebmäßige entsprechend aufbricht und "der Leib erbebt in fleischlich</w:t>
      </w:r>
      <w:r>
        <w:rPr>
          <w:rFonts w:ascii="Times New Roman" w:hAnsi="Times New Roman" w:cs="Times New Roman"/>
          <w:spacing w:val="-3"/>
        </w:rPr>
        <w:noBreakHyphen/>
        <w:t>niederen Klängen".</w:t>
      </w:r>
      <w:r>
        <w:rPr>
          <w:rStyle w:val="Funotenzeichen"/>
          <w:rFonts w:ascii="Times New Roman" w:hAnsi="Times New Roman" w:cs="Times New Roman"/>
          <w:spacing w:val="-3"/>
          <w:lang w:val="de-DE"/>
        </w:rPr>
        <w:footnoteReference w:id="223"/>
      </w:r>
      <w:r>
        <w:rPr>
          <w:rFonts w:ascii="Times New Roman" w:hAnsi="Times New Roman" w:cs="Times New Roman"/>
          <w:spacing w:val="-3"/>
        </w:rPr>
        <w:t xml:space="preserve"> Auch so eine Aussage hat Eingang gefunden in sein Beten. Doch auch dann darf der "jungfräulich" Gott Geweihte damit rechnen, dass die "andere" Seite seiner Seele dann ebenfalls zum Klingen kommt. Die Seite, die "alle Triebe", auch den Reinheits- und Liebestrieb, die Liebe in Erinnerung ruft, "aufwärts ruft" und sagt: "Gekommen ist die Stunde </w:t>
      </w:r>
      <w:r>
        <w:rPr>
          <w:rFonts w:ascii="Times New Roman" w:hAnsi="Times New Roman" w:cs="Times New Roman"/>
          <w:i/>
          <w:iCs/>
          <w:spacing w:val="-3"/>
        </w:rPr>
        <w:t>deiner</w:t>
      </w:r>
      <w:r>
        <w:rPr>
          <w:rFonts w:ascii="Times New Roman" w:hAnsi="Times New Roman" w:cs="Times New Roman"/>
          <w:spacing w:val="-3"/>
        </w:rPr>
        <w:t xml:space="preserve"> Liebe."</w:t>
      </w:r>
      <w:r>
        <w:rPr>
          <w:rStyle w:val="Funotenzeichen"/>
          <w:rFonts w:ascii="Times New Roman" w:hAnsi="Times New Roman" w:cs="Times New Roman"/>
          <w:spacing w:val="-3"/>
          <w:lang w:val="de-DE"/>
        </w:rPr>
        <w:footnoteReference w:id="224"/>
      </w:r>
      <w:r>
        <w:rPr>
          <w:rFonts w:ascii="Times New Roman" w:hAnsi="Times New Roman" w:cs="Times New Roman"/>
          <w:spacing w:val="-3"/>
        </w:rPr>
        <w:t xml:space="preserve"> Es geht eben bei allem um eine ständige </w:t>
      </w:r>
      <w:r>
        <w:rPr>
          <w:rFonts w:ascii="Times New Roman" w:hAnsi="Times New Roman" w:cs="Times New Roman"/>
          <w:i/>
          <w:iCs/>
          <w:spacing w:val="-3"/>
        </w:rPr>
        <w:t xml:space="preserve">Pflege </w:t>
      </w:r>
      <w:r>
        <w:rPr>
          <w:rFonts w:ascii="Times New Roman" w:hAnsi="Times New Roman" w:cs="Times New Roman"/>
          <w:spacing w:val="-3"/>
        </w:rPr>
        <w:t xml:space="preserve">(Geist-Pflege) der seelischen Haltung. Um seelische Kultur des entsprechenden seelischen Lebensweges. Verstand und Wille, auch nicht der vom Glauben erleuchtete und von der Gnade bestärkte Wille allein schaffen dies nicht. Doch darf - und soll - mit den Kräften der Seele gerechnet werden. Dies mag dann als Gnade </w:t>
      </w:r>
      <w:r>
        <w:rPr>
          <w:rFonts w:ascii="Times New Roman" w:hAnsi="Times New Roman" w:cs="Times New Roman"/>
          <w:i/>
          <w:iCs/>
          <w:spacing w:val="-3"/>
        </w:rPr>
        <w:t>erfahren</w:t>
      </w:r>
      <w:r>
        <w:rPr>
          <w:rFonts w:ascii="Times New Roman" w:hAnsi="Times New Roman" w:cs="Times New Roman"/>
          <w:spacing w:val="-3"/>
        </w:rPr>
        <w:t xml:space="preserve">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da das erlösende Wort Pater Kentenichs für mich, so empfand ich es jedenfalls: Sie haben durchaus einen jungfräulichen Beruf. </w:t>
      </w:r>
      <w:r>
        <w:rPr>
          <w:rFonts w:ascii="Times New Roman" w:hAnsi="Times New Roman" w:cs="Times New Roman"/>
          <w:i/>
          <w:iCs/>
          <w:spacing w:val="-3"/>
        </w:rPr>
        <w:t>Dass ich damit aber auch zu den sehr wenigen gehören würde, die keine geschlechtlichen Beziehungen</w:t>
      </w:r>
      <w:r>
        <w:rPr>
          <w:rFonts w:ascii="Times New Roman" w:hAnsi="Times New Roman" w:cs="Times New Roman"/>
          <w:spacing w:val="-3"/>
        </w:rPr>
        <w:t xml:space="preserve"> haben würden. Auch keine Kinder und Enkel. Und doch einen Menschen aus Fleisch und Blut darzustellen berufen sei.</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heißt dann auch: "Sie dürfen und sollen in Ihrer Seele besonders auf die Stimmen hören, die nach der Richtung sprechen." Es ist ja nicht so, dass ein jungfräuliches Ideal nur als Höchstverwirklichung von Seelenkräften gedacht werden kann, sondern dass es parallel mit anderen Kräften gleichzeitig in der Seele liegen und wirksam werden kann und eventuell auch will. Und es darauf ankommt, zu wählen, welches, auch psychologisch gesehen die "Grundstimmung" (J.K) eines Lebens, mein, auch psychischer, Lebensentwurf sein wird und soll. Erfahren, beobachten, dass die Seele so etwas sagen kann und man auch hier dem Herzen trauen kann. Dazu hatte mich Pater Kentenich ja oft und oft aufgefordert und ermuntert. Allerdings, wie bei allem was es mit der Seele zu tun hat, soll dies entsprechend "erleuchtet", wachsam, achtsam geschehen. Das gilt natürlich auch für den ehelichen Menschen.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bedeutet dann immer auch ein Stück weit Verzicht auf eine andere, </w:t>
      </w:r>
      <w:r>
        <w:rPr>
          <w:rFonts w:ascii="Times New Roman" w:hAnsi="Times New Roman" w:cs="Times New Roman"/>
          <w:i/>
          <w:iCs/>
          <w:spacing w:val="-3"/>
        </w:rPr>
        <w:t>auch</w:t>
      </w:r>
      <w:r>
        <w:rPr>
          <w:rFonts w:ascii="Times New Roman" w:hAnsi="Times New Roman" w:cs="Times New Roman"/>
          <w:spacing w:val="-3"/>
        </w:rPr>
        <w:t xml:space="preserve"> mögliche Verwirklichung, wie ja jede Identitätsbildung einen solchen Verzicht mit sich bringt. Die anderen Stimmen gab und gibt es jeweils natürlich auch. Also wieder ein wichtiger Hinweis auf das, was Unterscheidung der Seelen-Stimmen ist. Das bedeutete auch, dass es mit dem Hinweis auf Hochherzigkeit allein nicht getan war. Es gilt, die Kräfte der Seele zu stärken, die das wollen, nicht immer genügend klar wollen, und doch aufs Ganze gesehen halt doch wollen, eher wollen als das andere. Den Zusammenhang von Hochherzigkeit und Verankerung derselben in der Seele, in kentenichscher Sprache den Zusammenhang von Hochherzigkeit und Schicklichkeitsempfinden als zwei Seiten eines einzigen Lebensvorgangs habe ich nach und nach besonders gerade auf dem sexuellen Gebiet erfahren können. Doch er gilt ja insgesamt.</w:t>
      </w:r>
      <w:r>
        <w:rPr>
          <w:rStyle w:val="Funotenzeichen"/>
          <w:rFonts w:ascii="Times New Roman" w:hAnsi="Times New Roman" w:cs="Times New Roman"/>
          <w:spacing w:val="-3"/>
          <w:lang w:val="de-DE"/>
        </w:rPr>
        <w:footnoteReference w:id="22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die Frage: Wieviel Sexualität wacht beim "Wecken der Seele" mit auf? Pater Kentenich riskiert es. Und da immer wieder eben die Verankerung der leiblichen Sexualität in der Seelischen.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erfuhr, dass ein </w:t>
      </w:r>
      <w:r>
        <w:rPr>
          <w:rFonts w:ascii="Times New Roman" w:hAnsi="Times New Roman" w:cs="Times New Roman"/>
          <w:i/>
          <w:iCs/>
          <w:spacing w:val="-3"/>
        </w:rPr>
        <w:t>jungfräulicher Lebensentwurf</w:t>
      </w:r>
      <w:r>
        <w:rPr>
          <w:rFonts w:ascii="Times New Roman" w:hAnsi="Times New Roman" w:cs="Times New Roman"/>
          <w:spacing w:val="-3"/>
        </w:rPr>
        <w:t xml:space="preserve"> durchaus auch seine seelische Stimmigkeit haben kann. Entgegen der traditionellen Begründung, die stark mit dem Verzicht, dem Opfer und der Kreuzesnachfolge argumentiert, erfuhr ich durchaus auch (menschlich-seelische) Erfüllung in der unserer westlichen Kultur heute eigentlich ungewöhnlichen, ja sogar verdächtigten Lebensweise. In anderen (traditionelleren) Kulturen ist dies ja zum Teil anders. Etwa, wenn wir nach Indien sehen.</w:t>
      </w:r>
      <w:r>
        <w:rPr>
          <w:rStyle w:val="Funotenzeichen"/>
          <w:rFonts w:ascii="Times New Roman" w:hAnsi="Times New Roman" w:cs="Times New Roman"/>
          <w:spacing w:val="-3"/>
          <w:lang w:val="de-DE"/>
        </w:rPr>
        <w:footnoteReference w:id="226"/>
      </w:r>
      <w:r>
        <w:rPr>
          <w:rFonts w:ascii="Times New Roman" w:hAnsi="Times New Roman" w:cs="Times New Roman"/>
          <w:spacing w:val="-3"/>
        </w:rPr>
        <w:t xml:space="preserve"> Doch ist bis heute keine eigentlich psychologische Darstellung der zölibatären Lebensweise bekannt geworden. Alle gehen sie theologisch vor und werden zu leicht zu reinen Über-Ich-Begründungen.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Jedenfalls hat Pater Kentenich nicht das Argument eingesetzt, der jungfräuliche Lebensentwurf sei das Höhere, das Entschiedenere. Also, wenn Du vollkommen sein willst, dann wähle dies. So hat er nicht argumentiert.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Letztlich geht es dabei darum - sehr gelehrt gesagt -, ob man eher den </w:t>
      </w:r>
      <w:r>
        <w:rPr>
          <w:rFonts w:ascii="Times New Roman" w:hAnsi="Times New Roman" w:cs="Times New Roman"/>
          <w:i/>
          <w:iCs/>
          <w:spacing w:val="-3"/>
        </w:rPr>
        <w:t>eschatologischen Typ des Christseins oder den inkarnatorischen darzustellen berufen</w:t>
      </w:r>
      <w:r>
        <w:rPr>
          <w:rFonts w:ascii="Times New Roman" w:hAnsi="Times New Roman" w:cs="Times New Roman"/>
          <w:spacing w:val="-3"/>
        </w:rPr>
        <w:t xml:space="preserve"> ist. Insgesamt geht die Spiritualität Schönstatts ganz entschieden in die Richtung des inkarnatorischen, welthaften, säkularen Typs. Ist da der eschatologische Typ eine Art Fremdkörper? Ganz entschieden würde Pater Kentenich da "nein" sagen. Und er würde darauf hinweisen, dass je inkarnatorischer das Ganze sich entfaltet, desto mehr es die Anfrage "von außen" brauche. Das ist dann auch der Dienst, den diejenigen, die Gott geweihte Ehelosigkeit und sexuelle Enthaltsamkeit leben, für das Ganze haben. Nicht zuletzt auch für die Jugendlichen. Denn auch und gerade für sie hat sexuelle Enthaltsamkeit, entgegen dem heutigen Trend, ihren großen Sinn. Es ist von großer Bedeutung, sich als Jugendlicher - also vom Mann her gesehen - lange genug dem jugendlich-mädchenhaften, jungfräulichen, reinen Aroma auszusetzen. Ein Dienst des Mädchens am "wilden Knaben"?!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Auch durfte ich in der Schönstatt-Bewegung in Deutschland, wie dann in Argentinien viele, vor allem auch jugendliche Frauengestalten antreffen, die nach dem kentenichschen Ideal lebten; dem Ideal, </w:t>
      </w:r>
      <w:r>
        <w:rPr>
          <w:rFonts w:ascii="Times New Roman" w:hAnsi="Times New Roman" w:cs="Times New Roman"/>
          <w:i/>
          <w:iCs/>
          <w:spacing w:val="-3"/>
        </w:rPr>
        <w:t>"urgesunde, natürlich frische, unberührte und religiös aufgeweckte Frauen zu erziehen."</w:t>
      </w:r>
      <w:r>
        <w:rPr>
          <w:rStyle w:val="Funotenzeichen"/>
          <w:rFonts w:ascii="Times New Roman" w:hAnsi="Times New Roman" w:cs="Times New Roman"/>
          <w:spacing w:val="-3"/>
          <w:lang w:val="de-DE"/>
        </w:rPr>
        <w:footnoteReference w:id="227"/>
      </w:r>
      <w:r>
        <w:rPr>
          <w:rFonts w:ascii="Times New Roman" w:hAnsi="Times New Roman" w:cs="Times New Roman"/>
          <w:spacing w:val="-3"/>
        </w:rPr>
        <w:t xml:space="preserve"> Damit zusammenhängend ist da nicht zuletzt die Person der allerliebsten wundersamen Maria, wie ich sie gerne nenne, von großer, ja sehr großer Bedeutung. Schon rein psychologisch gesehen ist dies so. Dafür gibt es nun wirklich auch wieder sehr viele Zeugnisse. Gerade Pater Kentenich, der in so vielen Seelen las, kann dies bezeugen. Aber auch hier stößt man auf eine eigenartige Tabuisierung und Negierung solcher Erfahrungen. Warum eigentlich? Zu schnell setzt man Verklemmtsein voraus. Schade.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hat mir meinen Lebensentwurf nicht dadurch zu begründen versucht, dass er Ehe und Familie abgewertet hätte oder als das nicht so Ideale hingestellt hätte.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spacing w:val="-3"/>
        </w:rPr>
        <w:t xml:space="preserve">Insgesamt warnt Pater Kentenich auch den zölibatür lebenden Menschen vor einer zu starken Spiritualisirung und Intellektualisierung der Religion. Ein längeres Zitat soll hier sagen, was ganz allgemein für die kentenichsche Spiritualität gilt, im Zusammenhang mit dem zölibatären, mehr eschatologischen Lebensentwurf, aber besondere Gültigkeit hat. </w:t>
      </w:r>
      <w:r>
        <w:rPr>
          <w:rFonts w:ascii="Times New Roman" w:hAnsi="Times New Roman" w:cs="Times New Roman"/>
          <w:i/>
          <w:iCs/>
          <w:spacing w:val="-3"/>
        </w:rPr>
        <w:t>"Sehen Sie den großen Heilsplan Gottes. Gott will uns für sich haben, daran dürfen wir nicht rütteln. Er will uns absolut, mit allen Fäserchen unseres Seins, und zwar jeden Trieb: den Kindes</w:t>
      </w:r>
      <w:r>
        <w:rPr>
          <w:rFonts w:ascii="Times New Roman" w:hAnsi="Times New Roman" w:cs="Times New Roman"/>
          <w:i/>
          <w:iCs/>
          <w:spacing w:val="-3"/>
        </w:rPr>
        <w:softHyphen/>
        <w:t>trieb, den väterlichen, mütterlichen, schwesterlichen, brüderli</w:t>
      </w:r>
      <w:r>
        <w:rPr>
          <w:rFonts w:ascii="Times New Roman" w:hAnsi="Times New Roman" w:cs="Times New Roman"/>
          <w:i/>
          <w:iCs/>
          <w:spacing w:val="-3"/>
        </w:rPr>
        <w:softHyphen/>
        <w:t>chen, bräutlichen Trieb; Gott mein Alles. Gott will alle Liebes</w:t>
      </w:r>
      <w:r>
        <w:rPr>
          <w:rFonts w:ascii="Times New Roman" w:hAnsi="Times New Roman" w:cs="Times New Roman"/>
          <w:i/>
          <w:iCs/>
          <w:spacing w:val="-3"/>
        </w:rPr>
        <w:softHyphen/>
        <w:t>triebe bis in die letzten Verzweigungen an sich gebunden wissen. Und was bedeutet hier das Gesetz der Weiter</w:t>
      </w:r>
      <w:r>
        <w:rPr>
          <w:rFonts w:ascii="Times New Roman" w:hAnsi="Times New Roman" w:cs="Times New Roman"/>
          <w:i/>
          <w:iCs/>
          <w:spacing w:val="-3"/>
        </w:rPr>
        <w:softHyphen/>
        <w:t>leitung? Ich darf die Menschen bei mir nicht stehen lassen; ich muss sehen, dass die Menschen über mich hinaus weiter wach</w:t>
      </w:r>
      <w:r>
        <w:rPr>
          <w:rFonts w:ascii="Times New Roman" w:hAnsi="Times New Roman" w:cs="Times New Roman"/>
          <w:i/>
          <w:iCs/>
          <w:spacing w:val="-3"/>
        </w:rPr>
        <w:softHyphen/>
        <w:t>sen hinein in das Herz Gottes. Deswegen ist es so wichtig zu unterscheiden: Gotteser</w:t>
      </w:r>
      <w:r>
        <w:rPr>
          <w:rFonts w:ascii="Times New Roman" w:hAnsi="Times New Roman" w:cs="Times New Roman"/>
          <w:i/>
          <w:iCs/>
          <w:spacing w:val="-3"/>
        </w:rPr>
        <w:softHyphen/>
        <w:t>satz und Ersatzgott. Der Führer darf nicht ein Gottesersatz sein; Stellvertreter Gottes, Ersatzgott darf er sein. Ich darf die Menschen nicht bei mir stehenblei</w:t>
      </w:r>
      <w:r>
        <w:rPr>
          <w:rFonts w:ascii="Times New Roman" w:hAnsi="Times New Roman" w:cs="Times New Roman"/>
          <w:i/>
          <w:iCs/>
          <w:spacing w:val="-3"/>
        </w:rPr>
        <w:softHyphen/>
        <w:t>ben lassen.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Darf ich das wieder schlichter ausdrücken? Gott ist ein weiser Psychologe und hat den ganzen Organismus der Welt gebaut; und nun lässt er ein Band, ein Seil her</w:t>
      </w:r>
      <w:r>
        <w:rPr>
          <w:rFonts w:ascii="Times New Roman" w:hAnsi="Times New Roman" w:cs="Times New Roman"/>
          <w:i/>
          <w:iCs/>
          <w:spacing w:val="-3"/>
        </w:rPr>
        <w:softHyphen/>
        <w:t>unter. Er möchte uns mit menschlichen Banden binden. Gott ist, obwohl ein Geist, doch sehr menschlich</w:t>
      </w:r>
      <w:r>
        <w:rPr>
          <w:rFonts w:ascii="Times New Roman" w:hAnsi="Times New Roman" w:cs="Times New Roman"/>
          <w:i/>
          <w:iCs/>
          <w:spacing w:val="-3"/>
        </w:rPr>
        <w:noBreakHyphen/>
        <w:t>vernünftig. Mit menschlichen Banden möchte er den Men</w:t>
      </w:r>
      <w:r>
        <w:rPr>
          <w:rFonts w:ascii="Times New Roman" w:hAnsi="Times New Roman" w:cs="Times New Roman"/>
          <w:i/>
          <w:iCs/>
          <w:spacing w:val="-3"/>
        </w:rPr>
        <w:softHyphen/>
        <w:t>schen ziehen (Vgl. Hos 11,4). Deswegen sorgt er dafür, dass wir uns an Kindes</w:t>
      </w:r>
      <w:r>
        <w:rPr>
          <w:rFonts w:ascii="Times New Roman" w:hAnsi="Times New Roman" w:cs="Times New Roman"/>
          <w:i/>
          <w:iCs/>
          <w:spacing w:val="-3"/>
        </w:rPr>
        <w:softHyphen/>
        <w:t>lie</w:t>
      </w:r>
      <w:r>
        <w:rPr>
          <w:rFonts w:ascii="Times New Roman" w:hAnsi="Times New Roman" w:cs="Times New Roman"/>
          <w:i/>
          <w:iCs/>
          <w:spacing w:val="-3"/>
        </w:rPr>
        <w:softHyphen/>
        <w:t>be, Elternliebe, bräutliche Liebe binden dürfen. Aber er zieht das Band nach oben und hat keine Ruhe, bis alles an ihn gebunden ist. Das Kernstück ist immer: organisch. Das Ge</w:t>
      </w:r>
      <w:r>
        <w:rPr>
          <w:rFonts w:ascii="Times New Roman" w:hAnsi="Times New Roman" w:cs="Times New Roman"/>
          <w:i/>
          <w:iCs/>
          <w:spacing w:val="-3"/>
        </w:rPr>
        <w:softHyphen/>
        <w:t>setz der Weiter</w:t>
      </w:r>
      <w:r>
        <w:rPr>
          <w:rFonts w:ascii="Times New Roman" w:hAnsi="Times New Roman" w:cs="Times New Roman"/>
          <w:i/>
          <w:iCs/>
          <w:spacing w:val="-3"/>
        </w:rPr>
        <w:softHyphen/>
        <w:t>leitung und Erweiterung ist immer ein Gesetz der organi</w:t>
      </w:r>
      <w:r>
        <w:rPr>
          <w:rFonts w:ascii="Times New Roman" w:hAnsi="Times New Roman" w:cs="Times New Roman"/>
          <w:i/>
          <w:iCs/>
          <w:spacing w:val="-3"/>
        </w:rPr>
        <w:softHyphen/>
        <w:t>schen Erweiterung und Weiterleitung. Sie dürfen aber nicht sa</w:t>
      </w:r>
      <w:r>
        <w:rPr>
          <w:rFonts w:ascii="Times New Roman" w:hAnsi="Times New Roman" w:cs="Times New Roman"/>
          <w:i/>
          <w:iCs/>
          <w:spacing w:val="-3"/>
        </w:rPr>
        <w:softHyphen/>
        <w:t>gen: Wir machen das so: Jetzt habe ich acht Monate und sechs Tage jemand gern gehabt, jetzt muss es funktionieren, das Gesetz der Weiter</w:t>
      </w:r>
      <w:r>
        <w:rPr>
          <w:rFonts w:ascii="Times New Roman" w:hAnsi="Times New Roman" w:cs="Times New Roman"/>
          <w:i/>
          <w:iCs/>
          <w:spacing w:val="-3"/>
        </w:rPr>
        <w:softHyphen/>
        <w:t>leitung. Auf Wiedersehen.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Das ist hier wirklich ein schwacher Punkt unserer heutigen ka</w:t>
      </w:r>
      <w:r>
        <w:rPr>
          <w:rFonts w:ascii="Times New Roman" w:hAnsi="Times New Roman" w:cs="Times New Roman"/>
          <w:i/>
          <w:iCs/>
          <w:spacing w:val="-3"/>
        </w:rPr>
        <w:softHyphen/>
        <w:t>tholischen Aszese. Denn wir sind zu sehr und zu leicht ge</w:t>
      </w:r>
      <w:r>
        <w:rPr>
          <w:rFonts w:ascii="Times New Roman" w:hAnsi="Times New Roman" w:cs="Times New Roman"/>
          <w:i/>
          <w:iCs/>
          <w:spacing w:val="-3"/>
        </w:rPr>
        <w:softHyphen/>
        <w:t>neigt -und die Strebsamsten am allerleichte</w:t>
      </w:r>
      <w:r>
        <w:rPr>
          <w:rFonts w:ascii="Times New Roman" w:hAnsi="Times New Roman" w:cs="Times New Roman"/>
          <w:i/>
          <w:iCs/>
          <w:spacing w:val="-3"/>
        </w:rPr>
        <w:softHyphen/>
        <w:t>sten -, gar zu schnell die Menschen sagen zu lassen: Mein Gott und mein Al</w:t>
      </w:r>
      <w:r>
        <w:rPr>
          <w:rFonts w:ascii="Times New Roman" w:hAnsi="Times New Roman" w:cs="Times New Roman"/>
          <w:i/>
          <w:iCs/>
          <w:spacing w:val="-3"/>
        </w:rPr>
        <w:softHyphen/>
        <w:t>les. Da wird alles in der Welt mit Füßen und Fäusten behandelt; alle Freuden - Mein Gott und mein Alles, und weg mit allem anderen, mit allen Bindungen. Aber es ist die Tra</w:t>
      </w:r>
      <w:r>
        <w:rPr>
          <w:rFonts w:ascii="Times New Roman" w:hAnsi="Times New Roman" w:cs="Times New Roman"/>
          <w:i/>
          <w:iCs/>
          <w:spacing w:val="-3"/>
        </w:rPr>
        <w:softHyphen/>
        <w:t>gik: So viel Gesundes wird dadurch in unserer Natur zerstört. Denn die Bindun</w:t>
      </w:r>
      <w:r>
        <w:rPr>
          <w:rFonts w:ascii="Times New Roman" w:hAnsi="Times New Roman" w:cs="Times New Roman"/>
          <w:i/>
          <w:iCs/>
          <w:spacing w:val="-3"/>
        </w:rPr>
        <w:softHyphen/>
        <w:t>gen, die gott</w:t>
      </w:r>
      <w:r>
        <w:rPr>
          <w:rFonts w:ascii="Times New Roman" w:hAnsi="Times New Roman" w:cs="Times New Roman"/>
          <w:i/>
          <w:iCs/>
          <w:spacing w:val="-3"/>
        </w:rPr>
        <w:softHyphen/>
        <w:t>gewollten, sind da, und die soll ich mit in Gott hineinnehmen.</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Das sind alles Kernfragen; die sage ich mit ein paar Worten. Wer aber das Leben kennt, weiß, wie viele von uns, zumal die</w:t>
      </w:r>
      <w:r>
        <w:rPr>
          <w:rFonts w:ascii="Times New Roman" w:hAnsi="Times New Roman" w:cs="Times New Roman"/>
          <w:i/>
          <w:iCs/>
          <w:spacing w:val="-3"/>
        </w:rPr>
        <w:softHyphen/>
        <w:t>jenigen, die Novizenmeister sind - es ist sehr gefährlich, das zu sagen; besonders, wenn jemand hier ist -, dass diese gar zu sehr Gefahr laufen, zu mechanisch "mein Gott und mein Alles" sagen zu las</w:t>
      </w:r>
      <w:r>
        <w:rPr>
          <w:rFonts w:ascii="Times New Roman" w:hAnsi="Times New Roman" w:cs="Times New Roman"/>
          <w:i/>
          <w:iCs/>
          <w:spacing w:val="-3"/>
        </w:rPr>
        <w:softHyphen/>
        <w:t>sen. Die Welt und alles Menschliche bekommen immer wieder Trit</w:t>
      </w:r>
      <w:r>
        <w:rPr>
          <w:rFonts w:ascii="Times New Roman" w:hAnsi="Times New Roman" w:cs="Times New Roman"/>
          <w:i/>
          <w:iCs/>
          <w:spacing w:val="-3"/>
        </w:rPr>
        <w:softHyphen/>
        <w:t>te. Wissen Sie, was die Wirkung ist? Je schneller wir zu Gott wollen, Geister sein wollen, desto schnel</w:t>
      </w:r>
      <w:r>
        <w:rPr>
          <w:rFonts w:ascii="Times New Roman" w:hAnsi="Times New Roman" w:cs="Times New Roman"/>
          <w:i/>
          <w:iCs/>
          <w:spacing w:val="-3"/>
        </w:rPr>
        <w:softHyphen/>
        <w:t>ler wir</w:t>
      </w:r>
      <w:r>
        <w:rPr>
          <w:rFonts w:ascii="Times New Roman" w:hAnsi="Times New Roman" w:cs="Times New Roman"/>
          <w:i/>
          <w:iCs/>
          <w:spacing w:val="-3"/>
        </w:rPr>
        <w:softHyphen/>
        <w:t>belt uns das Trie</w:t>
      </w:r>
      <w:r>
        <w:rPr>
          <w:rFonts w:ascii="Times New Roman" w:hAnsi="Times New Roman" w:cs="Times New Roman"/>
          <w:i/>
          <w:iCs/>
          <w:spacing w:val="-3"/>
        </w:rPr>
        <w:softHyphen/>
        <w:t>bleben in einer bestimmten Höhenlage um und ver</w:t>
      </w:r>
      <w:r>
        <w:rPr>
          <w:rFonts w:ascii="Times New Roman" w:hAnsi="Times New Roman" w:cs="Times New Roman"/>
          <w:i/>
          <w:iCs/>
          <w:spacing w:val="-3"/>
        </w:rPr>
        <w:softHyphen/>
        <w:t>sinkt im niederen Sexualis</w:t>
      </w:r>
      <w:r>
        <w:rPr>
          <w:rFonts w:ascii="Times New Roman" w:hAnsi="Times New Roman" w:cs="Times New Roman"/>
          <w:i/>
          <w:iCs/>
          <w:spacing w:val="-3"/>
        </w:rPr>
        <w:softHyphen/>
        <w:t>mus.</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Das sind ernste Dinge, die wir hier berühren; will doch alles gesehen werden unter dem Gesetz der organischen Weiterleitung. Alles, was in gesunder Weise gott</w:t>
      </w:r>
      <w:r>
        <w:rPr>
          <w:rFonts w:ascii="Times New Roman" w:hAnsi="Times New Roman" w:cs="Times New Roman"/>
          <w:i/>
          <w:iCs/>
          <w:spacing w:val="-3"/>
        </w:rPr>
        <w:softHyphen/>
        <w:t>gewollte Bindung ist, darf ich mitmachen; organisch soll es mitgenommen werden. Und im dreifal</w:t>
      </w:r>
      <w:r>
        <w:rPr>
          <w:rFonts w:ascii="Times New Roman" w:hAnsi="Times New Roman" w:cs="Times New Roman"/>
          <w:i/>
          <w:iCs/>
          <w:spacing w:val="-3"/>
        </w:rPr>
        <w:softHyphen/>
        <w:t>tigen Gott klingen alle Bindungen mit, auch in der Ewigkeit; so müssen wir uns die Ewigkeit vorstellen. So dürfen Sie das Gesetz der organischen Weiterleitung und Übertragung sehen. Das sind die beiden Gesetze, auf denen die personale, organische Gebun</w:t>
      </w:r>
      <w:r>
        <w:rPr>
          <w:rFonts w:ascii="Times New Roman" w:hAnsi="Times New Roman" w:cs="Times New Roman"/>
          <w:i/>
          <w:iCs/>
          <w:spacing w:val="-3"/>
        </w:rPr>
        <w:softHyphen/>
        <w:t>denheit als schöpferisches Erziehungsprinzip basiert."</w:t>
      </w:r>
      <w:r>
        <w:rPr>
          <w:rStyle w:val="Funotenzeichen"/>
          <w:rFonts w:ascii="Times New Roman" w:hAnsi="Times New Roman" w:cs="Times New Roman"/>
          <w:spacing w:val="-3"/>
          <w:lang w:val="de-DE"/>
        </w:rPr>
        <w:footnoteReference w:id="228"/>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ist gegen eine zu geistige, zu übernatürliche, Begründung des Zölihbats gesagt.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9. Eheliche Sexualität</w:t>
      </w:r>
      <w:r>
        <w:rPr>
          <w:rFonts w:ascii="Times New Roman" w:hAnsi="Times New Roman" w:cs="Times New Roman"/>
          <w:spacing w:val="-3"/>
        </w:rPr>
        <w:t xml:space="preserve">. Die Hinweise auf Jungfräulichkeit hatten bei Pater Kentenich also nichts zu tun mit Abwertung der Ehe. So sagt er: </w:t>
      </w:r>
      <w:r>
        <w:rPr>
          <w:rFonts w:ascii="Times New Roman" w:hAnsi="Times New Roman" w:cs="Times New Roman"/>
          <w:i/>
          <w:iCs/>
          <w:spacing w:val="-3"/>
        </w:rPr>
        <w:t>"Schon allein die frühere Auffassung, dass der zölibatäre Mensch, der jung</w:t>
      </w:r>
      <w:r>
        <w:rPr>
          <w:rFonts w:ascii="Times New Roman" w:hAnsi="Times New Roman" w:cs="Times New Roman"/>
          <w:i/>
          <w:iCs/>
          <w:spacing w:val="-3"/>
        </w:rPr>
        <w:softHyphen/>
        <w:t>fräuliche Mensch eigentlich der Ideal</w:t>
      </w:r>
      <w:r>
        <w:rPr>
          <w:rFonts w:ascii="Times New Roman" w:hAnsi="Times New Roman" w:cs="Times New Roman"/>
          <w:i/>
          <w:iCs/>
          <w:spacing w:val="-3"/>
        </w:rPr>
        <w:softHyphen/>
        <w:t>mensch ist, wie das Jahrhundertelang in der Kirche gang und gäbe war, den ehelichen Menschen gerade noch zu dulden. Heute hat sich ja vieles stär</w:t>
      </w:r>
      <w:r>
        <w:rPr>
          <w:rFonts w:ascii="Times New Roman" w:hAnsi="Times New Roman" w:cs="Times New Roman"/>
          <w:i/>
          <w:iCs/>
          <w:spacing w:val="-3"/>
        </w:rPr>
        <w:softHyphen/>
        <w:t>ker durchgesetzt, dass der eheliche Mensch auch ein Idealmensch sein kann, dass also, wie man gerne sagt, alles, was an manichäi</w:t>
      </w:r>
      <w:r>
        <w:rPr>
          <w:rFonts w:ascii="Times New Roman" w:hAnsi="Times New Roman" w:cs="Times New Roman"/>
          <w:i/>
          <w:iCs/>
          <w:spacing w:val="-3"/>
        </w:rPr>
        <w:softHyphen/>
        <w:t>schem Denken noch durch die Kirche hindurchdrängt und -braust, mehr und mehr entfernt wird. Das sind alles Auffassun</w:t>
      </w:r>
      <w:r>
        <w:rPr>
          <w:rFonts w:ascii="Times New Roman" w:hAnsi="Times New Roman" w:cs="Times New Roman"/>
          <w:i/>
          <w:iCs/>
          <w:spacing w:val="-3"/>
        </w:rPr>
        <w:softHyphen/>
        <w:t>gen, die uns alles viel besser erklären: wieviel Stützen fallen jetzt weg! Wenn wir das alles im Zusammenhang nehmen, mögen wir wohl verstehen, dass der zölibatä</w:t>
      </w:r>
      <w:r>
        <w:rPr>
          <w:rFonts w:ascii="Times New Roman" w:hAnsi="Times New Roman" w:cs="Times New Roman"/>
          <w:i/>
          <w:iCs/>
          <w:spacing w:val="-3"/>
        </w:rPr>
        <w:softHyphen/>
        <w:t>re Mensch einsam ist und auf dem Weg der Vereinsa</w:t>
      </w:r>
      <w:r>
        <w:rPr>
          <w:rFonts w:ascii="Times New Roman" w:hAnsi="Times New Roman" w:cs="Times New Roman"/>
          <w:i/>
          <w:iCs/>
          <w:spacing w:val="-3"/>
        </w:rPr>
        <w:softHyphen/>
        <w:t>mung."</w:t>
      </w:r>
      <w:r>
        <w:rPr>
          <w:rStyle w:val="Funotenzeichen"/>
          <w:rFonts w:ascii="Times New Roman" w:hAnsi="Times New Roman" w:cs="Times New Roman"/>
          <w:spacing w:val="-3"/>
          <w:lang w:val="de-DE"/>
        </w:rPr>
        <w:footnoteReference w:id="22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frage mich, ob ich in der Ehe mehr und besser Mensch geworden wäre. Möglich ist dies. Pater Kentenich weist uns Kleriker gelegentlich darauf hin, dass dies so sein könnte. Aber so eindeutig ist dies trotzdem nicht. Jedenfalls gilt es stets im Blick zu haben, dass der Zölibat uns nicht unmenschlich machen darf. Doch auch diese Aufforderung gilt entsprechend für die Ehe, für Vater- und Mutterschaft, und ebenso für jeden Beruf mit seinen Anforderungen, Erfolgen und Frustrationen.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Aufhorchen lässt, dass Kentenich ein Säkularinstitut für eheliche Menschen gegründet hat. Damit ist auch der Bereich von Ehe, Sexualität und Familie "neu" gesehen und gestaltet. Ein durch und durch säkulares Institut. Mit ihm mag die große Hoffnung verbunden sein, die Pater Kentenich 1947 Papst Pius XII. gegenüber ausgesprochen hat, dass die Säkularinstitute in der heutigen Zeit ebensoviel zur Erneuerung und zum Gestaltwandel der Gesellschaft und Kirche beitragen würden wie in der Vergangenheit die Orden. Dies ist bisher nicht eigentlich eingetreten. Ich denke, dass das Versprechen dennoch prophetisch in die Zukunft weisend war und zwar im Maße es klar wird, dass die eigentlich Gemeinten die ehelichen Institute sind. Doch ist noch ein weiter Weg bis sich eine solche Erkenntnis in der Kirche Bahn bricht. Ein wirklich neuartiges Menschen- und Christenbild. Die einseitige Betonung des klösterlichen Lebens als Leitbild des Christen, wie sie die Vergangenheit prägt, wäre danach endgültig in einer Art kopernikanischen Wende relativiert.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Dazu folgende Zitate: </w:t>
      </w:r>
      <w:r>
        <w:rPr>
          <w:rFonts w:ascii="Times New Roman" w:hAnsi="Times New Roman" w:cs="Times New Roman"/>
          <w:i/>
          <w:iCs/>
          <w:spacing w:val="-3"/>
        </w:rPr>
        <w:t>"Kommt es nicht recht häufig vor, dass verheiratete Leute, sagen wir einmal, die sich normal entwickeln, also nach dem Gesetz der organischen Übertragung und Weiterleitung, viel tiefer in Gott gegründet sind als wir [die zölibatär lebenden Menschen]?"</w:t>
      </w:r>
      <w:r>
        <w:rPr>
          <w:rStyle w:val="Funotenzeichen"/>
          <w:rFonts w:ascii="Times New Roman" w:hAnsi="Times New Roman" w:cs="Times New Roman"/>
          <w:spacing w:val="-3"/>
          <w:lang w:val="de-DE"/>
        </w:rPr>
        <w:footnoteReference w:id="230"/>
      </w:r>
      <w:r>
        <w:rPr>
          <w:rFonts w:ascii="Times New Roman" w:hAnsi="Times New Roman" w:cs="Times New Roman"/>
          <w:spacing w:val="-3"/>
        </w:rPr>
        <w:t xml:space="preserve"> </w:t>
      </w:r>
      <w:r>
        <w:rPr>
          <w:rFonts w:ascii="Times New Roman" w:hAnsi="Times New Roman" w:cs="Times New Roman"/>
          <w:i/>
          <w:iCs/>
          <w:spacing w:val="-3"/>
        </w:rPr>
        <w:t>"Heute hat sich ja viel stärker durchgesetzt, dass der eheliche Mensch auch ein Idealmensch sein kann; dass also, wie man gerne sagt, alles, was an manichäischem Denken und Empfinden auch durch die Kirche hindurchdrängt und -rauscht, mehr und mehr entfernt wird."</w:t>
      </w:r>
      <w:r>
        <w:rPr>
          <w:rStyle w:val="Funotenzeichen"/>
          <w:rFonts w:ascii="Times New Roman" w:hAnsi="Times New Roman" w:cs="Times New Roman"/>
          <w:spacing w:val="-3"/>
          <w:lang w:val="de-DE"/>
        </w:rPr>
        <w:footnoteReference w:id="23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 diese Richtung weisen viele Beobachtungen Kentenichs. Aber jeder oder jede von uns kann solche Beobachtungen machen. Doch nach wie vor gibt es kaum heiliggesprochene Eheleute. Was läuft da ab, lief da ab? Also doch eine sehr "neue" Idee das mit dem "neuen Menschen", wie Kentenich ihn sieht.</w:t>
      </w:r>
      <w:r>
        <w:rPr>
          <w:rStyle w:val="Funotenzeichen"/>
          <w:rFonts w:ascii="Times New Roman" w:hAnsi="Times New Roman" w:cs="Times New Roman"/>
          <w:spacing w:val="-3"/>
          <w:lang w:val="de-DE"/>
        </w:rPr>
        <w:footnoteReference w:id="23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Diese Frage stellte sich damals für mich noch nicht in der heutigen Brisanz, Dramatik und Deutlichkeit. Doch bereue ich  meinen Weg nicht. Das habe ich eigentlich zu keiner Zeit getan. Dass jeder Weg auch seine Schwierigkeiten immer wieder hat, ist ja sicher auch keine so sonderlich neue Erkenntnis in unserer Menschheit. Auch gehöre ich zu jenen, die sowieso eher das Positive als das Negative sehen. Und ich bin mir auch sehr bewusst davon, dass man das Gelungene auf der einen Seite nicht mit dem Ungelungenen auf der anderen Seite vergleichen soll. Sondern Gelungenes mit Gelungenem und Ungelungenes mit Ungelungenem. Zu keiner Zeit wollte ich ein anderer, als ich selbst sein. Oft genug ertappte ich mich gerade bei diesem Gedanken. </w:t>
      </w:r>
      <w:r>
        <w:rPr>
          <w:rFonts w:ascii="Times New Roman" w:hAnsi="Times New Roman" w:cs="Times New Roman"/>
          <w:i/>
          <w:iCs/>
          <w:spacing w:val="-3"/>
        </w:rPr>
        <w:t>Zum vollen Menschsein gehört geglückte Sexualität. Aber auch geglückte sexuelle Enthaltsamkeit und Ehelosigkeit kann dazu gehören</w:t>
      </w:r>
      <w:r>
        <w:rPr>
          <w:rFonts w:ascii="Times New Roman" w:hAnsi="Times New Roman" w:cs="Times New Roman"/>
          <w:spacing w:val="-3"/>
        </w:rPr>
        <w:t xml:space="preserve">. Das zeigt uns unter anderem z.B. die indische Kultur. Dass </w:t>
      </w:r>
      <w:r>
        <w:rPr>
          <w:rFonts w:ascii="Times New Roman" w:hAnsi="Times New Roman" w:cs="Times New Roman"/>
          <w:i/>
          <w:iCs/>
          <w:spacing w:val="-3"/>
        </w:rPr>
        <w:t>beides</w:t>
      </w:r>
      <w:r>
        <w:rPr>
          <w:rFonts w:ascii="Times New Roman" w:hAnsi="Times New Roman" w:cs="Times New Roman"/>
          <w:spacing w:val="-3"/>
        </w:rPr>
        <w:t xml:space="preserve"> nicht ohne Schrammen geht, spricht noch nicht gegen den jeweiligen Lebensentwurf.</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10. Abschluss</w:t>
      </w:r>
      <w:r>
        <w:rPr>
          <w:rFonts w:ascii="Times New Roman" w:hAnsi="Times New Roman" w:cs="Times New Roman"/>
          <w:spacing w:val="-3"/>
        </w:rPr>
        <w:t xml:space="preserve">. Das war das letzte Gespräch meines Lebens mit Pater Kentenich. Am nächsten Tag flog ich ab nach Argentinien. Ich erinnere mich noch an die innere Erfahrung auf dem Flughafen von Chicago: Du darfst, du musst nicht. Ich muss ja nicht, ich darf...Ich fühlte mich wie losgesprochen und erlebte mich psychisch an der Stelle, wo ich erlebte, dass dies frei gewählt sein soll, darf und kann.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Später habe ich mich oft gefragt, ob Kentenich mir nicht viel klarer hätte sagen müssen, das kommt für Sie nicht in Frage. Sie sind verpflichtet, rein zu leben. Das hat er nicht getan. Vielmehr hat er von Hochherzigkeit gesprochen (in Freiheit). Wäre der Hinweis auf das Pflichtmotiv später eine bessere, stärkere Motivation für mich gewesen? Ich glaube nicht.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 der Mann eines Gedankens - folgte konsequent seinem psychologischen Ansatz, wonach, willentliche Hochherzigkeit hin, willentliche Hochherzigkeit her, die Dinge mit "Hilfe" der Seele, </w:t>
      </w:r>
      <w:r>
        <w:rPr>
          <w:rFonts w:ascii="Times New Roman" w:hAnsi="Times New Roman" w:cs="Times New Roman"/>
          <w:i/>
          <w:iCs/>
          <w:spacing w:val="-3"/>
        </w:rPr>
        <w:t>nur</w:t>
      </w:r>
      <w:r>
        <w:rPr>
          <w:rFonts w:ascii="Times New Roman" w:hAnsi="Times New Roman" w:cs="Times New Roman"/>
          <w:spacing w:val="-3"/>
        </w:rPr>
        <w:t xml:space="preserve"> mit Hilfe der Seele, doch nicht nur </w:t>
      </w:r>
      <w:r>
        <w:rPr>
          <w:rFonts w:ascii="Times New Roman" w:hAnsi="Times New Roman" w:cs="Times New Roman"/>
          <w:i/>
          <w:iCs/>
          <w:spacing w:val="-3"/>
        </w:rPr>
        <w:t>mit Hilfe</w:t>
      </w:r>
      <w:r>
        <w:rPr>
          <w:rFonts w:ascii="Times New Roman" w:hAnsi="Times New Roman" w:cs="Times New Roman"/>
          <w:spacing w:val="-3"/>
        </w:rPr>
        <w:t xml:space="preserve">, sondern </w:t>
      </w:r>
      <w:r>
        <w:rPr>
          <w:rFonts w:ascii="Times New Roman" w:hAnsi="Times New Roman" w:cs="Times New Roman"/>
          <w:i/>
          <w:iCs/>
          <w:spacing w:val="-3"/>
        </w:rPr>
        <w:t>aus der Seele heraus</w:t>
      </w:r>
      <w:r>
        <w:rPr>
          <w:rFonts w:ascii="Times New Roman" w:hAnsi="Times New Roman" w:cs="Times New Roman"/>
          <w:spacing w:val="-3"/>
        </w:rPr>
        <w:t xml:space="preserve"> und nicht vom Kopf her, vom Willen her gesehen, auch erkämpft, erarbeitet und erlitten werden müssen.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schickte er mich insgesamt auf das "Schlachtfeld" des Lebens meiner Seele, meines eigenen Herzens, wie er es nannte. Denn Hochherzigkeit ist, wenn nicht die seelische Verankerung gesehen und entfaltet wird, Pflichtpädagogik, Über-Ich-Pädagogik, die noch stärker drücken und entfremden kann als eine resolute, eher minimalistisch verstandene, aber klare Pflichtpädagogik. Und dies geschieht fatalerweise, wenn sie nicht verbunden ist mit dem, was die Seele sagt. Dies mehr und mehr deutlich zu erkennen, war denn auch eine Aufgabe fürs Leben, nicht nur auf sexuellem Gebiet, aber auf diesem auch. Und eines ist, die Stimme der Seele hören und das andere ist, ihr zu folgen. Damit werde ich von Pater Kentenich sozusagen ins Leben entlassen und gesendet. Ja, gesendet.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Dafür war es natürlich dann wichtig, dass ich ja nicht als freilebendes Individuum mein Leben leben würde, sondern als Mitglied einer Gemeinschaft, die stützt, einbindet, motiviert und ebenfalls auch etwas wacht. Schon früh hat Pater Kentenich darauf hingewirkt, dass Priester sich zu Gemeinschaften zusammenfügen.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wurde aber auch sichtbar, wie wichtig es ist, dass meine Gemeinschaft - auf Anweisung Pater Kentenichs hin - für Priester das bindende Gesetz hat, dass nur zu ihr gehören kann, wer vorher keinen Geschlechtsverkehr hatte. Ich habe erfahren, dass dies tatsächlich eine große Sicherung darstellt, in einer Zeit, in der, nicht nur im Bereich der Priester-Ausbildung und des Lebens der Priester, viele der traditionellen Stützen wegfallen. Sexualität ist eben ein nicht in allem leicht zu integrierendes Gebiet. Hier gilt besonders ein Paulus-Wort: "Wir haben aber diesen Schatz in irdenen Gefäßen, damit der Überschwang an Kraft Gott zugemessen und nicht von uns hergeleitet werde" (2 Kor 4, 7). Ich danke Pater Kentenich, dass er mir so viel Zeit und so viel Offenheit auch in diesen Fragen schenkte und mir eine so gute Orientierung auf den Weg mit gab.</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Literaturhinweise</w:t>
      </w:r>
      <w:r>
        <w:rPr>
          <w:rFonts w:ascii="Times New Roman" w:hAnsi="Times New Roman" w:cs="Times New Roman"/>
          <w:spacing w:val="-3"/>
        </w:rPr>
        <w:t>. Aus der Schule Kentenichs ist zu empfehlen: Schönstatt-Institut Diözesanpriester (Hrsg.). Studienwoche 1989: Damit Leben gelingt: Sinn und Gestaltung personaler Geschlechtlichkeit. Selbstverlag 1989.</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Christa Mücke: Artikel Geschlechtlichkeit in: Schönstatt-Lexikon.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Ebenso aus der Reihe Durchblick in Texten der Band 6. Patris Verlag 2006</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6"/>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b/>
          <w:bCs/>
          <w:spacing w:val="-4"/>
          <w:sz w:val="36"/>
          <w:szCs w:val="36"/>
        </w:rPr>
      </w:pPr>
      <w:r>
        <w:rPr>
          <w:rFonts w:ascii="Times New Roman" w:hAnsi="Times New Roman" w:cs="Times New Roman"/>
          <w:b/>
          <w:bCs/>
          <w:spacing w:val="-4"/>
          <w:sz w:val="36"/>
          <w:szCs w:val="36"/>
        </w:rPr>
        <w:t>Teil 4</w:t>
      </w:r>
    </w:p>
    <w:p w:rsidR="00557EF9" w:rsidRDefault="00557EF9">
      <w:pPr>
        <w:tabs>
          <w:tab w:val="left" w:pos="-1440"/>
          <w:tab w:val="left" w:pos="-720"/>
        </w:tabs>
        <w:suppressAutoHyphens/>
        <w:spacing w:line="240" w:lineRule="atLeast"/>
        <w:jc w:val="both"/>
        <w:rPr>
          <w:rFonts w:ascii="Times New Roman" w:hAnsi="Times New Roman" w:cs="Times New Roman"/>
          <w:b/>
          <w:bCs/>
          <w:spacing w:val="-4"/>
          <w:sz w:val="36"/>
          <w:szCs w:val="36"/>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Altes und neues Ufer</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7"/>
          <w:pgSz w:w="11906" w:h="16838"/>
          <w:pgMar w:top="1440" w:right="1440" w:bottom="1440" w:left="1440" w:header="1440" w:footer="1440" w:gutter="0"/>
          <w:cols w:space="720"/>
          <w:noEndnote/>
          <w:titlePg/>
        </w:sect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6"/>
          <w:sz w:val="48"/>
          <w:szCs w:val="48"/>
        </w:rPr>
        <w:t>18</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 xml:space="preserve">Traditionell geprägtes katholisches Seelenleben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1. Traditionelles (seelisches) Leben beobachten.</w:t>
      </w:r>
      <w:r>
        <w:rPr>
          <w:rFonts w:ascii="Times New Roman" w:hAnsi="Times New Roman" w:cs="Times New Roman"/>
          <w:spacing w:val="-3"/>
        </w:rPr>
        <w:t xml:space="preserve"> Ich komme, wie auch Pater Kentenich, aus gebundenen traditionellen Verhältnissen. Aus einem geschlossenen homogenen, unhinterfragten katholischen Milieu. Pater Kentenich konnte bei mir an gesund-traditionellen Erfahrungen anknüpfen. In selbstverständlichen "Gleisen" geprägt von Eltern und Umgebung. Gemeint ist das Lebensgefühl, das allgemein menschliche wie das speziell religiöse. Nichtmal den Krieg habe ich eigentlich wirklich erlebt. In diesem Sinn bin ich in einem sehr behüteten, geschlossenen, abgeschlossenen Raum aufgewachsen. Dieser hat sich nur langsam und sehr organisch ausgeweitet. So wurde ich vor vielem bewahrt. Ich wuchs also sicher eher bewahrungspädagogisch als bewährungspädagogisch auf. Nicht eigentlich erzogen wurde ich. "Man wächst empor so zwischen Freud' und Schmerz", heißt es in einem Lied. Ohne viel Erziehungsratgeber. Ich kann also eine entsprechende Kindheit voraussetzen und mir mehr an leichtsinniger Reflexion leisten als andere, die ein solches seelisches Fundament nicht (mehr) haben. Dies bedenke ich von Zeit zu Zeit selbstkritisch.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kam (einige Jahrzehnte früher als ich) aus ähnlichen dörflich-bäuerlichen Verhältnissen. Die Schönstätter in Deutschland insgesamt kamen eigentlich alle aus dem traditionellen katholischen dörflichen Milieu, kaum jemand aus der Großstadt oder dem akademischen Milieu.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hat also eine traditionell geprägte Seele in mir vorgefunden. Ich brachte also Voraussetzungen mit, die er nicht zu schaffen brauchte. Vielmehr galt es, diese zu bestätigen, eventuell auch kritisch zu überprüfen. Mir galt der viel zitierte Satz Pater Kentenichs auf jeden Fall: Was ihr erwerbt von Euren Vätern [und euren Müttern] habt, erwerbt es, um es zu besitzen. Damit es "meins" wird. Pater Kentenich bestärkt mich darin, fast beschwörend: Sie haben ja alles. Verraten Sie es nicht! Es reichte, das, was in mir lebte, anzuerkennen, ins Wort zu bringen, zu bestärken und manche (neuen und alten) Gründe dafür zu finden.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Dies war allerdings auch wirklich nötig. Ich hatte dies alles nicht im Modus der Stärke, des Vertretbaren und Sagbaren. Nicht einmal in meiner eigenen (sehr religiösen Familie) getraute ich mich, religiös und überhaupt persönlich, so richtig aus mir herauszugehen. Es war eben noch die alte rituell und mentalitätsmäßig vorgegebene Tradition, die unreflektiert und "selbstverständlich" einfach da war und wirksam war. Nie war ich an der Stelle gewesen, wo ich auch wirklich anders hätte sein können, mir dies erlaubt hätte, anders hätte sein dürfen. Hier wieder das Wort "dürfen". Pater Kentenich hat ja insgesamt, auch in mir, am Alten angeknüpft. Dies bestärkt, um es ans neue Ufer zu bringen. Sicher auch kritisch gesichtet.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Beim Beobachten des (seelischen) Lebens - und darin war er ein Meister - hat er de facto traditionelles Leben beobachtet und formuliert. Sein Prinzip war ja, bestehendes Leben aufzugreifen.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Dieses zu schützen war Aufgabe der Kirche. Dafür waren vor allem die Priester zuständig. Sie hatten in besonderer Weise dem Alten zu dienen, das sich ja in die Kirche sozusagen geflüchtet hatte. Sie waren also nicht verunsichert durch die "Bazillen" (JK) des Neuen, durften dies jedenfalls nicht zeigen oder zulassen. Ähnliches kann man von den Priestern sagen, die in großer Zahl zu Pater Kentenich und Schönstatt stießen. Sie kamen aus einem ähnlichen Milieu und mit der Kirche insgesamt dienten sie der Erhaltung des Bestehenden. Auch kirchenamtlich setzte man auf das Traditionelle und suchte es zu schützen. Für Pius XII. war die Art, wie etwa im Spanien Francos und dem Portugal Salazars die Kirche lebte, das eigentliche Ideal. Dieses wurde aber auch in den Milieus verwirklicht, aus denen die Schönstätter kamen (und die Katholiken insgesamt). In seiner Wahrheits- und Glaubenskrise war ihm dieses auch ganz eindeutig ein Halt.</w:t>
      </w:r>
      <w:r>
        <w:rPr>
          <w:rStyle w:val="Funotenzeichen"/>
          <w:rFonts w:ascii="Times New Roman" w:hAnsi="Times New Roman" w:cs="Times New Roman"/>
          <w:spacing w:val="-3"/>
          <w:lang w:val="de-DE"/>
        </w:rPr>
        <w:footnoteReference w:id="233"/>
      </w:r>
      <w:r>
        <w:rPr>
          <w:rFonts w:ascii="Times New Roman" w:hAnsi="Times New Roman" w:cs="Times New Roman"/>
          <w:spacing w:val="-3"/>
        </w:rPr>
        <w:t xml:space="preserve"> Und da wurde ihm die in diesem Milieu besonders stark ausgeprägte Marienverehrung sehr wichtig. Wohl zu keiner Zeit war man in Deutschland so fromm, wie in jenen Jahren im besagten Milieu der "geschlossenen katholischen Territorien".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ist die zu jenem Zeitpunkt nicht thematisierte, und in den Milieus, in denen Pater Kentenich seine Beobachtungen machte, noch kaum verunsicherte oder gar hinterfragte (verbindliche, nicht-reflektierte) Tradition. Diese drückt sich in entsprechenden  Symbolen, Festen, Bräuchen, Verhaltensweisen und Mentalitäten aus. In non-verbal vorliegenden und getätigten Lebensvorgängen. Diese will er formulieren und gleichzeitig in ihrer Eigenwertigkeit als Objektivationen der Seele, der "gesunden" Seele, darstellen.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Wichtig wurde für Kentenich die "Werkstatt" der von ihm gegründeten Gemeinschaft der Marienschwestern. Doch Ähnliches kann von den zahllosen Priestern gesagt werden, denen er begegnete. Sie kamen aus ähnlichen Verhältnissen wie jene.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nennt die Begegnung mit diesen seine "Hochschule", die die "Volksschule" seiner bisherigen Tätigkeit im Kleinen Seminar der Pallottiner ablöste und ergänzte. Immer wieder hebt er hervor, dass er im Unterschied zu den Pionieren der Psychologie (Freud, Adler, Jung) dort vor allem seelisch sehr robustem und gesundem Seelen-Leben begegnete. Er findet in ihnen </w:t>
      </w:r>
      <w:r>
        <w:rPr>
          <w:rFonts w:ascii="Times New Roman" w:hAnsi="Times New Roman" w:cs="Times New Roman"/>
          <w:i/>
          <w:iCs/>
          <w:spacing w:val="-3"/>
        </w:rPr>
        <w:t>"urquellfrisches, gesundes Leben als Forschungsobjekt".</w:t>
      </w:r>
      <w:r>
        <w:rPr>
          <w:rStyle w:val="Funotenzeichen"/>
          <w:rFonts w:ascii="Times New Roman" w:hAnsi="Times New Roman" w:cs="Times New Roman"/>
          <w:spacing w:val="-3"/>
          <w:lang w:val="de-DE"/>
        </w:rPr>
        <w:footnoteReference w:id="234"/>
      </w:r>
      <w:r>
        <w:rPr>
          <w:rFonts w:ascii="Times New Roman" w:hAnsi="Times New Roman" w:cs="Times New Roman"/>
          <w:spacing w:val="-3"/>
        </w:rPr>
        <w:t xml:space="preserve"> Und er sagt: </w:t>
      </w:r>
      <w:r>
        <w:rPr>
          <w:rFonts w:ascii="Times New Roman" w:hAnsi="Times New Roman" w:cs="Times New Roman"/>
          <w:i/>
          <w:iCs/>
          <w:spacing w:val="-3"/>
        </w:rPr>
        <w:t>"Ich will darauf hinweisen, bis zu welchem Grad ich mich unseren Marienschwestern verpflichtet weiß. (...) Weil und insofern ich in ihren Seelen die Existenz und die Gesetzmäßigkeiten des Bindungsorganismus lesen durfte".</w:t>
      </w:r>
      <w:r>
        <w:rPr>
          <w:rStyle w:val="Funotenzeichen"/>
          <w:rFonts w:ascii="Times New Roman" w:hAnsi="Times New Roman" w:cs="Times New Roman"/>
          <w:spacing w:val="-3"/>
          <w:lang w:val="de-DE"/>
        </w:rPr>
        <w:footnoteReference w:id="235"/>
      </w:r>
      <w:r>
        <w:rPr>
          <w:rFonts w:ascii="Times New Roman" w:hAnsi="Times New Roman" w:cs="Times New Roman"/>
          <w:spacing w:val="-3"/>
        </w:rPr>
        <w:t xml:space="preserve"> </w:t>
      </w:r>
      <w:r>
        <w:rPr>
          <w:rFonts w:ascii="Times New Roman" w:hAnsi="Times New Roman" w:cs="Times New Roman"/>
          <w:i/>
          <w:iCs/>
          <w:spacing w:val="-3"/>
        </w:rPr>
        <w:t>"Ihr urgesundes und weit sich öffnendes Seelenleben entschleierte wie ein Vergrößerungsglas nach allen Rich</w:t>
      </w:r>
      <w:r>
        <w:rPr>
          <w:rFonts w:ascii="Times New Roman" w:hAnsi="Times New Roman" w:cs="Times New Roman"/>
          <w:i/>
          <w:iCs/>
          <w:spacing w:val="-3"/>
        </w:rPr>
        <w:softHyphen/>
        <w:t>tungen hin Gesetzmäßigkeiten, Tie</w:t>
      </w:r>
      <w:r>
        <w:rPr>
          <w:rFonts w:ascii="Times New Roman" w:hAnsi="Times New Roman" w:cs="Times New Roman"/>
          <w:i/>
          <w:iCs/>
          <w:spacing w:val="-3"/>
        </w:rPr>
        <w:softHyphen/>
        <w:t>fen und Weiten (...) und die sich - fast wie von selbst - mit der Zeit zu einem geschlossenen System verbanden."</w:t>
      </w:r>
      <w:r>
        <w:rPr>
          <w:rStyle w:val="Funotenzeichen"/>
          <w:rFonts w:ascii="Times New Roman" w:hAnsi="Times New Roman" w:cs="Times New Roman"/>
          <w:spacing w:val="-3"/>
          <w:lang w:val="de-DE"/>
        </w:rPr>
        <w:footnoteReference w:id="23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 das Alte in der Zeit Kentenichs noch sehr gegenwärtig ist, kann er immer wieder beobachten, wie die entsprechenden Lebensgesetze dann richtig angewendet werden, wenn Menschen sehr "urwüchsig" sind, d.h. seelisch noch gesichert in den alten Lebens-Bezügen leben.</w:t>
      </w:r>
      <w:r>
        <w:rPr>
          <w:rStyle w:val="Funotenzeichen"/>
          <w:rFonts w:ascii="Times New Roman" w:hAnsi="Times New Roman" w:cs="Times New Roman"/>
          <w:spacing w:val="-3"/>
          <w:lang w:val="de-DE"/>
        </w:rPr>
        <w:footnoteReference w:id="237"/>
      </w:r>
      <w:r>
        <w:rPr>
          <w:rFonts w:ascii="Times New Roman" w:hAnsi="Times New Roman" w:cs="Times New Roman"/>
          <w:i/>
          <w:iCs/>
          <w:spacing w:val="-3"/>
        </w:rPr>
        <w:t>"Strömungen, die mehr urwüchsig von unten herausgequollen sind, halten alle an diesen Naturgesetzen fest."</w:t>
      </w:r>
      <w:r>
        <w:rPr>
          <w:rStyle w:val="Funotenzeichen"/>
          <w:rFonts w:ascii="Times New Roman" w:hAnsi="Times New Roman" w:cs="Times New Roman"/>
          <w:spacing w:val="-3"/>
          <w:lang w:val="de-DE"/>
        </w:rPr>
        <w:footnoteReference w:id="238"/>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Sehr häufig argumentiert Kentenich mit der Meinung "der Großeltern" oder "der Alten": </w:t>
      </w:r>
      <w:r>
        <w:rPr>
          <w:rFonts w:ascii="Times New Roman" w:hAnsi="Times New Roman" w:cs="Times New Roman"/>
          <w:i/>
          <w:iCs/>
          <w:spacing w:val="-3"/>
        </w:rPr>
        <w:t>"Wir haben sonst wohl sagen dürfen, unsere Großeltern lebten in einer ganz anderen Welt als wir; es war wenigstens grundsätzlich eine religiöse Welt", ein "echt warmes, katholisches Enklave."</w:t>
      </w:r>
      <w:r>
        <w:rPr>
          <w:rStyle w:val="Funotenzeichen"/>
          <w:rFonts w:ascii="Times New Roman" w:hAnsi="Times New Roman" w:cs="Times New Roman"/>
          <w:spacing w:val="-3"/>
          <w:lang w:val="de-DE"/>
        </w:rPr>
        <w:footnoteReference w:id="239"/>
      </w:r>
      <w:r>
        <w:rPr>
          <w:rFonts w:ascii="Times New Roman" w:hAnsi="Times New Roman" w:cs="Times New Roman"/>
          <w:i/>
          <w:iCs/>
          <w:spacing w:val="-3"/>
        </w:rPr>
        <w:t>"Im Sinne der Alten meine ich dann sagen zu dürfen."</w:t>
      </w:r>
      <w:r>
        <w:rPr>
          <w:rStyle w:val="Funotenzeichen"/>
          <w:rFonts w:ascii="Times New Roman" w:hAnsi="Times New Roman" w:cs="Times New Roman"/>
          <w:spacing w:val="-3"/>
          <w:lang w:val="de-DE"/>
        </w:rPr>
        <w:footnoteReference w:id="24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handelt sich also um Tradition gewordenes seelisches Leben. Tradition als (seelische) Lebensobjektivationen. Diese stellen einen in sich zusammenhängenden seelischen Organismus dar. Dieser bringt es mit sich, dass Einseitigkeiten nie nur Einseitigkeiten sind, wenn man sie nach dem Bild des Mechanismus versteht, sondern sozusagen einen Akkord auslösen, wenn sie genannt werden. So dass immer der ganze Organismus mitschwingt, mitgemeint ist und dass zu seiner Zeit wieder andere "Einseitigkeiten" ebenfalls bewusstseinsmäßig ("organisch einseitig") im Vordergrund stehen können. Dass also die entsprechenden aszetischen, moralischen und dogmatischen Formulierungen in einem Gesamtzusammenhang, einem Organismus stehen. Es sich also um </w:t>
      </w:r>
      <w:r>
        <w:rPr>
          <w:rFonts w:ascii="Times New Roman" w:hAnsi="Times New Roman" w:cs="Times New Roman"/>
          <w:i/>
          <w:iCs/>
          <w:spacing w:val="-3"/>
        </w:rPr>
        <w:t>"ein christliches Lebens</w:t>
      </w:r>
      <w:r>
        <w:rPr>
          <w:rFonts w:ascii="Times New Roman" w:hAnsi="Times New Roman" w:cs="Times New Roman"/>
          <w:i/>
          <w:iCs/>
          <w:spacing w:val="-3"/>
        </w:rPr>
        <w:softHyphen/>
        <w:t>gefüge und christliches Lebensgefühl"</w:t>
      </w:r>
      <w:r>
        <w:rPr>
          <w:rStyle w:val="Funotenzeichen"/>
          <w:rFonts w:ascii="Times New Roman" w:hAnsi="Times New Roman" w:cs="Times New Roman"/>
          <w:spacing w:val="-3"/>
          <w:lang w:val="de-DE"/>
        </w:rPr>
        <w:footnoteReference w:id="241"/>
      </w:r>
      <w:r>
        <w:rPr>
          <w:rFonts w:ascii="Times New Roman" w:hAnsi="Times New Roman" w:cs="Times New Roman"/>
          <w:spacing w:val="-3"/>
        </w:rPr>
        <w:t xml:space="preserve"> handelt. Und es dann </w:t>
      </w:r>
      <w:r>
        <w:rPr>
          <w:rFonts w:ascii="Times New Roman" w:hAnsi="Times New Roman" w:cs="Times New Roman"/>
          <w:i/>
          <w:iCs/>
          <w:spacing w:val="-3"/>
        </w:rPr>
        <w:t>"nur (die Frage ist), was ist jetzt stärker zu betonen?</w:t>
      </w:r>
      <w:r>
        <w:rPr>
          <w:rFonts w:ascii="Times New Roman" w:hAnsi="Times New Roman" w:cs="Times New Roman"/>
          <w:spacing w:val="-3"/>
        </w:rPr>
        <w:t>"</w:t>
      </w:r>
      <w:r>
        <w:rPr>
          <w:rStyle w:val="Funotenzeichen"/>
          <w:rFonts w:ascii="Times New Roman" w:hAnsi="Times New Roman" w:cs="Times New Roman"/>
          <w:spacing w:val="-3"/>
          <w:lang w:val="de-DE"/>
        </w:rPr>
        <w:footnoteReference w:id="242"/>
      </w:r>
      <w:r>
        <w:rPr>
          <w:rFonts w:ascii="Times New Roman" w:hAnsi="Times New Roman" w:cs="Times New Roman"/>
          <w:spacing w:val="-3"/>
        </w:rPr>
        <w:t xml:space="preserve"> Dass dies aber dann "</w:t>
      </w:r>
      <w:r>
        <w:rPr>
          <w:rFonts w:ascii="Times New Roman" w:hAnsi="Times New Roman" w:cs="Times New Roman"/>
          <w:i/>
          <w:iCs/>
          <w:spacing w:val="-3"/>
        </w:rPr>
        <w:t>im Organismus"</w:t>
      </w:r>
      <w:r>
        <w:rPr>
          <w:rStyle w:val="Funotenzeichen"/>
          <w:rFonts w:ascii="Times New Roman" w:hAnsi="Times New Roman" w:cs="Times New Roman"/>
          <w:spacing w:val="-3"/>
          <w:lang w:val="de-DE"/>
        </w:rPr>
        <w:footnoteReference w:id="243"/>
      </w:r>
      <w:r>
        <w:rPr>
          <w:rFonts w:ascii="Times New Roman" w:hAnsi="Times New Roman" w:cs="Times New Roman"/>
          <w:spacing w:val="-3"/>
        </w:rPr>
        <w:t xml:space="preserve"> gesehen werden müsse, aber auch könne.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Oft erläutert Pater Kentenich diese seine Auffassung vom "System-in-Organismus" am Beispiel der Marienverehrung: </w:t>
      </w:r>
      <w:r>
        <w:rPr>
          <w:rFonts w:ascii="Times New Roman" w:hAnsi="Times New Roman" w:cs="Times New Roman"/>
          <w:i/>
          <w:iCs/>
          <w:spacing w:val="-3"/>
        </w:rPr>
        <w:t>"Ich weiß jetzt nur, wenn ich das System als Organismus vor mir habe: In irgendeiner Weise muss die Seele, wenn sie gesund gewachsen ist, den ganzen Organismus in sich verwirklichen. Und zum Organis</w:t>
      </w:r>
      <w:r>
        <w:rPr>
          <w:rFonts w:ascii="Times New Roman" w:hAnsi="Times New Roman" w:cs="Times New Roman"/>
          <w:i/>
          <w:iCs/>
          <w:spacing w:val="-3"/>
        </w:rPr>
        <w:softHyphen/>
        <w:t xml:space="preserve">mus gehört auch Liebe zum Himmelsvater, gehört Liebe zum Heilande. Die ist auch sicher da. Ich meine, das müssen Sie doch greifen: Wenn der Heilige Geist mich dirigiert und ich habe Liebe zum Heiligen Geiste, dann ist ja meine Seele geformt vom Geiste des Glaubens. Und in irgendeiner Weise ist alles da. Es fragt sich jetzt nur, was stärker durch die Pflege betont werden muss. Theoretisch weiß ich: Wenn das stimmt, was wir von der Stellung der Gottesmutter sagen </w:t>
      </w:r>
      <w:r>
        <w:rPr>
          <w:rFonts w:ascii="Times New Roman" w:hAnsi="Times New Roman" w:cs="Times New Roman"/>
          <w:i/>
          <w:iCs/>
          <w:spacing w:val="-3"/>
        </w:rPr>
        <w:noBreakHyphen/>
        <w:t xml:space="preserve"> das wollen wir mal voraussetzen </w:t>
      </w:r>
      <w:r>
        <w:rPr>
          <w:rFonts w:ascii="Times New Roman" w:hAnsi="Times New Roman" w:cs="Times New Roman"/>
          <w:i/>
          <w:iCs/>
          <w:spacing w:val="-3"/>
        </w:rPr>
        <w:noBreakHyphen/>
        <w:t xml:space="preserve">, dann wird der Heilige Geist die Seele früher oder später auch einmal zur Abrundung zu einer besonders starken Liebe zur Gottesmutter führen. Ich darf also jetzt nicht anfangen </w:t>
      </w:r>
      <w:r>
        <w:rPr>
          <w:rFonts w:ascii="Times New Roman" w:hAnsi="Times New Roman" w:cs="Times New Roman"/>
          <w:i/>
          <w:iCs/>
          <w:spacing w:val="-3"/>
        </w:rPr>
        <w:noBreakHyphen/>
        <w:t xml:space="preserve"> ums Himmels willen </w:t>
      </w:r>
      <w:r>
        <w:rPr>
          <w:rFonts w:ascii="Times New Roman" w:hAnsi="Times New Roman" w:cs="Times New Roman"/>
          <w:i/>
          <w:iCs/>
          <w:spacing w:val="-3"/>
        </w:rPr>
        <w:noBreakHyphen/>
        <w:t>: Alles andere wird weggemäht! Du fängst jetzt von unten an! Ich wiederhole: Das wäre ja so total falsch, weil es mechanisch gedacht ist und die irrige Vor</w:t>
      </w:r>
      <w:r>
        <w:rPr>
          <w:rFonts w:ascii="Times New Roman" w:hAnsi="Times New Roman" w:cs="Times New Roman"/>
          <w:i/>
          <w:iCs/>
          <w:spacing w:val="-3"/>
        </w:rPr>
        <w:softHyphen/>
        <w:t>aussetzung kennt: Es ist ein System, ich muss das System (befolgen).</w:t>
      </w:r>
      <w:r>
        <w:rPr>
          <w:rFonts w:ascii="Times New Roman" w:hAnsi="Times New Roman" w:cs="Times New Roman"/>
          <w:spacing w:val="-3"/>
        </w:rPr>
        <w:t>"</w:t>
      </w:r>
      <w:r>
        <w:rPr>
          <w:rStyle w:val="Funotenzeichen"/>
          <w:rFonts w:ascii="Times New Roman" w:hAnsi="Times New Roman" w:cs="Times New Roman"/>
          <w:spacing w:val="-3"/>
          <w:lang w:val="de-DE"/>
        </w:rPr>
        <w:footnoteReference w:id="24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ist zum seelischen Organismus gewordenes seelisches Leben. Oder auch zum Gebilde, Gefüge, Bild gewordenes seelisches Leben. Doch hat Pater Kentenich in einzigartiger, eigenartiger und in nicht so leicht zu durchschauender Weise Abschied genommen von den alten Bildern.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Ein viel verbreitetes Photo zeigt ihn am Michigan See, den Blick auf das unsichtbare andere Ufer des Sees gerichtet. Er kommt aus der alten Zeit, trägt diese in sich, will das Wertvolle derselben an ein neues Ufer bringen, das er irgendwie in seinen Konturen sieht. Es liegt wie Abschiedsstimmung auf dem Foto. So scheint sich Pater Kentenich in folgendem Zitat von Rilke über Leonardo da Vinci, einem der großen Männer der beginnenden Neuzeit, dargestellt zu sehen: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 w:val="left" w:pos="0"/>
        </w:tabs>
        <w:suppressAutoHyphens/>
        <w:spacing w:line="240" w:lineRule="atLeast"/>
        <w:ind w:left="720" w:hanging="720"/>
        <w:jc w:val="both"/>
        <w:rPr>
          <w:rFonts w:ascii="Times New Roman" w:hAnsi="Times New Roman" w:cs="Times New Roman"/>
          <w:i/>
          <w:iCs/>
          <w:spacing w:val="-3"/>
        </w:rPr>
      </w:pPr>
      <w:r>
        <w:rPr>
          <w:rFonts w:ascii="Times New Roman" w:hAnsi="Times New Roman" w:cs="Times New Roman"/>
          <w:i/>
          <w:iCs/>
          <w:spacing w:val="-3"/>
        </w:rPr>
        <w:t>"Das war der Mann, der immer wiederkehret,</w:t>
      </w:r>
    </w:p>
    <w:p w:rsidR="00557EF9" w:rsidRDefault="00557EF9">
      <w:pPr>
        <w:tabs>
          <w:tab w:val="left" w:pos="-1440"/>
          <w:tab w:val="left" w:pos="-720"/>
          <w:tab w:val="left" w:pos="0"/>
        </w:tabs>
        <w:suppressAutoHyphens/>
        <w:spacing w:line="240" w:lineRule="atLeast"/>
        <w:ind w:left="720" w:hanging="720"/>
        <w:jc w:val="both"/>
        <w:rPr>
          <w:rFonts w:ascii="Times New Roman" w:hAnsi="Times New Roman" w:cs="Times New Roman"/>
          <w:i/>
          <w:iCs/>
          <w:spacing w:val="-3"/>
        </w:rPr>
      </w:pPr>
      <w:r>
        <w:rPr>
          <w:rFonts w:ascii="Times New Roman" w:hAnsi="Times New Roman" w:cs="Times New Roman"/>
          <w:i/>
          <w:iCs/>
          <w:spacing w:val="-3"/>
        </w:rPr>
        <w:t>wenn eine Zeit noch einmal ihren Wert,</w:t>
      </w:r>
    </w:p>
    <w:p w:rsidR="00557EF9" w:rsidRDefault="00557EF9">
      <w:pPr>
        <w:tabs>
          <w:tab w:val="left" w:pos="-1440"/>
          <w:tab w:val="left" w:pos="-720"/>
          <w:tab w:val="left" w:pos="0"/>
        </w:tabs>
        <w:suppressAutoHyphens/>
        <w:spacing w:line="240" w:lineRule="atLeast"/>
        <w:ind w:left="720" w:hanging="720"/>
        <w:jc w:val="both"/>
        <w:rPr>
          <w:rFonts w:ascii="Times New Roman" w:hAnsi="Times New Roman" w:cs="Times New Roman"/>
          <w:i/>
          <w:iCs/>
          <w:spacing w:val="-3"/>
        </w:rPr>
      </w:pPr>
      <w:r>
        <w:rPr>
          <w:rFonts w:ascii="Times New Roman" w:hAnsi="Times New Roman" w:cs="Times New Roman"/>
          <w:i/>
          <w:iCs/>
          <w:spacing w:val="-3"/>
        </w:rPr>
        <w:t>da sie sich enden will, zusammenfasset.</w:t>
      </w:r>
    </w:p>
    <w:p w:rsidR="00557EF9" w:rsidRDefault="00557EF9">
      <w:pPr>
        <w:tabs>
          <w:tab w:val="left" w:pos="-1440"/>
          <w:tab w:val="left" w:pos="-720"/>
          <w:tab w:val="left" w:pos="0"/>
        </w:tabs>
        <w:suppressAutoHyphens/>
        <w:spacing w:line="240" w:lineRule="atLeast"/>
        <w:ind w:left="720" w:hanging="720"/>
        <w:jc w:val="both"/>
        <w:rPr>
          <w:rFonts w:ascii="Times New Roman" w:hAnsi="Times New Roman" w:cs="Times New Roman"/>
          <w:i/>
          <w:iCs/>
          <w:spacing w:val="-3"/>
        </w:rPr>
      </w:pPr>
      <w:r>
        <w:rPr>
          <w:rFonts w:ascii="Times New Roman" w:hAnsi="Times New Roman" w:cs="Times New Roman"/>
          <w:i/>
          <w:iCs/>
          <w:spacing w:val="-3"/>
        </w:rPr>
        <w:t>Da hebt noch einer ihre ganze Last</w:t>
      </w:r>
    </w:p>
    <w:p w:rsidR="00557EF9" w:rsidRDefault="00557EF9">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i/>
          <w:iCs/>
          <w:spacing w:val="-3"/>
        </w:rPr>
        <w:t>und wirft sie in den Abgrund seiner Brust."</w:t>
      </w:r>
      <w:r>
        <w:rPr>
          <w:rStyle w:val="Funotenzeichen"/>
          <w:rFonts w:ascii="Times New Roman" w:hAnsi="Times New Roman" w:cs="Times New Roman"/>
          <w:spacing w:val="-3"/>
          <w:lang w:val="de-DE"/>
        </w:rPr>
        <w:footnoteReference w:id="24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Nicht zuletzt war auch gerade dieser hier skizzierte Hintergrund Thema unserer Gespräche, aber auch des ganzen Flairs und Ambientes von Milwaukee. Es war ja bereits die Zeit des Konzils und der beginnenden sechziger Jahre. Die bisher immer noch einigermaßen stabile traditionelle Welt schwamm mehr und mehr weg.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da die Aufgabe des Dialogs mit der Tradition und die Aufforderung Kentenichs: </w:t>
      </w:r>
      <w:r>
        <w:rPr>
          <w:rFonts w:ascii="Times New Roman" w:hAnsi="Times New Roman" w:cs="Times New Roman"/>
          <w:i/>
          <w:iCs/>
          <w:spacing w:val="-3"/>
        </w:rPr>
        <w:t>"Nicht nur hinein in die Tradition unserer Familiengeschichte, sondern auch hin</w:t>
      </w:r>
      <w:r>
        <w:rPr>
          <w:rFonts w:ascii="Times New Roman" w:hAnsi="Times New Roman" w:cs="Times New Roman"/>
          <w:i/>
          <w:iCs/>
          <w:spacing w:val="-3"/>
        </w:rPr>
        <w:softHyphen/>
        <w:t>ein in die Tradition der einzelnen Völker, der einzelnen Na</w:t>
      </w:r>
      <w:r>
        <w:rPr>
          <w:rFonts w:ascii="Times New Roman" w:hAnsi="Times New Roman" w:cs="Times New Roman"/>
          <w:i/>
          <w:iCs/>
          <w:spacing w:val="-3"/>
        </w:rPr>
        <w:softHyphen/>
        <w:t>tionen. So werden Sie viel stärker eingewurzelt in das unter</w:t>
      </w:r>
      <w:r>
        <w:rPr>
          <w:rFonts w:ascii="Times New Roman" w:hAnsi="Times New Roman" w:cs="Times New Roman"/>
          <w:i/>
          <w:iCs/>
          <w:spacing w:val="-3"/>
        </w:rPr>
        <w:softHyphen/>
        <w:t>bewusste Seelenleben der einzelnen Völker, der einzelnen Na</w:t>
      </w:r>
      <w:r>
        <w:rPr>
          <w:rFonts w:ascii="Times New Roman" w:hAnsi="Times New Roman" w:cs="Times New Roman"/>
          <w:i/>
          <w:iCs/>
          <w:spacing w:val="-3"/>
        </w:rPr>
        <w:softHyphen/>
        <w:t>tionen."</w:t>
      </w:r>
      <w:r>
        <w:rPr>
          <w:rStyle w:val="Funotenzeichen"/>
          <w:rFonts w:ascii="Times New Roman" w:hAnsi="Times New Roman" w:cs="Times New Roman"/>
          <w:spacing w:val="-3"/>
          <w:lang w:val="de-DE"/>
        </w:rPr>
        <w:footnoteReference w:id="246"/>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Tradition ist Objektivation von Bedürfnissen der Seele, auch und gerade der un- und unterbewussten, die zu ihrem Wesen gehören und nicht ins Belieben des Verstandes geraten dürfen. Da gibt es Überzeitliches und Zeitbedingtes. In einem Moment, in der die Tradition insgesamt verloren zu gehen scheint, entsteht da eine Aufgabe des Erhaltens, des Erneuerns und des Neubegründens.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2. Einzelne Aspekte</w:t>
      </w:r>
      <w:r>
        <w:rPr>
          <w:rFonts w:ascii="Times New Roman" w:hAnsi="Times New Roman" w:cs="Times New Roman"/>
          <w:spacing w:val="-3"/>
        </w:rPr>
        <w:t xml:space="preserve">. Im Folgenden will ich auf einzelne Aspekte des traditionell geprägten katholischen Menschen, seiner Kultur und Lebenswelt eingehen.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Die menschliche Tradition.</w:t>
      </w:r>
      <w:r>
        <w:rPr>
          <w:rFonts w:ascii="Times New Roman" w:hAnsi="Times New Roman" w:cs="Times New Roman"/>
          <w:spacing w:val="-3"/>
        </w:rPr>
        <w:t xml:space="preserve"> Da ist zunächst das Menschenbild, das Lebensgefühl zu nennen. Es handelt sich um einen bestimmten Menschentyp. </w:t>
      </w:r>
      <w:r>
        <w:rPr>
          <w:rFonts w:ascii="Times New Roman" w:hAnsi="Times New Roman" w:cs="Times New Roman"/>
          <w:i/>
          <w:iCs/>
          <w:spacing w:val="-3"/>
        </w:rPr>
        <w:t>"Da werden Sie sehen, da ist alles so ungemein einfach. Da wird ein naturhaftes Menschentum vorausgesetzt, das gar nicht kompliziert ist."</w:t>
      </w:r>
      <w:r>
        <w:rPr>
          <w:rStyle w:val="Funotenzeichen"/>
          <w:rFonts w:ascii="Times New Roman" w:hAnsi="Times New Roman" w:cs="Times New Roman"/>
          <w:spacing w:val="-3"/>
          <w:lang w:val="de-DE"/>
        </w:rPr>
        <w:footnoteReference w:id="24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1950: </w:t>
      </w:r>
      <w:r>
        <w:rPr>
          <w:rFonts w:ascii="Times New Roman" w:hAnsi="Times New Roman" w:cs="Times New Roman"/>
          <w:i/>
          <w:iCs/>
          <w:spacing w:val="-3"/>
        </w:rPr>
        <w:t>"Unser Volk ist gesund geblieben. Gott sei Dank. Deswegen müssen wir beim Volk Anleihe machen. Es ist ein Frevel, unser echtes katholisches Volk zu verderben."</w:t>
      </w:r>
      <w:r>
        <w:rPr>
          <w:rStyle w:val="Funotenzeichen"/>
          <w:rFonts w:ascii="Times New Roman" w:hAnsi="Times New Roman" w:cs="Times New Roman"/>
          <w:spacing w:val="-3"/>
          <w:lang w:val="de-DE"/>
        </w:rPr>
        <w:footnoteReference w:id="248"/>
      </w:r>
      <w:r>
        <w:rPr>
          <w:rFonts w:ascii="Times New Roman" w:hAnsi="Times New Roman" w:cs="Times New Roman"/>
          <w:spacing w:val="-3"/>
        </w:rPr>
        <w:t xml:space="preserve"> So sagt er es vor allem den Theologen, die in jenen Jahren anfingen, die katholische und evangelische Lebenstradition (nicht zuletzt die marianische) kritisch zu durchleuchten.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Hervorgehoben ist die Naivität, die vertrauensvolle Gläubigkeit, ja Kindlichkeit, mit der die Menschen in ihrer Tradition leben. Es ist eine - in der Sprache Kentenichs "primitive Naivität und primitive Kindlichkeit", die - auch wieder in der Sprache Kentenichs- zu einer "abgeklärten", ja oft sogar "heroischen" Naivität und Kindlichkeit ausreifen muss. Oder in der Sprache des französischen Philosophen Ricoeur, von einer ersten zu einer zweiten Naivität und Kindlichkeit. </w:t>
      </w: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Die katholisch-religiöse Tradition.</w:t>
      </w:r>
      <w:r>
        <w:rPr>
          <w:rFonts w:ascii="Times New Roman" w:hAnsi="Times New Roman" w:cs="Times New Roman"/>
          <w:spacing w:val="-3"/>
        </w:rPr>
        <w:t xml:space="preserve"> Gott und Göttliches bestimmen zutiefst und allgegenwärtig das Lebensgefühl der Menschen. Das Religiöse ist überall gegenwärtig. Was ich oben (Kapitel 3) von der Atmosphäre meiner Gespräche mit Pater Kentenich zitiert habe, kann hier noch einmal zitiert werden als etwas einigermaßen Typisches für die traditionelle Kultur. </w:t>
      </w:r>
      <w:r>
        <w:rPr>
          <w:rFonts w:ascii="Times New Roman" w:hAnsi="Times New Roman" w:cs="Times New Roman"/>
          <w:i/>
          <w:iCs/>
          <w:spacing w:val="-3"/>
        </w:rPr>
        <w:t>"Müs</w:t>
      </w:r>
      <w:r>
        <w:rPr>
          <w:rFonts w:ascii="Times New Roman" w:hAnsi="Times New Roman" w:cs="Times New Roman"/>
          <w:i/>
          <w:iCs/>
          <w:spacing w:val="-3"/>
        </w:rPr>
        <w:softHyphen/>
        <w:t>sen Sie vielleicht überhaupt immer vor Augen halten: Je</w:t>
      </w:r>
      <w:r>
        <w:rPr>
          <w:rFonts w:ascii="Times New Roman" w:hAnsi="Times New Roman" w:cs="Times New Roman"/>
          <w:i/>
          <w:iCs/>
          <w:spacing w:val="-3"/>
        </w:rPr>
        <w:softHyphen/>
        <w:t>der Ausdruck von Gewicht will immer diesseitig und jen</w:t>
      </w:r>
      <w:r>
        <w:rPr>
          <w:rFonts w:ascii="Times New Roman" w:hAnsi="Times New Roman" w:cs="Times New Roman"/>
          <w:i/>
          <w:iCs/>
          <w:spacing w:val="-3"/>
        </w:rPr>
        <w:softHyphen/>
        <w:t>seitig gewogen werden."</w:t>
      </w:r>
      <w:r>
        <w:rPr>
          <w:rStyle w:val="Funotenzeichen"/>
          <w:rFonts w:ascii="Times New Roman" w:hAnsi="Times New Roman" w:cs="Times New Roman"/>
          <w:spacing w:val="-3"/>
          <w:lang w:val="de-DE"/>
        </w:rPr>
        <w:footnoteReference w:id="249"/>
      </w:r>
      <w:r>
        <w:rPr>
          <w:rFonts w:ascii="Times New Roman" w:hAnsi="Times New Roman" w:cs="Times New Roman"/>
          <w:spacing w:val="-3"/>
        </w:rPr>
        <w:t xml:space="preserve"> Da spricht alles von Gott. Ich rede da aus meiner eigenen Erfahrung.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Besonders bedeutend in der Mentalität des traditionellen Menschen ist sein Vorsehungsglaube. Vor allem als mehr passiv verstandene Einstellung. Der traditionelle Mensch ist ja insgesamt ein Gott ergebener Mensch. So weiß er alles im Lichte des Glaubens anzunehmen, leichter anzunehmen als wir Heutigen, die wir die Eigentätigkeit stärker betonen. Dies mitbedenkend ist der kentenichsche Vorsehungsglaube zugleich aktiv und passiv.</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Religion ist in den entsprechenden Milieus selbstverständlich die katholische Religion. Diese hat das "Religiöse" mit seinen Symbolen, Riten, Festen und Bildern ja auch besonders in sich aufgenommen und ausgeprägt. Es ist ein </w:t>
      </w:r>
      <w:r>
        <w:rPr>
          <w:rFonts w:ascii="Times New Roman" w:hAnsi="Times New Roman" w:cs="Times New Roman"/>
          <w:i/>
          <w:iCs/>
          <w:spacing w:val="-3"/>
        </w:rPr>
        <w:t>"urkatholisches Denken und Empfinden", eine "katholisch geprägte Seele"</w:t>
      </w:r>
      <w:r>
        <w:rPr>
          <w:rFonts w:ascii="Times New Roman" w:hAnsi="Times New Roman" w:cs="Times New Roman"/>
          <w:spacing w:val="-3"/>
        </w:rPr>
        <w:t xml:space="preserve">. So sagt er in der bedeutenden Predigt vom 20. Dezember 1964 zusammenfassend: </w:t>
      </w:r>
      <w:r>
        <w:rPr>
          <w:rFonts w:ascii="Times New Roman" w:hAnsi="Times New Roman" w:cs="Times New Roman"/>
          <w:i/>
          <w:iCs/>
          <w:spacing w:val="-3"/>
        </w:rPr>
        <w:t>"Wenn ich den Schlussstrich ziehen darf, dann kann er wohl nur so lauten: nach all dem, was wir uns so haben sagen lassen, bleiben wir bei unserem urkatholischen Denken und Empfinden. Wie haben wir in der letzten Predigt gesagt? Bei unserer katholischen Nase, bei unserem katholischen Instinkt. Was der uns sagt und was die Gelehrten so müh</w:t>
      </w:r>
      <w:r>
        <w:rPr>
          <w:rFonts w:ascii="Times New Roman" w:hAnsi="Times New Roman" w:cs="Times New Roman"/>
          <w:i/>
          <w:iCs/>
          <w:spacing w:val="-3"/>
        </w:rPr>
        <w:softHyphen/>
        <w:t>sam nachweisen, ja, das beides ist identisch. Die Wissen</w:t>
      </w:r>
      <w:r>
        <w:rPr>
          <w:rFonts w:ascii="Times New Roman" w:hAnsi="Times New Roman" w:cs="Times New Roman"/>
          <w:i/>
          <w:iCs/>
          <w:spacing w:val="-3"/>
        </w:rPr>
        <w:softHyphen/>
        <w:t>schaft weist nur nach, dass unser katholisch-marianisch warmes Herz recht daran tut, wenn es die Gottesmutter als Vorbild der innersten Teilnahme an dem Mysterium der heiligen Messe, so wie es blutig auf Golgotha und un</w:t>
      </w:r>
      <w:r>
        <w:rPr>
          <w:rFonts w:ascii="Times New Roman" w:hAnsi="Times New Roman" w:cs="Times New Roman"/>
          <w:i/>
          <w:iCs/>
          <w:spacing w:val="-3"/>
        </w:rPr>
        <w:softHyphen/>
        <w:t>blutig hier auf dem Altar dargebracht wird, nimmt, wenn wir uns daran orientieren."</w:t>
      </w:r>
      <w:r>
        <w:rPr>
          <w:rStyle w:val="Funotenzeichen"/>
          <w:rFonts w:ascii="Times New Roman" w:hAnsi="Times New Roman" w:cs="Times New Roman"/>
          <w:spacing w:val="-3"/>
          <w:lang w:val="de-DE"/>
        </w:rPr>
        <w:footnoteReference w:id="250"/>
      </w:r>
      <w:r>
        <w:rPr>
          <w:rFonts w:ascii="Times New Roman" w:hAnsi="Times New Roman" w:cs="Times New Roman"/>
          <w:spacing w:val="-3"/>
        </w:rPr>
        <w:t xml:space="preserve"> Da das Wort von den </w:t>
      </w:r>
      <w:r>
        <w:rPr>
          <w:rFonts w:ascii="Times New Roman" w:hAnsi="Times New Roman" w:cs="Times New Roman"/>
          <w:i/>
          <w:iCs/>
          <w:spacing w:val="-3"/>
        </w:rPr>
        <w:t>"warmen Herzen"</w:t>
      </w:r>
      <w:r>
        <w:rPr>
          <w:rFonts w:ascii="Times New Roman" w:hAnsi="Times New Roman" w:cs="Times New Roman"/>
          <w:spacing w:val="-3"/>
        </w:rPr>
        <w:t xml:space="preserve"> und den </w:t>
      </w:r>
      <w:r>
        <w:rPr>
          <w:rFonts w:ascii="Times New Roman" w:hAnsi="Times New Roman" w:cs="Times New Roman"/>
          <w:i/>
          <w:iCs/>
          <w:spacing w:val="-3"/>
        </w:rPr>
        <w:t>"warmblütige Katholiken"</w:t>
      </w:r>
      <w:r>
        <w:rPr>
          <w:rStyle w:val="Funotenzeichen"/>
          <w:rFonts w:ascii="Times New Roman" w:hAnsi="Times New Roman" w:cs="Times New Roman"/>
          <w:spacing w:val="-3"/>
          <w:lang w:val="de-DE"/>
        </w:rPr>
        <w:footnoteReference w:id="251"/>
      </w:r>
      <w:r>
        <w:rPr>
          <w:rFonts w:ascii="Times New Roman" w:hAnsi="Times New Roman" w:cs="Times New Roman"/>
          <w:spacing w:val="-3"/>
        </w:rPr>
        <w:t xml:space="preserve"> </w:t>
      </w:r>
    </w:p>
    <w:p w:rsidR="00557EF9" w:rsidRDefault="00557EF9">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diesem Zusammenhang sind auch seine </w:t>
      </w:r>
      <w:r>
        <w:rPr>
          <w:rFonts w:ascii="Times New Roman" w:hAnsi="Times New Roman" w:cs="Times New Roman"/>
          <w:i/>
          <w:iCs/>
          <w:spacing w:val="-3"/>
        </w:rPr>
        <w:t>Sonntagspredigten</w:t>
      </w:r>
      <w:r>
        <w:rPr>
          <w:rFonts w:ascii="Times New Roman" w:hAnsi="Times New Roman" w:cs="Times New Roman"/>
          <w:spacing w:val="-3"/>
        </w:rPr>
        <w:t xml:space="preserve"> zu verstehen. Predigten wie "zu Großmutter Zeiten". Seine Zuhörer waren im großen und ganzen Ungarn-Deutsche der älteren Generation. Sie kamen aus einem intensiv gelebten katholisch-gläubigen Hintergrund und hatten erlebt, dass durch alle Vertreibung und Flucht hindurch es die (katholische) Religion ihrer Vorfahren war, die ihnen Halt, Heimat, Wärme und Geborgenheit schenkte. Die Kinder und Jugendlichen dieser Menschen nahmen an diesen Gottesdiensten schon nicht mehr teil. Wie sie überhaupt schon weitgehend den Typ darstellten, der sich nicht mehr so ohne weiteres bzw. überhaupt nicht in das traditionelle katholische Leben und Denken einbinden ließ. Da half auch kein Pater Kentenich.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sehr sie Predigten waren, die heute so nicht mehr gehalten werden könnten, enthielten sie doch eine Reihe Akzente, die in die Zukunft weisen, die Aspekte des früheren Glaubensverständnisses korrigierten und weiterführten. So stellen sie durchgehend ein positives Gottes-, Menschen und Selbstbild dar. Dies fällt umso mehr auf, im Maß man sich ihres deftig traditionellen Zuschnitts bewusst wird. Ich selbst habe manche dieser Predigten gehört. Nicht nur ihr Inhalt, sondern auch der väterlich-patriarchalische Tonfall des Predigers kamen wie aus einer uns, selbst mir schon damals, fremden Welt. Und doch habe ich sie immer wieder studiert und in meinen Werken auch tüchtig verwendet. Wenn Pater Kentenich mir sagte: Ich predige ja für die ganze Welt, so gehöre zu dieser "ganzen Welt" auch ich. Beim Lesen dieser Predigten wird auch heute noch Milwaukee-Atmosphäre in mir lebendig. Ebenso auch Atmosphäre meiner Heimatfamilie, meiner Kindheit zu Hause und einer inzwischen geradezu untergegangenen geistig-seelisch-religiösen Welt.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war dies eine patriarchal-priesterliche Welt, die ich in Milwaukee antraf. Alles überragte und beseelte der Priester und Vater Kentenich. Er wusste, was den Seelsorgskindern - dies die Bezeichnung- notwendig ist. So die Auskunft, als ihn jemand einmal zaghaft darauf hinwies, dass seine Predigten doch manchmal etwas (zu) lange sind.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Über sein Priesterbild hat er Entsprechendes ausgeführt in den Ansprachen, die er anlässlich mancher Nach-Primizen von Mitbrüdern aus der NG gehalten hat. Bei meiner Nachprimiz am 20. Dezember 1964 im Heiligtum in Milwaukee war er zwar dabei, hat aber leider nicht gepredigt. Doch hatte er in den vorhergehenden Primizen der Patres Boll, Erhard, Spelthahn schon das Nötige zum Thema Priester gesagt. Ebenso dann kurz nach meiner Primiz aus Anlass der Nachprimiz von P. Kulgemeier.</w:t>
      </w:r>
      <w:r>
        <w:rPr>
          <w:rStyle w:val="Funotenzeichen"/>
          <w:rFonts w:ascii="Times New Roman" w:hAnsi="Times New Roman" w:cs="Times New Roman"/>
          <w:spacing w:val="-3"/>
          <w:lang w:val="de-DE"/>
        </w:rPr>
        <w:footnoteReference w:id="25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Diese bringen noch einmal, wie ein Abendrot einer früheren Kultur, so könnte man fast denken, das traditionelle Priesterbild der Kirche zur Sprache. Der Gottesmann Priester ist ausgestattet mit göttlicher Würde und Autorität. Ist ein Hoch-würden. Mit der "Macht", Brot und Wein in den Leib und das Blut Jesu Christi zu wandeln. Und es war in jener Zeit üblich, dass Priester nicht kritisiert werden durften, ihnen auch nicht eigentlich widersprochen werden durfte.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 Priester ist für Pater Kentenich schlechthin Vater. Vater des übernatürlichen Lebens, wie die Frau Mutter des natürlichen Lebens ist. In der täglichen Eucharistiefeier durfte ich den Priester Kentenich immer wieder neu erleben. Aber auch in seinem Priestergewand, dem Habit. Nie sah ich ihn anders. Und sein ganzes Gehabe war priesterlich. Ein echt hoheitlicher Priester und doch gleichzeitig ein völlig naher. Gerne war man in seiner Nähe. Darüber habe ich ja bereits einiges aus eigener Erfahrung berichtet.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Die Christus-geprägte traditionelle Seele</w:t>
      </w:r>
      <w:r>
        <w:rPr>
          <w:rFonts w:ascii="Times New Roman" w:hAnsi="Times New Roman" w:cs="Times New Roman"/>
          <w:spacing w:val="-3"/>
        </w:rPr>
        <w:t xml:space="preserve">. "Selbstverständlich" gegenwärtig, atmosphärisch  gegenwärtig, war auch die </w:t>
      </w:r>
      <w:r>
        <w:rPr>
          <w:rFonts w:ascii="Times New Roman" w:hAnsi="Times New Roman" w:cs="Times New Roman"/>
          <w:i/>
          <w:iCs/>
          <w:spacing w:val="-3"/>
        </w:rPr>
        <w:t>Jesus-Gestalt.</w:t>
      </w:r>
      <w:r>
        <w:rPr>
          <w:rFonts w:ascii="Times New Roman" w:hAnsi="Times New Roman" w:cs="Times New Roman"/>
          <w:spacing w:val="-3"/>
        </w:rPr>
        <w:t xml:space="preserve"> Ich fahre jetzt wieder fort in der Beschreibung des traditionellen Menschen, wie ich diesem in Milwaukee (und in mir) begegnet bin. In der Schule hatten die Kinder auf jeden Fall die "Biblische Geschichte" gelesen und die Texte zum Teil auswendig gelernt. In diesen ging und geht es ja immer auch um Jesus. Für die Seele war Jesus das eigentliche (männliche) Menschenbild. Der gütige Jesus, der barmherzige Jesus. Schlechthin das Herz-Jesus war er. Mensch wie wir, in allem uns gleich außer der Sünde. Gelitten wie wir, mit einer Seele, die angesichts des kommenden Leids aufschrie zu Gott, um Trost bat, die mit seinem Gott rang, den er gleichzeitig innig als sein "Väterchen" liebt.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Angesichts des überstreng und oft sehr bedrängend erlebten Gottes, sicher ein wichtiger Fehler der traditionellen Religiosität, konnte man sich immer noch zu Jesus flüchten und mindestens ebenso, wenn nicht noch mehr zu Maria, der Trösterin der Betrübten, ja sogar der Zuflucht der Sünder.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kann Pater Kentenich sagen, dass er auf jeden Fall mit einer starken Christusfrömmigkeit in den Menschen rechnen konnte. </w:t>
      </w:r>
      <w:r>
        <w:rPr>
          <w:rFonts w:ascii="Times New Roman" w:hAnsi="Times New Roman" w:cs="Times New Roman"/>
          <w:i/>
          <w:iCs/>
          <w:spacing w:val="-3"/>
        </w:rPr>
        <w:t>"Das war ja gesichert, in sich schon. Die Zeit hat ja daraus gelebt. (...) Wenn  ich katholisch denke, ist das selbstverständlich: Alles Übernatürliche ist Ausdruck des Liebesbündnisses mit dem Heiland, mit dem dreieinigen Gott, Sicherung und Mittel."</w:t>
      </w:r>
      <w:r>
        <w:rPr>
          <w:rStyle w:val="Funotenzeichen"/>
          <w:rFonts w:ascii="Times New Roman" w:hAnsi="Times New Roman" w:cs="Times New Roman"/>
          <w:spacing w:val="-3"/>
          <w:lang w:val="de-DE"/>
        </w:rPr>
        <w:footnoteReference w:id="25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Umso mehr konnte er sich Aspekten zuwenden, die er ergänzen oder stärken wollte. Etwa dem Vaterbild und immer wieder seiner über alles geliebten Mariengestalt.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Auf diesem Hintergrund ist der Priester dann auch als Jesus-Gestalt erlebt worden. Pater Kentenich konnte damit rechnen, dass er selbst als Jesus-Bild erlebt und wahrgenommen wurde. So sagt er bei Gelegenheit: </w:t>
      </w:r>
      <w:r>
        <w:rPr>
          <w:rFonts w:ascii="Times New Roman" w:hAnsi="Times New Roman" w:cs="Times New Roman"/>
          <w:i/>
          <w:iCs/>
          <w:spacing w:val="-3"/>
        </w:rPr>
        <w:t>"Unser gegenseitiges Verhältnis war so tief geworden, dass kein Mittel Sie wohl so tief zum Heiland geführt hätte, als die Tatsache, dass der Heiland mich sein Leben hat nachleben lassen."</w:t>
      </w:r>
      <w:r>
        <w:rPr>
          <w:rStyle w:val="Funotenzeichen"/>
          <w:rFonts w:ascii="Times New Roman" w:hAnsi="Times New Roman" w:cs="Times New Roman"/>
          <w:spacing w:val="-3"/>
          <w:lang w:val="de-DE"/>
        </w:rPr>
        <w:footnoteReference w:id="25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Viel verwendet Pater Kentenich das Bild vom guten Hirten. Schlechthin ist er Abbild des Vaters. Sein Jesus-Name schlechthin ist "der Heiland", also Jesus der Heilende, der Heilsame. Doch dies war in der damaligen katholisch-religiösen Kultur so üblich. Schade ist es, dass der Name "Heiland" in der Zeit nach dem Konzil einfach so verschwunden ist, obwohl man gerade jetzt begann, die heilenden Züge der Religion mehr und mehr herauszustellen. Weniger, seltener, benützte Pater Kentenich das Wort "Herr". Am besten sagen wir einfach "Jesus". Dies ist ja schließlich sein Name "von Anbeginn". Und ähnlich "Maria". Es sind die beiden heiligsten Namen der Menschheit.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Marianische Seele</w:t>
      </w:r>
      <w:r>
        <w:rPr>
          <w:rFonts w:ascii="Times New Roman" w:hAnsi="Times New Roman" w:cs="Times New Roman"/>
          <w:spacing w:val="-3"/>
        </w:rPr>
        <w:t>. Charakteristisch für die katholische traditionelle Seele ist ihre tiefe Mariengebundenheit, auch in Deutschland. Wie schon hervorgehoben, hatte da Pater Kentenich bei mir sozusagen leichtes Spiel. Er durfte sich da einfach von mir führen lassen. Vergl. die ersten Wochen des NG-Terziats, wo er sich anders führen ließ als geplant, weil eine Reihe Fragen zum Marienthema aufgekommen waren. Diese bewirkten, dass das genannte Terziat von Anfang an eine marianische Grundierung bekam.</w:t>
      </w:r>
      <w:r>
        <w:rPr>
          <w:rStyle w:val="Funotenzeichen"/>
          <w:rFonts w:ascii="Times New Roman" w:hAnsi="Times New Roman" w:cs="Times New Roman"/>
          <w:spacing w:val="-3"/>
          <w:lang w:val="de-DE"/>
        </w:rPr>
        <w:footnoteReference w:id="255"/>
      </w:r>
      <w:r>
        <w:rPr>
          <w:rFonts w:ascii="Times New Roman" w:hAnsi="Times New Roman" w:cs="Times New Roman"/>
          <w:spacing w:val="-3"/>
        </w:rPr>
        <w:t xml:space="preserve"> Und wir in den beiden ersten Bänden dieses Terziates die beste Darlegung des mariologischen Denkens Pater Kentenichs besitzen. Einwände zu diesem Thema hatte ich überhaupt keine, auch nicht nach fünf Jahren Tübingen. An der Stelle herrschte ein völliges Einverständnis zwischen ihm und mir. Er konnte alles voraussetzen. Gemeinsam durften wir sozusagen in dem marianischen Thema schwelgen. Insofern waren auch meine Marienerfahrungen Thema mancher Gespräche. Das hat ihn alles sehr gefreut. Auch deswegen wurden wir halt doch irgendwie Freunde. Könnte man denken.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Seit meiner Kindheit und Jugend war Maria da nie ein Problem. Das war wohl wie bei Pater Kentenich. So sagte mir einmal-im Vertrauen - meine Mutter: Der Vater (also mein Vater) habe ein großes Vertrauen in die Mutter Gottes. Sie selbst sang viel, darunter viele Marienlieder. Oft habe sie als Kind gedacht, dass die evangelischen Christen neben ihrem Elternhaus, mit denen sie sehr gute Beziehungen hatten, eigentlich arm seien, weil sie ja Maria und das Messopfer nicht hätten.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Insgesamt hat Maria einen wichtigen Platz in der traditionellen katholischen Kultur. Sie wird als gegenwärtig erlebt. Und die Menschen beten ja nicht zu einem Bild, sondern beten in Maria zu Gott und sehen diesen gegenwärtig in ihr. Insofern ist sie tatsächlich ein Bild Gottes. Das viel zitierte katholische Mütterchen, aber auch der Jugendliche, der zu Maria betet, erfährt einfach eine religiös-christliche Atmosphäre bei solchem Tun.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Sie ist zutiefst, seelisch-kulturell gesehen, das eigentliche Syntheseelement der traditionellen katholischen Kultur und Mentalität. So verstehen wir, dass an Maria bis heute sehr viel traditionelle Kultur und Mentalität sozusagen klebt. Und dass da erst noch ein Entformungs- und Neuformungsprozess stattfinden muss, bis sie wieder ganz zur Kultur gehört, zur neuen Kultur gehört.</w:t>
      </w:r>
      <w:r>
        <w:rPr>
          <w:rStyle w:val="Funotenzeichen"/>
          <w:rFonts w:ascii="Times New Roman" w:hAnsi="Times New Roman" w:cs="Times New Roman"/>
          <w:spacing w:val="-3"/>
          <w:lang w:val="de-DE"/>
        </w:rPr>
        <w:footnoteReference w:id="25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Bei mir war da kein Vortrag nötig. Ich hatte da auch keine Fragen, die ich Pater Kentenich vorgelegt hätte. Auch theoretisch, theologisch, hatte ich mich da schon als Schüler entsprechend kundig gemacht. Dabei half mir das Buch des Schönstatt-Priesters Hermann Schmidt: Marienverehrung: Irrweg oder Heilsweg? Dieses habe ich oft und oft studiert. Wichtig wurde mir, auch schon auf dem Gymnasium, das Studium der Fastenpredigten 1954</w:t>
      </w:r>
      <w:r>
        <w:rPr>
          <w:rStyle w:val="Funotenzeichen"/>
          <w:rFonts w:ascii="Times New Roman" w:hAnsi="Times New Roman" w:cs="Times New Roman"/>
          <w:spacing w:val="-3"/>
          <w:lang w:val="de-DE"/>
        </w:rPr>
        <w:footnoteReference w:id="257"/>
      </w:r>
      <w:r>
        <w:rPr>
          <w:rFonts w:ascii="Times New Roman" w:hAnsi="Times New Roman" w:cs="Times New Roman"/>
          <w:spacing w:val="-3"/>
        </w:rPr>
        <w:t>. Im letzten Schuljahr habe ich meine ND-Klassenkameraden eingeladen zu einem Referat über Mariologie. Es ist dies mein erster Versuch, das Gesamt der Mariologie systematisch darzulegen. Später folgten noch viele andere. Insgesamt habe ich über zwanzig Mal den Traktat Mariologie im Hochschulbereich gegeben. In Münster, Buenos Aires, Santiago und vor allem in La Plata.</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Nun ist Maria tatsächlich ein Lebens- und Liebesthema Pater Kentenichs erster Ordnung. So sagt er über seine persönliche marianische Betroffenheit: "</w:t>
      </w:r>
      <w:r>
        <w:rPr>
          <w:rFonts w:ascii="Times New Roman" w:hAnsi="Times New Roman" w:cs="Times New Roman"/>
          <w:i/>
          <w:iCs/>
          <w:spacing w:val="-3"/>
        </w:rPr>
        <w:t>Ich weiß nicht, ob Sie das spüren, wie sehr ich mich freue, dass ich über</w:t>
      </w:r>
      <w:r>
        <w:rPr>
          <w:rFonts w:ascii="Times New Roman" w:hAnsi="Times New Roman" w:cs="Times New Roman"/>
          <w:i/>
          <w:iCs/>
          <w:spacing w:val="-3"/>
        </w:rPr>
        <w:softHyphen/>
        <w:t>haupt über die Dinge sprechen darf. Das könnte ich ständig, ständig. Da müssen Sie nur fragen. (...) Ich hätte nur gerne, wenn der liebe Gott Ihnen das dann auch schenkte, dass Sie tief innerlich davon erfasst und erfüllt sind. Das ist eben unsere Lebensaufgabe: Den Schatz in Schönstatts Friedensau, den müssen wir immer wieder neu ent</w:t>
      </w:r>
      <w:r>
        <w:rPr>
          <w:rFonts w:ascii="Times New Roman" w:hAnsi="Times New Roman" w:cs="Times New Roman"/>
          <w:i/>
          <w:iCs/>
          <w:spacing w:val="-3"/>
        </w:rPr>
        <w:softHyphen/>
        <w:t>de</w:t>
      </w:r>
      <w:r>
        <w:rPr>
          <w:rFonts w:ascii="Times New Roman" w:hAnsi="Times New Roman" w:cs="Times New Roman"/>
          <w:i/>
          <w:iCs/>
          <w:spacing w:val="-3"/>
        </w:rPr>
        <w:softHyphen/>
        <w:t>ken, immer wieder sehen, wie der denn nun praktisch aussieht."</w:t>
      </w:r>
      <w:r>
        <w:rPr>
          <w:rStyle w:val="Funotenzeichen"/>
          <w:rFonts w:ascii="Times New Roman" w:hAnsi="Times New Roman" w:cs="Times New Roman"/>
          <w:spacing w:val="-3"/>
          <w:lang w:val="de-DE"/>
        </w:rPr>
        <w:footnoteReference w:id="258"/>
      </w:r>
      <w:r>
        <w:rPr>
          <w:rFonts w:ascii="Times New Roman" w:hAnsi="Times New Roman" w:cs="Times New Roman"/>
          <w:i/>
          <w:iCs/>
          <w:spacing w:val="-3"/>
        </w:rPr>
        <w:t>"Die Dinge, die sind so lebendig in mir, da kann ich Ihnen Tag und Nacht erzählen. Sie brauchen bloß mich zu wecken und dann irgendwie zu fragen, dann sprudelt das halt so."</w:t>
      </w:r>
      <w:r>
        <w:rPr>
          <w:rFonts w:ascii="Times New Roman" w:hAnsi="Times New Roman" w:cs="Times New Roman"/>
          <w:spacing w:val="-3"/>
        </w:rPr>
        <w:t xml:space="preserve"> </w:t>
      </w:r>
      <w:r>
        <w:rPr>
          <w:rStyle w:val="Funotenzeichen"/>
          <w:rFonts w:ascii="Times New Roman" w:hAnsi="Times New Roman" w:cs="Times New Roman"/>
          <w:spacing w:val="-3"/>
          <w:lang w:val="de-DE"/>
        </w:rPr>
        <w:footnoteReference w:id="259"/>
      </w:r>
      <w:r>
        <w:rPr>
          <w:rFonts w:ascii="Times New Roman" w:hAnsi="Times New Roman" w:cs="Times New Roman"/>
          <w:i/>
          <w:iCs/>
          <w:spacing w:val="-3"/>
        </w:rPr>
        <w:t>"An sich wollte ich heute morgen nun Abschluss machen mit der marianischen Linie, hätte nun gerne noch ein Wort gesagt. Wenn wir so ein klein wenig ah</w:t>
      </w:r>
      <w:r>
        <w:rPr>
          <w:rFonts w:ascii="Times New Roman" w:hAnsi="Times New Roman" w:cs="Times New Roman"/>
          <w:i/>
          <w:iCs/>
          <w:spacing w:val="-3"/>
        </w:rPr>
        <w:softHyphen/>
        <w:t>nen, was mit dem Gesagten gemeint ist, wenn wir die Zusammenhänge ein klein wenig verstehen, dann werden wir auch ahnen, wie wir berechtigt sein können oder wenigstens könnten, so manchen Männern, die zu großer Heiligkeit durch die Gottesmutter gelangt sind, das Wort nachzusprechen: An allem darf man mich übertreffen, aber nicht an Liebe zur Gottesmutter."</w:t>
      </w:r>
      <w:r>
        <w:rPr>
          <w:rStyle w:val="Funotenzeichen"/>
          <w:rFonts w:ascii="Times New Roman" w:hAnsi="Times New Roman" w:cs="Times New Roman"/>
          <w:spacing w:val="-3"/>
          <w:lang w:val="de-DE"/>
        </w:rPr>
        <w:footnoteReference w:id="260"/>
      </w:r>
      <w:r>
        <w:rPr>
          <w:rFonts w:ascii="Times New Roman" w:hAnsi="Times New Roman" w:cs="Times New Roman"/>
          <w:i/>
          <w:iCs/>
          <w:spacing w:val="-3"/>
        </w:rPr>
        <w:t>"Man darf mich also übertreffen an Gelehrsamkeit, man darf mich übertreffen an Fruchtbarkeit in meinen Studien und an Gewandtheit des Verkehres, Beredsamkeit. Jetzt können wir halt alle einzelnen Dinge aufzählen. Aber wenn ich jetzt wirklich die Zusam</w:t>
      </w:r>
      <w:r>
        <w:rPr>
          <w:rFonts w:ascii="Times New Roman" w:hAnsi="Times New Roman" w:cs="Times New Roman"/>
          <w:i/>
          <w:iCs/>
          <w:spacing w:val="-3"/>
        </w:rPr>
        <w:softHyphen/>
        <w:t xml:space="preserve">menhänge richtig sehe, die Sendung, die die Gottesmutter in Schönstatt und von Schönstatt für die heutige Zeit und Welt hat, würde ich das nicht einmal für ungebührlich halten, ausgeschlossen halten, dass ähnliche Affekte auch in uns wach werden könnten: Ich will halt eine marianische Sendung haben in der Familie, mit der Familie und durch die Familie. Ich will nicht ruhen </w:t>
      </w:r>
      <w:r>
        <w:rPr>
          <w:rFonts w:ascii="Times New Roman" w:hAnsi="Times New Roman" w:cs="Times New Roman"/>
          <w:i/>
          <w:iCs/>
          <w:spacing w:val="-3"/>
        </w:rPr>
        <w:noBreakHyphen/>
        <w:t xml:space="preserve"> das ist ein zweiter Affekt </w:t>
      </w:r>
      <w:r>
        <w:rPr>
          <w:rFonts w:ascii="Times New Roman" w:hAnsi="Times New Roman" w:cs="Times New Roman"/>
          <w:i/>
          <w:iCs/>
          <w:spacing w:val="-3"/>
        </w:rPr>
        <w:noBreakHyphen/>
        <w:t>, bis ich eine außergewöhnlich tiefe und innige Marienverehrung mein eigen nenne. Also das nicht nur kommen lassen, vielmehr als ein bewuss</w:t>
      </w:r>
      <w:r>
        <w:rPr>
          <w:rFonts w:ascii="Times New Roman" w:hAnsi="Times New Roman" w:cs="Times New Roman"/>
          <w:i/>
          <w:iCs/>
          <w:spacing w:val="-3"/>
        </w:rPr>
        <w:softHyphen/>
        <w:t>tes Ziel vor Augen haben und halten."</w:t>
      </w:r>
      <w:r>
        <w:rPr>
          <w:rStyle w:val="Funotenzeichen"/>
          <w:rFonts w:ascii="Times New Roman" w:hAnsi="Times New Roman" w:cs="Times New Roman"/>
          <w:spacing w:val="-3"/>
          <w:lang w:val="de-DE"/>
        </w:rPr>
        <w:footnoteReference w:id="26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Überall in Milwaukee "roch" es nach Maria. So sehr Pater Kentenich unser Mittelpunkt war, stand im Mittelpunkt fraglos dann doch eigentlich Maria. Gleich bei der Ankunft sind wir ins Heiligtum. Dorthin ging ich oft, um das Viele zu verarbeiten, was ich mit Pater Kentenich besprach. Der Zusammenhang von "Haupt und Heiligtum" war ja ein wichtiges Motiv für die Verbannung Pater Kentenichs. Und gegenwärtig war mir seine Aussage, dass Maria ihm sozusagen nachgereist ist in die Verbannung. Und dass das Heiligtum in Milwaukee für diese Liebe Marias zu ihm steht. Dort fand auch in aller Frühe die tägliche Eucharistiefeier statt. Dort fand die denkwürdige Feier vom 24. April 1964 statt. Oft sind wir miteinander vor dem Heiligtum auf und ab gegangen. Direkt neben dem Heiligtum fand auch das wichtige Gespräch vom 20. April statt.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Bei aller Eigenbedeutung des Psychologischen hatte bei Pater Kentenich, wie gesagt, alles auch mit dem Religiösen, mit Gott, zu tun. Oft und oft, wenn nicht meistens, stand für Gott einfach der Name Maria. Sie ist ja in besonderer Weise für Pater Kentenich zum Gottesbild geworden. Er sah in ihr den Gott, der auch weiblich-mütterliche Züge hat. Er redete sozusagen auf marianisch. Ich hatte dabei, auch nicht nach zehn Semestern Theologie in Tübingen, keinerlei Probleme und nahm es als absolut für selbstverständlich. Und auch ich redete selbst so. Das letzte und erste Wort und viele Worte dazwischen hießen einfach Maria. Doch Pater Kentenich sagte nicht Maria, sondern immer "die liebe Gottesmutter". Das habe ich mir dann nicht in der gleichen Weise angewöhnt. Zu Hause sagten wir einfach Mutter Gottes.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hatte auch nichts anderes erwartet. Maria war einfach selbstverständlich, gewünscht, erhebend. Wenn Pater Kentenich meine Seele zu öffnen verstand, ihre Liebesfähigkeit weckte, wecken wollte, entfalten wollte und ich in seiner Gegenwart so etwas wie eine seelische Kur machte, so kann ich sagen, dass Maria in gewisser Weise dies schon vorher in mir bewirkt hatte. Ein altes Volkslied geht mir da seit Jahren durch den Sinn: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 xml:space="preserve">"Das hat Deine Schönheit gemacht. </w:t>
      </w:r>
    </w:p>
    <w:p w:rsidR="00557EF9" w:rsidRDefault="00557EF9">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 xml:space="preserve">Die hat mich zum Lieben gebracht </w:t>
      </w:r>
    </w:p>
    <w:p w:rsidR="00557EF9" w:rsidRDefault="00557EF9">
      <w:pPr>
        <w:tabs>
          <w:tab w:val="left" w:pos="-1440"/>
          <w:tab w:val="left" w:pos="-720"/>
          <w:tab w:val="left" w:pos="0"/>
        </w:tabs>
        <w:suppressAutoHyphens/>
        <w:spacing w:line="240" w:lineRule="atLeast"/>
        <w:ind w:left="720" w:hanging="720"/>
        <w:jc w:val="both"/>
        <w:rPr>
          <w:rFonts w:ascii="Times New Roman" w:hAnsi="Times New Roman" w:cs="Times New Roman"/>
          <w:spacing w:val="-3"/>
        </w:rPr>
      </w:pPr>
      <w:r>
        <w:rPr>
          <w:rFonts w:ascii="Times New Roman" w:hAnsi="Times New Roman" w:cs="Times New Roman"/>
          <w:spacing w:val="-3"/>
        </w:rPr>
        <w:t xml:space="preserve">mit heißem Verlangen."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Also in Maria erlebte ich etwas von der in der pädagogischen Tagung von 1951 dargestellten "Normalkur" zur ganzheitlichen Menschwerdung.</w:t>
      </w:r>
      <w:r>
        <w:rPr>
          <w:rStyle w:val="Funotenzeichen"/>
          <w:rFonts w:ascii="Times New Roman" w:hAnsi="Times New Roman" w:cs="Times New Roman"/>
          <w:spacing w:val="-3"/>
          <w:lang w:val="de-DE"/>
        </w:rPr>
        <w:footnoteReference w:id="262"/>
      </w:r>
      <w:r>
        <w:rPr>
          <w:rFonts w:ascii="Times New Roman" w:hAnsi="Times New Roman" w:cs="Times New Roman"/>
          <w:spacing w:val="-3"/>
        </w:rPr>
        <w:t xml:space="preserve"> Ein wichtiger Anfang war gemacht. So war sie auch mir in vielfältiger Weise zur Lehrerin geworden. Wenn es von Pater Kentenich heißt: </w:t>
      </w:r>
      <w:r>
        <w:rPr>
          <w:rFonts w:ascii="Times New Roman" w:hAnsi="Times New Roman" w:cs="Times New Roman"/>
          <w:i/>
          <w:iCs/>
          <w:spacing w:val="-3"/>
        </w:rPr>
        <w:t>"Der Blick der Gottesmutter hat ihn getroffen, als wenn das Bild lebendig wäre</w:t>
      </w:r>
      <w:r>
        <w:rPr>
          <w:rFonts w:ascii="Times New Roman" w:hAnsi="Times New Roman" w:cs="Times New Roman"/>
          <w:spacing w:val="-3"/>
        </w:rPr>
        <w:t>"</w:t>
      </w:r>
      <w:r>
        <w:rPr>
          <w:rStyle w:val="Funotenzeichen"/>
          <w:rFonts w:ascii="Times New Roman" w:hAnsi="Times New Roman" w:cs="Times New Roman"/>
          <w:spacing w:val="-3"/>
          <w:lang w:val="de-DE"/>
        </w:rPr>
        <w:footnoteReference w:id="263"/>
      </w:r>
      <w:r>
        <w:rPr>
          <w:rFonts w:ascii="Times New Roman" w:hAnsi="Times New Roman" w:cs="Times New Roman"/>
          <w:spacing w:val="-3"/>
        </w:rPr>
        <w:t>, so kann ich dies - in geringerer Weise allerdings- auch von mir sagen.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kann von einer marianisch-weiblich-farbenfrohen Grundierung meiner Seele sprechen. Sie ist nicht weiß und schon gar nicht schwarz, sondern einem bunten Garten voller Blumen vergleichbar. Ich denke da an den Garten voller Blumen bei meinem Elternhaus. Garten meiner Mutter nenne ich ihn bis heute und kann mir ihn sehr lebendig vorstellen.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Von Anfang an war mir auch klar, dass ich trotz mancher Kritik, die ich so hörte, ein buntes Schönstatt-Marien-Bild haben wollte und nicht ein schwarz-weißes. Mich inspirieren bei diesem vor allem die Farben und die Tatsache, dass es fähig ist, jeden Saal farblich zu füllen und so die Gegenwart Marias hervorzuheben. In diesem Sinne ist es den orientalischen Ikonen mit ihrer intensiven Farbigkeit vergleichbar.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Dazu passt auch, Maria als heilige Monstranz zu sehen. Die reich verzierten, Edelstein besetzten, vergoldeten und kunstvoll hergestellten Monstranzen, in deren Mitte Jesus lebt, sind ein Bild von Maria. So eine Art Mandala, dessen Mitte tatsächlich hochkarätigst besetzt ist.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bin ich innerlich voller Lieder, darunter sind viele Marienlieder, die mich jederzeit tief rühren können. Mir fällt im Moment ein "und lösen diesen dunklen Bann, dass wir dein Bild erkennen". Oder ich singe: "Sei gegrüßt du Gnadenreiche". Oder: "Die Sterne verlöschen..., du aber wirst strahlen noch lang nach der Zeit. Die Engel, den Himmel dein Anblick erfreut." Und natürlich auch mich erfreut dieser ihr Anblick.</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Analog zur marianisch-weiblichen Grundierung oder auch Färbung der Seele hält Pater Kentenich fest: "</w:t>
      </w:r>
      <w:r>
        <w:rPr>
          <w:rFonts w:ascii="Times New Roman" w:hAnsi="Times New Roman" w:cs="Times New Roman"/>
          <w:i/>
          <w:iCs/>
          <w:spacing w:val="-3"/>
        </w:rPr>
        <w:t>Die marianische Färbung der ganzen Heilsordnung, dünkt mich, ist deswegen auch eine besondere Sendung, die unsere Familie hat.</w:t>
      </w:r>
      <w:r>
        <w:rPr>
          <w:rStyle w:val="Funotenzeichen"/>
          <w:rFonts w:ascii="Times New Roman" w:hAnsi="Times New Roman" w:cs="Times New Roman"/>
          <w:spacing w:val="-3"/>
          <w:lang w:val="de-DE"/>
        </w:rPr>
        <w:footnoteReference w:id="264"/>
      </w:r>
      <w:r>
        <w:rPr>
          <w:rFonts w:ascii="Times New Roman" w:hAnsi="Times New Roman" w:cs="Times New Roman"/>
          <w:spacing w:val="-3"/>
        </w:rPr>
        <w:t xml:space="preserve"> Noch neulich hat uns der Theologe Greshake ein umfassendes Werk über die Gottesmutter geschenkt. Sein Untertitel: Perspektiven einer marianisch grundierten Theologie und Kirchenpraxis.</w:t>
      </w:r>
      <w:r>
        <w:rPr>
          <w:rStyle w:val="Funotenzeichen"/>
          <w:rFonts w:ascii="Times New Roman" w:hAnsi="Times New Roman" w:cs="Times New Roman"/>
          <w:spacing w:val="-3"/>
          <w:lang w:val="de-DE"/>
        </w:rPr>
        <w:footnoteReference w:id="26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Ihre Verehrung hat die Seele des sehr angefochtenen jungen Kentenich </w:t>
      </w:r>
      <w:r>
        <w:rPr>
          <w:rFonts w:ascii="Times New Roman" w:hAnsi="Times New Roman" w:cs="Times New Roman"/>
          <w:i/>
          <w:iCs/>
          <w:spacing w:val="-3"/>
        </w:rPr>
        <w:t>"einigermaßen im Gleichgewicht gehalten"</w:t>
      </w:r>
      <w:r>
        <w:rPr>
          <w:rFonts w:ascii="Times New Roman" w:hAnsi="Times New Roman" w:cs="Times New Roman"/>
          <w:spacing w:val="-3"/>
        </w:rPr>
        <w:t xml:space="preserve"> wie er sagt</w:t>
      </w:r>
      <w:r>
        <w:rPr>
          <w:rStyle w:val="Funotenzeichen"/>
          <w:rFonts w:ascii="Times New Roman" w:hAnsi="Times New Roman" w:cs="Times New Roman"/>
          <w:spacing w:val="-3"/>
          <w:lang w:val="de-DE"/>
        </w:rPr>
        <w:footnoteReference w:id="266"/>
      </w:r>
      <w:r>
        <w:rPr>
          <w:rFonts w:ascii="Times New Roman" w:hAnsi="Times New Roman" w:cs="Times New Roman"/>
          <w:spacing w:val="-3"/>
        </w:rPr>
        <w:t>. Nie hat er dies vergessen. Oft und oft beobachtete er Menschen, junge und alte, Männer und Frauen, Jungen und Mädchen, die erlebten, dass Maria ihrer Seele zutiefst gut tat. Maria der Seele. Maria Tor zur Seele, Maria, die Seelen in Gärten verwandeln kann. Dies könnten aus dem Leben gewonnene Titel für Maria sein. Und warum unsere heutige Pastoral auf so etwas nicht zurückgreift, ist ein besonders schlecht zu begreifendes Geheimnis unserer Zeit. Doch ihre Zeit wird kommen.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Seine Erfahrungen mit Maria zusammenfassend schreibt Pater Kentenich: </w:t>
      </w:r>
      <w:r>
        <w:rPr>
          <w:rFonts w:ascii="Times New Roman" w:hAnsi="Times New Roman" w:cs="Times New Roman"/>
          <w:i/>
          <w:iCs/>
          <w:spacing w:val="-3"/>
        </w:rPr>
        <w:t>"Wenn uns das glückt, die Marienverehrung der Familie in uns als Geschenk zu quittieren und weiterzuleiten, dann dürfen Sie si</w:t>
      </w:r>
      <w:r>
        <w:rPr>
          <w:rFonts w:ascii="Times New Roman" w:hAnsi="Times New Roman" w:cs="Times New Roman"/>
          <w:i/>
          <w:iCs/>
          <w:spacing w:val="-3"/>
        </w:rPr>
        <w:softHyphen/>
        <w:t>cher sein - das ist jetzt nicht theolo</w:t>
      </w:r>
      <w:r>
        <w:rPr>
          <w:rFonts w:ascii="Times New Roman" w:hAnsi="Times New Roman" w:cs="Times New Roman"/>
          <w:i/>
          <w:iCs/>
          <w:spacing w:val="-3"/>
        </w:rPr>
        <w:softHyphen/>
        <w:t>gisch, was ich sage - dass der liebe Gott uns allen und unserer Gefolgschaft ein ungemein tiefes und zartes, aufgeriege</w:t>
      </w:r>
      <w:r>
        <w:rPr>
          <w:rFonts w:ascii="Times New Roman" w:hAnsi="Times New Roman" w:cs="Times New Roman"/>
          <w:i/>
          <w:iCs/>
          <w:spacing w:val="-3"/>
        </w:rPr>
        <w:softHyphen/>
        <w:t>ltes religiö</w:t>
      </w:r>
      <w:r>
        <w:rPr>
          <w:rFonts w:ascii="Times New Roman" w:hAnsi="Times New Roman" w:cs="Times New Roman"/>
          <w:i/>
          <w:iCs/>
          <w:spacing w:val="-3"/>
        </w:rPr>
        <w:softHyphen/>
        <w:t>ses Unterbe</w:t>
      </w:r>
      <w:r>
        <w:rPr>
          <w:rFonts w:ascii="Times New Roman" w:hAnsi="Times New Roman" w:cs="Times New Roman"/>
          <w:i/>
          <w:iCs/>
          <w:spacing w:val="-3"/>
        </w:rPr>
        <w:softHyphen/>
        <w:t>wusstsein schenkt. Ob ich das klar sage? Wenn nicht in meiner Seele eine starke Geöffnetheit - auch im unterbe</w:t>
      </w:r>
      <w:r>
        <w:rPr>
          <w:rFonts w:ascii="Times New Roman" w:hAnsi="Times New Roman" w:cs="Times New Roman"/>
          <w:i/>
          <w:iCs/>
          <w:spacing w:val="-3"/>
        </w:rPr>
        <w:softHyphen/>
        <w:t>wussten Seelenleben - für das Religiöse steckt, gepflegt wird, dann müssen wir in der heutigen Zeit fürchten, dass die Wurzeln des Glaubens zu stark im Kopf hängen bleiben und nicht ins Herz, aber jedenfalls nicht ins unterbewusste Seelenleben hin</w:t>
      </w:r>
      <w:r>
        <w:rPr>
          <w:rFonts w:ascii="Times New Roman" w:hAnsi="Times New Roman" w:cs="Times New Roman"/>
          <w:i/>
          <w:iCs/>
          <w:spacing w:val="-3"/>
        </w:rPr>
        <w:softHyphen/>
        <w:t>abrei</w:t>
      </w:r>
      <w:r>
        <w:rPr>
          <w:rFonts w:ascii="Times New Roman" w:hAnsi="Times New Roman" w:cs="Times New Roman"/>
          <w:i/>
          <w:iCs/>
          <w:spacing w:val="-3"/>
        </w:rPr>
        <w:softHyphen/>
        <w:t>chen. Und soweit ich das sehe, kenne ich kein anderes Mittel, das so vorzüglich ist. Ich wie</w:t>
      </w:r>
      <w:r>
        <w:rPr>
          <w:rFonts w:ascii="Times New Roman" w:hAnsi="Times New Roman" w:cs="Times New Roman"/>
          <w:i/>
          <w:iCs/>
          <w:spacing w:val="-3"/>
        </w:rPr>
        <w:softHyphen/>
        <w:t>derhole, es dreht sich jetzt nicht um Dogmatik."</w:t>
      </w:r>
      <w:r>
        <w:rPr>
          <w:rStyle w:val="Funotenzeichen"/>
          <w:rFonts w:ascii="Times New Roman" w:hAnsi="Times New Roman" w:cs="Times New Roman"/>
          <w:spacing w:val="-3"/>
          <w:lang w:val="de-DE"/>
        </w:rPr>
        <w:footnoteReference w:id="267"/>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das Letzte, was ich noch aus dem Mund Pater Kentenichs hörte, waren Mariengebete. Darauf habe ich gleich im ersten Kapitel hingewiesen.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was ich hier als Schönstätter darstelle und als Charakteristik eines "Marienverehrers", war weithin der vielfach, wenn nicht überall antreffbare Geist, der die Tradition, aus der Pater Kentenich und ich kamen, beseelte. In einer Art Abendstunde der katholisch-traditionellen Kultur durfte ich diesen Geist noch einmal erleben. Pater Kentenich bestätigte mich in diesem. Hier noch einmal sein Wort zu mir: "Sie haben alles". Ja, es war eine reiche Welt, in der ich wie so viele andere ohne alles Verdienst leben und aufwachsen durften. "Wusst selbst nicht, wie mir geschah." Auch hier will ich wieder aus einem Abschiedslied zitieren.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3. Heimat. Zwei Texte.</w:t>
      </w:r>
      <w:r>
        <w:rPr>
          <w:rFonts w:ascii="Times New Roman" w:hAnsi="Times New Roman" w:cs="Times New Roman"/>
          <w:spacing w:val="-3"/>
        </w:rPr>
        <w:t xml:space="preserve"> Das Ganze des hier Gesagten kann in dem Wort Heimat, wie Kentenich sie beschreibt, zusammengefasst werden. Es ist eine Art Gegenbild zu einer oft als winterlich empfundenen Kirche (und Gesellschaft). Sicher keine völlig "heile Welt". Doch eine Welt, die in neuen Zusammenhängen neu erstellt sein will.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"Sie müssen sich die katholische Heimat vorstellen. Woran denken wir, wenn wir uns die katholische Heimat vergegenwärtigen? An die Heiligenhäuschen, an die Kreuze da und dort, an die Heimatkirche, an das Zuhause. Welche Bilder haben dort gehangen? Und erst, wenn wir an Wallfahrtsorten zu Hause sind. Welche Erlebnisse hatten wir dort? Alban Stolz macht uns darauf aufmerksam, es gäbe nicht bloß Zeiten, sondern auch Orte, an denen besonders viele Gnaden ausge</w:t>
      </w:r>
      <w:r>
        <w:rPr>
          <w:rFonts w:ascii="Times New Roman" w:hAnsi="Times New Roman" w:cs="Times New Roman"/>
          <w:i/>
          <w:iCs/>
          <w:spacing w:val="-3"/>
        </w:rPr>
        <w:softHyphen/>
        <w:t>teilt würden, und das wären insonderheit die marianischen Wallfahrts</w:t>
      </w:r>
      <w:r>
        <w:rPr>
          <w:rFonts w:ascii="Times New Roman" w:hAnsi="Times New Roman" w:cs="Times New Roman"/>
          <w:i/>
          <w:iCs/>
          <w:spacing w:val="-3"/>
        </w:rPr>
        <w:softHyphen/>
        <w:t>orte. Alle diese scheinbar nebensächlichen Dinge in der Heimat waren uns Symbol für Gott und Göttliches, für die übernatürliche Heimat. Und wenn wir nun gesehen haben, wie Verwandte, zumal Vater und Mutter, diese religiösen Dinge ernst genommen, wie sie am Weg</w:t>
      </w:r>
      <w:r>
        <w:rPr>
          <w:rFonts w:ascii="Times New Roman" w:hAnsi="Times New Roman" w:cs="Times New Roman"/>
          <w:i/>
          <w:iCs/>
          <w:spacing w:val="-3"/>
        </w:rPr>
        <w:softHyphen/>
        <w:t>kreuz niedergekniet, das Kreuzzeichen gemacht haben und so weiter; wie sie also ergriffen waren von den religiösen Symbolen, so wirkte das Gesetz der organi</w:t>
      </w:r>
      <w:r>
        <w:rPr>
          <w:rFonts w:ascii="Times New Roman" w:hAnsi="Times New Roman" w:cs="Times New Roman"/>
          <w:i/>
          <w:iCs/>
          <w:spacing w:val="-3"/>
        </w:rPr>
        <w:softHyphen/>
        <w:t>schen Übertragung und Weiterleitung funktio</w:t>
      </w:r>
      <w:r>
        <w:rPr>
          <w:rFonts w:ascii="Times New Roman" w:hAnsi="Times New Roman" w:cs="Times New Roman"/>
          <w:i/>
          <w:iCs/>
          <w:spacing w:val="-3"/>
        </w:rPr>
        <w:softHyphen/>
        <w:t>nell; es wurde von selber Wirklichkeit. Zusammenfassend darf ich sagen: Heimat ist der Ort, an den der liebe Gott uns aus der Ewigkeit in diese Zeitlichkeit entlassen; ist aber auch der Ort, von dem aus wir aus dieser Zeitlichkeit geistig in die Ewigkeit zurückkehren. Vater, Mutter, was darf ich dir sagen? Dinge dieser Art, zumal das religiöse Brauch</w:t>
      </w:r>
      <w:r>
        <w:rPr>
          <w:rFonts w:ascii="Times New Roman" w:hAnsi="Times New Roman" w:cs="Times New Roman"/>
          <w:i/>
          <w:iCs/>
          <w:spacing w:val="-3"/>
        </w:rPr>
        <w:softHyphen/>
        <w:t>tum, nur ja nicht gering schätzen! Diejenigen, die für soziale Arbeit zu sorgen haben, die etwa in der Landvolk-Bewe</w:t>
      </w:r>
      <w:r>
        <w:rPr>
          <w:rFonts w:ascii="Times New Roman" w:hAnsi="Times New Roman" w:cs="Times New Roman"/>
          <w:i/>
          <w:iCs/>
          <w:spacing w:val="-3"/>
        </w:rPr>
        <w:softHyphen/>
        <w:t>gung arbeiten, wissen, wie häufig von allen Seiten heute der Versuch gemacht wird, Interesse zu wecken für den Heimatgedan</w:t>
      </w:r>
      <w:r>
        <w:rPr>
          <w:rFonts w:ascii="Times New Roman" w:hAnsi="Times New Roman" w:cs="Times New Roman"/>
          <w:i/>
          <w:iCs/>
          <w:spacing w:val="-3"/>
        </w:rPr>
        <w:softHyphen/>
        <w:t>ken. Sorgen Sie, dass die Redner, die den Heimatgedanken pflegen, die religiöse Verbrämung, das religiöse Brauchtum nicht außer acht lassen! Anders geartete Menschen unterschlagen vielfach das religiöse Brauchtum, und damit fehlt ein We</w:t>
      </w:r>
      <w:r>
        <w:rPr>
          <w:rFonts w:ascii="Times New Roman" w:hAnsi="Times New Roman" w:cs="Times New Roman"/>
          <w:i/>
          <w:iCs/>
          <w:spacing w:val="-3"/>
        </w:rPr>
        <w:softHyphen/>
        <w:t>senselement des religiösen Heimaterlebnisses. Wenn wir selber etwa als Abgeordnete oder sonstwie mitzureden haben, müssen wir sorgen, dass das Weichbild unserer katholischen Städte wieder ein katholisches Gepräge bekommt. Wollen wir ein echtes, katholisches Heimaterlebnis haben, dann genügen nicht all</w:t>
      </w:r>
      <w:r>
        <w:rPr>
          <w:rFonts w:ascii="Times New Roman" w:hAnsi="Times New Roman" w:cs="Times New Roman"/>
          <w:i/>
          <w:iCs/>
          <w:spacing w:val="-3"/>
        </w:rPr>
        <w:softHyphen/>
        <w:t>gemeine seelische Erlebnisse; es müssen religiöse Erlebnisse sein, damit das Wort wahr wird: Heimat ist der Ort, an den mich Gott aus der Ewigkeit in diese Zeitlichkeit entlassen; ist aber auch umgekehrt der Ort, wo ich aus dieser Zeitlichkeit - wieder wenigstens geistig - hineinsteuere in die Ewigkeit."</w:t>
      </w:r>
      <w:r>
        <w:rPr>
          <w:rStyle w:val="Funotenzeichen"/>
          <w:rFonts w:ascii="Times New Roman" w:hAnsi="Times New Roman" w:cs="Times New Roman"/>
          <w:spacing w:val="-3"/>
          <w:lang w:val="de-DE"/>
        </w:rPr>
        <w:footnoteReference w:id="268"/>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"Was wird in Ihnen wach, wenn Sie an Ihre Heimat denken? Ein Raum. Ein Ort. Wenn Sie vom Lande sind, vielleicht ein Haus unter Tannen, unter Bäumen, markiert durch so und so viel Landbe</w:t>
      </w:r>
      <w:r>
        <w:rPr>
          <w:rFonts w:ascii="Times New Roman" w:hAnsi="Times New Roman" w:cs="Times New Roman"/>
          <w:i/>
          <w:iCs/>
          <w:spacing w:val="-3"/>
        </w:rPr>
        <w:softHyphen/>
        <w:t>sitz. Wie sieht der Ort aus, wo ich Heimat erlebt habe, wenn ich aus der Stadt bin? Eine ganze Menge seelischer Affekte, seelischer Werte werden in uns wach, wenn wir an unsere Heimat denken. Das ist ja das Originelle an der Heimat: Wir haben am Heimatort seelische Erlebnisse gehabt. Ohne seelische Erlebnisse gibt es keine Heimat oder keine tieferge</w:t>
      </w:r>
      <w:r>
        <w:rPr>
          <w:rFonts w:ascii="Times New Roman" w:hAnsi="Times New Roman" w:cs="Times New Roman"/>
          <w:i/>
          <w:iCs/>
          <w:spacing w:val="-3"/>
        </w:rPr>
        <w:softHyphen/>
        <w:t>hende Heimat, keine tiefer erfasste Heimat. Es mag also mein Hei</w:t>
      </w:r>
      <w:r>
        <w:rPr>
          <w:rFonts w:ascii="Times New Roman" w:hAnsi="Times New Roman" w:cs="Times New Roman"/>
          <w:i/>
          <w:iCs/>
          <w:spacing w:val="-3"/>
        </w:rPr>
        <w:softHyphen/>
        <w:t>ma</w:t>
      </w:r>
      <w:r>
        <w:rPr>
          <w:rFonts w:ascii="Times New Roman" w:hAnsi="Times New Roman" w:cs="Times New Roman"/>
          <w:i/>
          <w:iCs/>
          <w:spacing w:val="-3"/>
        </w:rPr>
        <w:softHyphen/>
        <w:t>tort, mein Heimathaus in einer öden Gegend liegen; die Heimat spricht zu mir wegen der seelischen Erlebnisse, die ich dort hatte. Mag sein, dass ich im Laufe von Weltreisen ungezählt viele herrliche Plätze erlebt habe, die mich innerlich inspiriert und begeistert haben, und trotzdem sind sie nicht meine Heimat geworden. Wo liegt der Grund dafür? Es mangeln die seelischen Erlebnisse. Wahre Heimat spricht ständig zu uns, nachdem wir zur Heimat ge</w:t>
      </w:r>
      <w:r>
        <w:rPr>
          <w:rFonts w:ascii="Times New Roman" w:hAnsi="Times New Roman" w:cs="Times New Roman"/>
          <w:i/>
          <w:iCs/>
          <w:spacing w:val="-3"/>
        </w:rPr>
        <w:softHyphen/>
        <w:t>sprochen haben. Während das Heimatbild in mir wach wird, er</w:t>
      </w:r>
      <w:r>
        <w:rPr>
          <w:rFonts w:ascii="Times New Roman" w:hAnsi="Times New Roman" w:cs="Times New Roman"/>
          <w:i/>
          <w:iCs/>
          <w:spacing w:val="-3"/>
        </w:rPr>
        <w:softHyphen/>
        <w:t>innere ich mich an die vielen Men</w:t>
      </w:r>
      <w:r>
        <w:rPr>
          <w:rFonts w:ascii="Times New Roman" w:hAnsi="Times New Roman" w:cs="Times New Roman"/>
          <w:i/>
          <w:iCs/>
          <w:spacing w:val="-3"/>
        </w:rPr>
        <w:softHyphen/>
        <w:t>schen, mit denen ich aufgewachsen bin: an Vater, an Mutter, an Geschwister, an Freunde, an Nachbarn, wer es immer sein mag. Diese Erinnerung weckt in meiner Seele warme Gemütstöne. Da stehen sie vor mir, alle, die mir Liebes getan, auch alle diejenigen, die mir wehe getan, obschon sie es gut mit mir gemeint haben. Die warmen Gefühlstöne sind also verbunden mit dem Heimatbewusstsein, mit dem Heimaterlebnis."</w:t>
      </w:r>
      <w:r>
        <w:rPr>
          <w:rStyle w:val="Funotenzeichen"/>
          <w:rFonts w:ascii="Times New Roman" w:hAnsi="Times New Roman" w:cs="Times New Roman"/>
          <w:spacing w:val="-3"/>
          <w:lang w:val="de-DE"/>
        </w:rPr>
        <w:footnoteReference w:id="26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Hier ist ganz klar eine anthropologisch-psychologische Vermittlung des Phäno</w:t>
      </w:r>
      <w:r>
        <w:rPr>
          <w:rFonts w:ascii="Times New Roman" w:hAnsi="Times New Roman" w:cs="Times New Roman"/>
          <w:spacing w:val="-3"/>
        </w:rPr>
        <w:softHyphen/>
        <w:t xml:space="preserve">mens Heimat ausgesagt. Heimat ist nicht ein objektivistisch festgestelltes Datum. Dies gilt insgesamt für die Auffassung von Bindungsorganismus bei J. Kentenich. Es geht also nicht darum, so etwas einfach vorzufinden. Es ist vielmehr seelisch-geistig-religiöse Aufgabe heutigen kirchlichen Verhaltens.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Das Schönstatt-Heiligtum: Symbol heiliger Landschaft und Tradition</w:t>
      </w:r>
      <w:r>
        <w:rPr>
          <w:rFonts w:ascii="Times New Roman" w:hAnsi="Times New Roman" w:cs="Times New Roman"/>
          <w:spacing w:val="-3"/>
        </w:rPr>
        <w:t>. Folgender Abschnitt ist aus einer meiner Predigten im Heiligtum von Stuttgart-Freiberg.</w:t>
      </w:r>
      <w:r>
        <w:rPr>
          <w:rStyle w:val="Funotenzeichen"/>
          <w:rFonts w:ascii="Times New Roman" w:hAnsi="Times New Roman" w:cs="Times New Roman"/>
          <w:spacing w:val="-3"/>
          <w:lang w:val="de-DE"/>
        </w:rPr>
        <w:footnoteReference w:id="27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"Eine weitere Reflexion über den heiligen Ort will ich ablesen am Ort, wo dieses Heiligtum steht. Es steht auf einem schönen Bergvorsprung. Von diesem aus blickt es, und wir mit ihm, in die Land</w:t>
      </w:r>
      <w:r>
        <w:rPr>
          <w:rFonts w:ascii="Times New Roman" w:hAnsi="Times New Roman" w:cs="Times New Roman"/>
          <w:spacing w:val="-3"/>
        </w:rPr>
        <w:softHyphen/>
        <w:t>schaft unserer Heimat und in das Dorf Zazenhau</w:t>
      </w:r>
      <w:r>
        <w:rPr>
          <w:rFonts w:ascii="Times New Roman" w:hAnsi="Times New Roman" w:cs="Times New Roman"/>
          <w:spacing w:val="-3"/>
        </w:rPr>
        <w:softHyphen/>
        <w:t>sen. Es steht inmitten einer schönen Landschaft wie viele Heiligtümer Schönstatts. Man hat für diese immer wieder schöne Plätzchen gesucht und geschenkt bekommen. So wirkt das Heiligtum wie eine Zusammen</w:t>
      </w:r>
      <w:r>
        <w:rPr>
          <w:rFonts w:ascii="Times New Roman" w:hAnsi="Times New Roman" w:cs="Times New Roman"/>
          <w:spacing w:val="-3"/>
        </w:rPr>
        <w:softHyphen/>
        <w:t>fassung, Aufgipfelung und Synthese der Land</w:t>
      </w:r>
      <w:r>
        <w:rPr>
          <w:rFonts w:ascii="Times New Roman" w:hAnsi="Times New Roman" w:cs="Times New Roman"/>
          <w:spacing w:val="-3"/>
        </w:rPr>
        <w:softHyphen/>
        <w:t>schaft. Dies ist gute alte Tradition. Besonders auffällig bei kleinen Barockkirchen, die einfach zur Landschaft gehören, ihr erst ihre richtige Weihe geben, in Kontinui</w:t>
      </w:r>
      <w:r>
        <w:rPr>
          <w:rFonts w:ascii="Times New Roman" w:hAnsi="Times New Roman" w:cs="Times New Roman"/>
          <w:spacing w:val="-3"/>
        </w:rPr>
        <w:softHyphen/>
        <w:t>tät zu ihr. Sie sind nichts Fremdes. Vielmehr vollzieht sich in ihnen gleichsam ein Zusichkommen der Landschaft. Sie wird durch sie heilige Landschaft. Die Kirchen zeigen an, dass dies so ist. Zum Geräusch der Natur, dem Zirpen der Grillen, dem Singen der Vögel, dem Rauschen des Windes kommt die heilige Musik und der heilige Gesang, der alles verzaubernde Klang der Orgel, der Orchester, des Singens der Menschen. Die Glocken, die einfach "die Glocken der Heimat" sind. Landschaft ist Heimat, das Gotteshaus symbolisiert diese, fasst sie zusammen, bringt alles auf einen gemeinsamen Nenner. Und führt es weiter. Hebt es empor. Sie ist heilige Heimat, himmli</w:t>
      </w:r>
      <w:r>
        <w:rPr>
          <w:rFonts w:ascii="Times New Roman" w:hAnsi="Times New Roman" w:cs="Times New Roman"/>
          <w:spacing w:val="-3"/>
        </w:rPr>
        <w:softHyphen/>
        <w:t>sche Heimat. Vorwegnah</w:t>
      </w:r>
      <w:r>
        <w:rPr>
          <w:rFonts w:ascii="Times New Roman" w:hAnsi="Times New Roman" w:cs="Times New Roman"/>
          <w:spacing w:val="-3"/>
        </w:rPr>
        <w:softHyphen/>
        <w:t>me des Himmels. Dies wird auch durch die vielen Kreuze, Marien- und Heiligenbil</w:t>
      </w:r>
      <w:r>
        <w:rPr>
          <w:rFonts w:ascii="Times New Roman" w:hAnsi="Times New Roman" w:cs="Times New Roman"/>
          <w:spacing w:val="-3"/>
        </w:rPr>
        <w:softHyphen/>
        <w:t>der in der Landschaft angezeigt. Interessanterweise geschieht dies vor allem im Zeichen der Gottesmutter Maria. Die Mutter Erde, die weiblich empfundene und verstandene Erde, die gleichsam göttliche Erde, wie sie in der Mythologie, aber auch in der Tradition der Volksfrömmigkeit gesehen wird, ist marianisch gedeutete Erde. Sie erfährt im Marianischen und in der irdisch wie verklärt gesehenen Person der Gottesmutter eine Verchristli</w:t>
      </w:r>
      <w:r>
        <w:rPr>
          <w:rFonts w:ascii="Times New Roman" w:hAnsi="Times New Roman" w:cs="Times New Roman"/>
          <w:spacing w:val="-3"/>
        </w:rPr>
        <w:softHyphen/>
        <w:t>chung. Wird christlich-katho</w:t>
      </w:r>
      <w:r>
        <w:rPr>
          <w:rFonts w:ascii="Times New Roman" w:hAnsi="Times New Roman" w:cs="Times New Roman"/>
          <w:spacing w:val="-3"/>
        </w:rPr>
        <w:softHyphen/>
        <w:t>lisch getauft. Die Erfahrung und kollekti</w:t>
      </w:r>
      <w:r>
        <w:rPr>
          <w:rFonts w:ascii="Times New Roman" w:hAnsi="Times New Roman" w:cs="Times New Roman"/>
          <w:spacing w:val="-3"/>
        </w:rPr>
        <w:softHyphen/>
        <w:t>ve Erinnerung der Menschen weiß dies irgendwie, auch wenn es nicht immer klar und präzis formuliert werden kann.In dieser Welt lebten unsere Eltern und Großeltern. In ihr sind auch wir aufgewachsen. Empfinden wir noch so?</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konkrete Geschichte dieses Heiligtums lenkt unseren Blick zurück in die Zeit von 1949 und auf Pater Kentenich. Er sah damals besonders lebendig, wie die hier in Erinnerung gerufene Welt zur alten wird, zur vergehenden. Wie sie deutliche Risse zeigt. Er sieht sie zerfallen und untergehen.(...) Das Heiligtum, das auf dem Freiberg und viele andere, steht für Landschaft, für einen bestimmten Typ von Lebens- und Weltauffas</w:t>
      </w:r>
      <w:r>
        <w:rPr>
          <w:rFonts w:ascii="Times New Roman" w:hAnsi="Times New Roman" w:cs="Times New Roman"/>
          <w:spacing w:val="-3"/>
        </w:rPr>
        <w:softHyphen/>
        <w:t>sung, steht für Tradition, für die Werte der Vergangenheit, die es zu bewahren gilt. Und es ist sicher wichtig, dass heute vielerorts nach der Richtung eine Neubesinnung zu beobachten ist. Wir können nicht an das neue Ufer, ohne vieles vom alten mitgenommen zu haben. Dort will es unter neuen Bedingungen und in neuen Formen neu angesiedelt und verwurzelt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3"/>
        </w:rPr>
        <w:t>Verarbeitungen des Themas Tradition von Herbert King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Herbert King: Meine ersten Lebensjahre. Selbstbiographische Erinnerungen, Skript 2013, 35+14 Seiten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Erkenntnisquelle lebendige Tradition, Skript 2013, 13 Seiten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Ders: Schöpferische Treue, Skript, 2007, 10 Seiten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Maria- Kristallisationspunkt der heilsgeschichtlichen Sendung des Abendlands, Skript 1988, 49 Seiten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Was sage ich, wenn ich Maria sage? Prozess der Entstehung des Marienbildes. In: regnum 27 (1993), Heft 3.</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Verwurzelung Schönstatts in der Tradition, Skript 1983, 13 Seiten</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r w:rsidRPr="0029721B">
        <w:rPr>
          <w:rFonts w:ascii="Times New Roman" w:hAnsi="Times New Roman" w:cs="Times New Roman"/>
          <w:spacing w:val="-3"/>
          <w:lang w:val="es-AR"/>
        </w:rPr>
        <w:t>Traducción castellana: Enraizamiento de Schoensttt en la tradición.</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(Hrsg.) Joseph Kentenich -  ein Durchblick in Texten, Band 3. Patris Verlag 2002.</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Kapitel 2 (Bindungsorganismus [Heimat], 215-338</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r>
        <w:rPr>
          <w:rFonts w:ascii="Times New Roman" w:hAnsi="Times New Roman" w:cs="Times New Roman"/>
          <w:spacing w:val="-3"/>
        </w:rPr>
        <w:t xml:space="preserve">Kapitel 3 Die Gesetzmäßigkeiten des seelischen Lebens herausarbeiten [Einführung in die Organismuslehre], 339-488. </w:t>
      </w:r>
      <w:r w:rsidRPr="0029721B">
        <w:rPr>
          <w:rFonts w:ascii="Times New Roman" w:hAnsi="Times New Roman" w:cs="Times New Roman"/>
          <w:spacing w:val="-3"/>
          <w:lang w:val="es-AR"/>
        </w:rPr>
        <w:t>Es gibt auch eine spanische Übersetzung. Patris Verlag Santiago.</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r w:rsidRPr="0029721B">
        <w:rPr>
          <w:rFonts w:ascii="Times New Roman" w:hAnsi="Times New Roman" w:cs="Times New Roman"/>
          <w:spacing w:val="-3"/>
          <w:lang w:val="es-AR"/>
        </w:rPr>
        <w:t>Ders.:  El hombre tradicional, Capítulo 2 de la tesis doctoral, Buenos Aires 1977. 106-153.</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sidRPr="0029721B">
        <w:rPr>
          <w:rFonts w:ascii="Times New Roman" w:hAnsi="Times New Roman" w:cs="Times New Roman"/>
          <w:spacing w:val="-3"/>
          <w:lang w:val="es-AR"/>
        </w:rPr>
        <w:t xml:space="preserve">Ders.: El mundo y su imagen [Heimat]. Capítulo 5 de la tesis doctoral, l.c., 296-360. </w:t>
      </w:r>
      <w:r>
        <w:rPr>
          <w:rFonts w:ascii="Times New Roman" w:hAnsi="Times New Roman" w:cs="Times New Roman"/>
          <w:spacing w:val="-3"/>
        </w:rPr>
        <w:t>Es gibt davon eine provisorische deutsche Übersetzung.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8"/>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6"/>
          <w:sz w:val="48"/>
          <w:szCs w:val="48"/>
        </w:rPr>
        <w:t>19</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r>
        <w:rPr>
          <w:rFonts w:ascii="Times New Roman" w:hAnsi="Times New Roman" w:cs="Times New Roman"/>
          <w:b/>
          <w:bCs/>
          <w:spacing w:val="-4"/>
          <w:sz w:val="36"/>
          <w:szCs w:val="36"/>
        </w:rPr>
        <w:t>Vom (seelisch) alten zum (seelisch) neuen Ufer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1. Seelische Übergangszeit.</w:t>
      </w:r>
      <w:r>
        <w:rPr>
          <w:rFonts w:ascii="Times New Roman" w:hAnsi="Times New Roman" w:cs="Times New Roman"/>
          <w:spacing w:val="-3"/>
        </w:rPr>
        <w:t xml:space="preserve"> Man spürt in Milwaukee: die alte Welt ist ganz die Welt Pater Kentenichs. Er erlebt in den Ungarn-Deutschen, wie sie so ganz aus ihrer Religion und Tradition leben und wie gerade diese in der aufgezwungenen Heimatlosigkeit eigentliche Heimat war und blieb. Das hat er aber auch zu allen Zeiten seines Wirkens in den Menschen erlebt, die sich seiner Bewegung anschlossen. Und insgesamt war dies die Wellenlänge der Kirche in damaliger Zeit. Und er selbst kommt aus solch einem Milieu.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Doch gleichzeitig sieht er das Neue, das entsteht, hat es von Anfang an gesehen. Die Kinder der frommen Eltern werden nicht so ohne weiteres bzw. überhaupt nicht in das hineinwachsen, was den Eltern heilig und teuer ist. Es sind auch keine jungen Leute in seinen Gottesdiensten. Er sieht mehr und mehr, wie das Alte, der alte seelische Lebensorganismus Risse hat, seine Selbstverständlichkeit verliert.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hat das Leben des "alten Ufers" noch beobachten und "nützen" können. Er ist noch ganz ein Mann des alten Ufers. Gleichzeitig, mehr als in den meisten seiner Zeitgenossen, geht sein Blick auf ein neues Ufer. Sein Gesichtspunkt ist das Leben der Seele, das Lebensgebilde, der seelische in der Tradition Gestalt gewordene Organismus. Leitmotivisch sagt er: </w:t>
      </w:r>
      <w:r>
        <w:rPr>
          <w:rFonts w:ascii="Times New Roman" w:hAnsi="Times New Roman" w:cs="Times New Roman"/>
          <w:i/>
          <w:iCs/>
          <w:spacing w:val="-3"/>
        </w:rPr>
        <w:t>"Das Problem des Abendlandes ist ein seelisches".</w:t>
      </w:r>
      <w:r>
        <w:rPr>
          <w:rStyle w:val="Funotenzeichen"/>
          <w:rFonts w:ascii="Times New Roman" w:hAnsi="Times New Roman" w:cs="Times New Roman"/>
          <w:spacing w:val="-3"/>
          <w:lang w:val="de-DE"/>
        </w:rPr>
        <w:footnoteReference w:id="271"/>
      </w:r>
      <w:r>
        <w:rPr>
          <w:rFonts w:ascii="Times New Roman" w:hAnsi="Times New Roman" w:cs="Times New Roman"/>
          <w:spacing w:val="-3"/>
        </w:rPr>
        <w:t xml:space="preserve"> In der Zeit lesen bedeutet in den Seelen lesen und in der Gesamt-Seele der Zeit lesen. Sein kulturkritischer Gesichtspunkt ist der des Seelischen. Ihn interessiert die "</w:t>
      </w:r>
      <w:r>
        <w:rPr>
          <w:rFonts w:ascii="Times New Roman" w:hAnsi="Times New Roman" w:cs="Times New Roman"/>
          <w:i/>
          <w:iCs/>
          <w:spacing w:val="-3"/>
        </w:rPr>
        <w:t xml:space="preserve">neue Zeit- und Seelenlage". </w:t>
      </w:r>
      <w:r>
        <w:rPr>
          <w:rFonts w:ascii="Times New Roman" w:hAnsi="Times New Roman" w:cs="Times New Roman"/>
          <w:spacing w:val="-3"/>
        </w:rPr>
        <w:t xml:space="preserve">Dies ist sein Gesichtspunkt. Damit steht er damals eigentlich ziemlich allein in seiner Kirche. Ich erinnere noch einmal an das Bild vom Michigan-See. Die Begegnungen mit Pater Kentenich haben meinen Blick für diesen Gesichtspunkt und seine Bedeutung geschärft.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Kentenich sieht das, was in der Zeit geschieht, also vor allem unter dem Gesichtspunkt des Seelischen. Oft spricht und schreibt  er über die veränderte "Zeit- und Seelenlage". Diese fordert eine neue Deutung und eine neue Weise der pädagogischen Beeinflussung. So sagt er (schon) 1931: </w:t>
      </w:r>
      <w:r>
        <w:rPr>
          <w:rFonts w:ascii="Times New Roman" w:hAnsi="Times New Roman" w:cs="Times New Roman"/>
          <w:i/>
          <w:iCs/>
          <w:spacing w:val="-3"/>
        </w:rPr>
        <w:t>"Das ist ja vielfach die Tragik unserer katholischen Pas</w:t>
      </w:r>
      <w:r>
        <w:rPr>
          <w:rFonts w:ascii="Times New Roman" w:hAnsi="Times New Roman" w:cs="Times New Roman"/>
          <w:i/>
          <w:iCs/>
          <w:spacing w:val="-3"/>
        </w:rPr>
        <w:softHyphen/>
        <w:t>to</w:t>
      </w:r>
      <w:r>
        <w:rPr>
          <w:rFonts w:ascii="Times New Roman" w:hAnsi="Times New Roman" w:cs="Times New Roman"/>
          <w:i/>
          <w:iCs/>
          <w:spacing w:val="-3"/>
        </w:rPr>
        <w:softHyphen/>
        <w:t>ration, unserer katholischen Aszese und Pädagogik, dass wir vielfach jeweils Menschen zu erfassen suchen, die schon nicht mehr existieren. Die haben einmal exi</w:t>
      </w:r>
      <w:r>
        <w:rPr>
          <w:rFonts w:ascii="Times New Roman" w:hAnsi="Times New Roman" w:cs="Times New Roman"/>
          <w:i/>
          <w:iCs/>
          <w:spacing w:val="-3"/>
        </w:rPr>
        <w:softHyphen/>
        <w:t>stiert. Wir pastorieren also immer weiter, wie es vielleicht in einer früheren Generation war. (...) Die Kirche hat damit den Auftrag bekommen, die Menschen zu erfassen und zu formen, so wie sie heute existieren, mit ihrer jetzigen seelischen Struktur, mit ihren augenblick</w:t>
      </w:r>
      <w:r>
        <w:rPr>
          <w:rFonts w:ascii="Times New Roman" w:hAnsi="Times New Roman" w:cs="Times New Roman"/>
          <w:i/>
          <w:iCs/>
          <w:spacing w:val="-3"/>
        </w:rPr>
        <w:softHyphen/>
        <w:t>lichen seelischen Nöten und Kämpfen und Krämpfen... Und dass der Mensch von heute seelisch wesentlich anders aussieht als in der Generation vor uns, das erleben wir wohl Tag für Tag. Vielleicht sind wir uns dieser Umschichtung aber noch nicht so sehr bewusst geworden, so dass auf dieses Konto zum großen Teil auch die Misserfolge zu buchen sind."</w:t>
      </w:r>
      <w:r>
        <w:rPr>
          <w:rStyle w:val="Funotenzeichen"/>
          <w:rFonts w:ascii="Times New Roman" w:hAnsi="Times New Roman" w:cs="Times New Roman"/>
          <w:spacing w:val="-3"/>
          <w:lang w:val="de-DE"/>
        </w:rPr>
        <w:footnoteReference w:id="27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weiter sagt er: </w:t>
      </w:r>
      <w:r>
        <w:rPr>
          <w:rFonts w:ascii="Times New Roman" w:hAnsi="Times New Roman" w:cs="Times New Roman"/>
          <w:i/>
          <w:iCs/>
          <w:spacing w:val="-3"/>
        </w:rPr>
        <w:t>"Denken Sie mal, nach meiner Auffassung beginnt die neueste Zeit 1914. Ich habe früher oder später sehr häufig gesagt: Wären wir erklecklich später entstanden, wären wir wohl nicht mehr möglich gewesen. Damals war noch so viel gesunde Substanz, die man auf</w:t>
      </w:r>
      <w:r>
        <w:rPr>
          <w:rFonts w:ascii="Times New Roman" w:hAnsi="Times New Roman" w:cs="Times New Roman"/>
          <w:i/>
          <w:iCs/>
          <w:spacing w:val="-3"/>
        </w:rPr>
        <w:softHyphen/>
        <w:t>greifen musste."</w:t>
      </w:r>
      <w:r>
        <w:rPr>
          <w:rStyle w:val="Funotenzeichen"/>
          <w:rFonts w:ascii="Times New Roman" w:hAnsi="Times New Roman" w:cs="Times New Roman"/>
          <w:spacing w:val="-3"/>
          <w:lang w:val="de-DE"/>
        </w:rPr>
        <w:footnoteReference w:id="27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Gleichzeitig erlebt er und weiß er, dass es eine </w:t>
      </w:r>
      <w:r>
        <w:rPr>
          <w:rFonts w:ascii="Times New Roman" w:hAnsi="Times New Roman" w:cs="Times New Roman"/>
          <w:i/>
          <w:iCs/>
          <w:spacing w:val="-3"/>
        </w:rPr>
        <w:t>alte</w:t>
      </w:r>
      <w:r>
        <w:rPr>
          <w:rFonts w:ascii="Times New Roman" w:hAnsi="Times New Roman" w:cs="Times New Roman"/>
          <w:spacing w:val="-3"/>
        </w:rPr>
        <w:t xml:space="preserve"> Welt ist, die am "Verbrennen" ist</w:t>
      </w:r>
      <w:r>
        <w:rPr>
          <w:rStyle w:val="Funotenzeichen"/>
          <w:rFonts w:ascii="Times New Roman" w:hAnsi="Times New Roman" w:cs="Times New Roman"/>
          <w:spacing w:val="-3"/>
          <w:lang w:val="de-DE"/>
        </w:rPr>
        <w:footnoteReference w:id="274"/>
      </w:r>
      <w:r>
        <w:rPr>
          <w:rFonts w:ascii="Times New Roman" w:hAnsi="Times New Roman" w:cs="Times New Roman"/>
          <w:spacing w:val="-3"/>
        </w:rPr>
        <w:t xml:space="preserve">. Und ebenso gleichzeitig kann er sagen: </w:t>
      </w:r>
      <w:r>
        <w:rPr>
          <w:rFonts w:ascii="Times New Roman" w:hAnsi="Times New Roman" w:cs="Times New Roman"/>
          <w:i/>
          <w:iCs/>
          <w:spacing w:val="-3"/>
        </w:rPr>
        <w:t>"Am Horizont zeigen sich immer deutlicher erkennbar die  Strukturlinien einer neuen Weltordnung."</w:t>
      </w:r>
      <w:r>
        <w:rPr>
          <w:rStyle w:val="Funotenzeichen"/>
          <w:rFonts w:ascii="Times New Roman" w:hAnsi="Times New Roman" w:cs="Times New Roman"/>
          <w:spacing w:val="-3"/>
          <w:lang w:val="de-DE"/>
        </w:rPr>
        <w:footnoteReference w:id="275"/>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Mehr und mehr hat die Zeit die Konturen des Neuen freigegeben. Das, was Pater Kentenich gleich zu Beginn seines Wirkens prophetisch und gera</w:t>
      </w:r>
      <w:r>
        <w:rPr>
          <w:rFonts w:ascii="Times New Roman" w:hAnsi="Times New Roman" w:cs="Times New Roman"/>
          <w:spacing w:val="-3"/>
        </w:rPr>
        <w:softHyphen/>
        <w:t xml:space="preserve">dezu hellseherisch sah oder erahnte, kann mehr und mehr deutlicher erfasst werden. Das können auch wir, wenn wir gleichzeitig in die Schule der heutigen Zeit gehen </w:t>
      </w:r>
      <w:r>
        <w:rPr>
          <w:rFonts w:ascii="Times New Roman" w:hAnsi="Times New Roman" w:cs="Times New Roman"/>
          <w:i/>
          <w:iCs/>
          <w:spacing w:val="-3"/>
        </w:rPr>
        <w:t>und</w:t>
      </w:r>
      <w:r>
        <w:rPr>
          <w:rFonts w:ascii="Times New Roman" w:hAnsi="Times New Roman" w:cs="Times New Roman"/>
          <w:spacing w:val="-3"/>
        </w:rPr>
        <w:t xml:space="preserve"> in die Schule P. Kentenichs und der Tradi</w:t>
      </w:r>
      <w:r>
        <w:rPr>
          <w:rFonts w:ascii="Times New Roman" w:hAnsi="Times New Roman" w:cs="Times New Roman"/>
          <w:spacing w:val="-3"/>
        </w:rPr>
        <w:softHyphen/>
        <w:t>tion Schönstatts.</w:t>
      </w:r>
      <w:r>
        <w:rPr>
          <w:rFonts w:ascii="Times New Roman" w:hAnsi="Times New Roman" w:cs="Times New Roman"/>
          <w:i/>
          <w:iCs/>
          <w:spacing w:val="-3"/>
        </w:rPr>
        <w:t>"Nicht als wäre das lediglich herausgelesen aus dem, was heute [er sagt es im Jahr 1968, HK] am Werden ist. Von Anfang an war das so. Nur Stück für Stück hat sich das alles entwickelt."</w:t>
      </w:r>
      <w:r>
        <w:rPr>
          <w:rStyle w:val="Funotenzeichen"/>
          <w:rFonts w:ascii="Times New Roman" w:hAnsi="Times New Roman" w:cs="Times New Roman"/>
          <w:spacing w:val="-3"/>
          <w:lang w:val="de-DE"/>
        </w:rPr>
        <w:footnoteReference w:id="276"/>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ist das Alte noch relativ intakt. So dass es nicht leicht war, aus der Zeit die neue, allmählich werdende Gestalt von Welt und Kirche herauszulesen. Seine Deutung: </w:t>
      </w:r>
      <w:r>
        <w:rPr>
          <w:rFonts w:ascii="Times New Roman" w:hAnsi="Times New Roman" w:cs="Times New Roman"/>
          <w:i/>
          <w:iCs/>
          <w:spacing w:val="-3"/>
        </w:rPr>
        <w:t>"Gebärnot gleichsam eines neuen Christentums"</w:t>
      </w:r>
      <w:r>
        <w:rPr>
          <w:rFonts w:ascii="Times New Roman" w:hAnsi="Times New Roman" w:cs="Times New Roman"/>
          <w:spacing w:val="-3"/>
        </w:rPr>
        <w:t>.</w:t>
      </w:r>
      <w:r>
        <w:rPr>
          <w:rStyle w:val="Funotenzeichen"/>
          <w:rFonts w:ascii="Times New Roman" w:hAnsi="Times New Roman" w:cs="Times New Roman"/>
          <w:spacing w:val="-3"/>
          <w:lang w:val="de-DE"/>
        </w:rPr>
        <w:footnoteReference w:id="277"/>
      </w:r>
      <w:r>
        <w:rPr>
          <w:rFonts w:ascii="Times New Roman" w:hAnsi="Times New Roman" w:cs="Times New Roman"/>
          <w:spacing w:val="-3"/>
        </w:rPr>
        <w:t xml:space="preserve"> Eine Wachstumskrise also, eine allerdings äußerst einschneidende Krise. Nicht Untergang, sondern Übergang.</w:t>
      </w:r>
      <w:r>
        <w:rPr>
          <w:rStyle w:val="Funotenzeichen"/>
          <w:rFonts w:ascii="Times New Roman" w:hAnsi="Times New Roman" w:cs="Times New Roman"/>
          <w:spacing w:val="-3"/>
          <w:lang w:val="de-DE"/>
        </w:rPr>
        <w:footnoteReference w:id="278"/>
      </w:r>
      <w:r>
        <w:rPr>
          <w:rFonts w:ascii="Times New Roman" w:hAnsi="Times New Roman" w:cs="Times New Roman"/>
          <w:spacing w:val="-3"/>
        </w:rPr>
        <w:t xml:space="preserve"> Für Gestalt verwendet Pater Kentenich oft auch das Wort Bild. So sagt er: </w:t>
      </w:r>
      <w:r>
        <w:rPr>
          <w:rFonts w:ascii="Times New Roman" w:hAnsi="Times New Roman" w:cs="Times New Roman"/>
          <w:i/>
          <w:iCs/>
          <w:spacing w:val="-3"/>
        </w:rPr>
        <w:t>"Die Auflösung der Verhältnisse war noch nicht so weit gediehen, dass das gottgeplante neue Welt</w:t>
      </w:r>
      <w:r>
        <w:rPr>
          <w:rFonts w:ascii="Times New Roman" w:hAnsi="Times New Roman" w:cs="Times New Roman"/>
          <w:i/>
          <w:iCs/>
          <w:spacing w:val="-3"/>
        </w:rPr>
        <w:noBreakHyphen/>
        <w:t xml:space="preserve"> und Kirchenbild (...) bereits deutlich genug in seinen Grundlinien in Erscheinung trat."</w:t>
      </w:r>
      <w:r>
        <w:rPr>
          <w:rStyle w:val="Funotenzeichen"/>
          <w:rFonts w:ascii="Times New Roman" w:hAnsi="Times New Roman" w:cs="Times New Roman"/>
          <w:spacing w:val="-3"/>
          <w:lang w:val="de-DE"/>
        </w:rPr>
        <w:footnoteReference w:id="27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Diese Aussage ergänzt die obige Aussage vom letzten noch möglichen Moment. Der Blick Pater Kentenichs geht an das neue Ufer der Zeit. Immer wieder weist er darauf hin, dass er Träger zweier Welten ist, der alten und der neuen. Beiden weiß er sich verpflichtet. Erstere ist allerdings in der internationalen Schönstattfamilie die bekanntere. Doch dieses ist nicht mehr in reiner Form da. Das erlebt Pater Kentenich in sich selbst und in nicht wenigen der "Beobachteten". Alles ist ja geworden aus </w:t>
      </w:r>
      <w:r>
        <w:rPr>
          <w:rFonts w:ascii="Times New Roman" w:hAnsi="Times New Roman" w:cs="Times New Roman"/>
          <w:i/>
          <w:iCs/>
          <w:spacing w:val="-3"/>
        </w:rPr>
        <w:t>"Selbst- und Fremdbeobachtung"</w:t>
      </w:r>
      <w:r>
        <w:rPr>
          <w:rFonts w:ascii="Times New Roman" w:hAnsi="Times New Roman" w:cs="Times New Roman"/>
          <w:spacing w:val="-3"/>
        </w:rPr>
        <w:t>.</w:t>
      </w:r>
      <w:r>
        <w:rPr>
          <w:rStyle w:val="Funotenzeichen"/>
          <w:rFonts w:ascii="Times New Roman" w:hAnsi="Times New Roman" w:cs="Times New Roman"/>
          <w:spacing w:val="-3"/>
          <w:lang w:val="de-DE"/>
        </w:rPr>
        <w:footnoteReference w:id="28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Für mich sind besonders einige Vorträge interessant geworden, die Pater Kentenich über die Ostertage 1952 bei einer Gemeinde von Kleinbau</w:t>
      </w:r>
      <w:r>
        <w:rPr>
          <w:rFonts w:ascii="Times New Roman" w:hAnsi="Times New Roman" w:cs="Times New Roman"/>
          <w:spacing w:val="-3"/>
        </w:rPr>
        <w:softHyphen/>
        <w:t>ern im Süden der Provinz Buenos Aires gehalten hat. Die alte Tradition ist noch voll gültig. Und doch liegt viel Wehmut über dem Ganzen. Immer wieder die Klage der Älteren: Die Jungen wollen das Leben hier nicht mehr leben. Sie ziehen weg. Und sie haben ja eigentlich recht. Es gibt kein Weiterkommen in der herge</w:t>
      </w:r>
      <w:r>
        <w:rPr>
          <w:rFonts w:ascii="Times New Roman" w:hAnsi="Times New Roman" w:cs="Times New Roman"/>
          <w:spacing w:val="-3"/>
        </w:rPr>
        <w:softHyphen/>
        <w:t>brachten Art. Was wird aber aus dem Ganzen, an dem wir mit ganzer Liebe seit Generationen hängen? Aus dem, dem wir alle unsere Kräfte geschenkt haben? Und fast leitmotivisch der Kommentar Pater Kentenichs: Europa ist heute überall, d.h. die moderne Welt mit ihren gerade für die alte bäuerliche Kultur sehr zersetzenden Anfragen und Neuentwür</w:t>
      </w:r>
      <w:r>
        <w:rPr>
          <w:rFonts w:ascii="Times New Roman" w:hAnsi="Times New Roman" w:cs="Times New Roman"/>
          <w:spacing w:val="-3"/>
        </w:rPr>
        <w:softHyphen/>
        <w:t xml:space="preserve">fen.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Wenige Jahre vorher, 1949, hatte er Front gemacht gegen eine bestimmte Art modernen, neuzeitlichen Denkens, das er seit einiger Zeit auch in die Kirche eindringen sieht, in die letzte Bastion, die sich bisher noch verteidigen konnte. Es ist jetzt überall. Wie ein Bazillus. Besonders spürbar in den ländlich-traditionell-geschlosse</w:t>
      </w:r>
      <w:r>
        <w:rPr>
          <w:rFonts w:ascii="Times New Roman" w:hAnsi="Times New Roman" w:cs="Times New Roman"/>
          <w:spacing w:val="-3"/>
        </w:rPr>
        <w:softHyphen/>
        <w:t>nen katholi</w:t>
      </w:r>
      <w:r>
        <w:rPr>
          <w:rFonts w:ascii="Times New Roman" w:hAnsi="Times New Roman" w:cs="Times New Roman"/>
          <w:spacing w:val="-3"/>
        </w:rPr>
        <w:softHyphen/>
        <w:t>schen Milieus, mit ihrer Wärme und Verwurze</w:t>
      </w:r>
      <w:r>
        <w:rPr>
          <w:rFonts w:ascii="Times New Roman" w:hAnsi="Times New Roman" w:cs="Times New Roman"/>
          <w:spacing w:val="-3"/>
        </w:rPr>
        <w:softHyphen/>
        <w:t xml:space="preserve">lung. Diese Welt sieht er zerfallen.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sehr er in der Zukunft lebt und für diese arbeitet, lebt er eben doch auch in der alten Welt. Doch "</w:t>
      </w:r>
      <w:r>
        <w:rPr>
          <w:rFonts w:ascii="Times New Roman" w:hAnsi="Times New Roman" w:cs="Times New Roman"/>
          <w:i/>
          <w:iCs/>
          <w:spacing w:val="-3"/>
        </w:rPr>
        <w:t>Wir werden nicht mehr zum Alten zurückkommen können</w:t>
      </w:r>
      <w:r>
        <w:rPr>
          <w:rFonts w:ascii="Times New Roman" w:hAnsi="Times New Roman" w:cs="Times New Roman"/>
          <w:spacing w:val="-3"/>
        </w:rPr>
        <w:t>", sagt er nach 1965 immer wieder. Schon in der Vorgründungsurkunde 1912 hatte er es angekündigt. Ganz leicht ums Herz ist es ihm und uns dabei nicht.</w:t>
      </w:r>
      <w:r>
        <w:rPr>
          <w:rStyle w:val="Funotenzeichen"/>
          <w:rFonts w:ascii="Times New Roman" w:hAnsi="Times New Roman" w:cs="Times New Roman"/>
          <w:spacing w:val="-3"/>
          <w:lang w:val="de-DE"/>
        </w:rPr>
        <w:footnoteReference w:id="281"/>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Meine Heimat-Primiz (1964) darf ich heute als Abschiedsfest einer alten Zeit auffassen.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Es ist dies für mich ein sehr emotiver Moment des kentenichschen, ein Stück weit leidvollen, Abschiednehmens vom alten Ufer. Im Grund genommen hat dieser Abschied schon früh beim bitteren Gang ins Waisenhaus in Oberhausen stattgefunden. Und ganz beheimatet in der alten Welt Gymnichs war Pater Kentenich nie gewesen. Doch es blieb nicht beim Abschied. Jeder Abschied, und es gab noch viele in seinem Leben, war auch Motivation, noch mehr auf das neue Ufer zu schauen und zu entdecken, wie es dort wohl wäre.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Am Beginn des ersten großen Abschieds steht Maria, die Weihe an sie mit seiner Mutter zusammen. Das ist eine große Verheißung, die Pater Kentenich trägt. An jedem neuen Abschied vom Alten und dem damit zusammenhängenden Schritt auf das Neue zu, wird immer wieder die Gottesmutter Maria stehen. Und es werden vor allem Frauen sein, mit denen er den Weg geht.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2. Der Gesichtspunkt, der Pater Kentenich leitet</w:t>
      </w:r>
      <w:r>
        <w:rPr>
          <w:rFonts w:ascii="Times New Roman" w:hAnsi="Times New Roman" w:cs="Times New Roman"/>
          <w:spacing w:val="-3"/>
        </w:rPr>
        <w:t xml:space="preserve">, ist also, wie gesagt, der Umgang mit dem Tradition gewordenen seelischen Leben der Menschen und Völker. Dieses sieht er weltweit in einer </w:t>
      </w:r>
      <w:r>
        <w:rPr>
          <w:rFonts w:ascii="Times New Roman" w:hAnsi="Times New Roman" w:cs="Times New Roman"/>
          <w:i/>
          <w:iCs/>
          <w:spacing w:val="-3"/>
        </w:rPr>
        <w:t>"rasenden Auflösung aller Lebensgebilde"</w:t>
      </w:r>
      <w:r>
        <w:rPr>
          <w:rStyle w:val="Funotenzeichen"/>
          <w:rFonts w:ascii="Times New Roman" w:hAnsi="Times New Roman" w:cs="Times New Roman"/>
          <w:spacing w:val="-3"/>
          <w:lang w:val="de-DE"/>
        </w:rPr>
        <w:footnoteReference w:id="282"/>
      </w:r>
      <w:r>
        <w:rPr>
          <w:rFonts w:ascii="Times New Roman" w:hAnsi="Times New Roman" w:cs="Times New Roman"/>
          <w:spacing w:val="-3"/>
        </w:rPr>
        <w:t xml:space="preserve"> begriffen. Und die Aufgabe ist, dies zu sehen und entsprechend daran zu arbeiten. Das heißt, alte "Lebensgebilde" zu schützen und heißt neue Lebensgebilde zu entwickeln. Die bis heute übliche einseitig religiös-sittliche Deutung des Tuns und Wollens Pater Kentenichs greift da zu kurz. Es ist eben nicht allein eine Frage des guten Willens und der menschlichen Anstrengung.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die Deutung als seelische Krankheit greift zu kurz. Krankheitserscheinungen gibt es zuhauf. Doch gilt es- so Kentenich -, von der Krankheit auf die zugrundeliegende gesunde Struktur der Seinsordnung zu schließen. Der Zusammenbruch des Alten kann helfen, soll helfen, die eigent</w:t>
      </w:r>
      <w:r>
        <w:rPr>
          <w:rFonts w:ascii="Times New Roman" w:hAnsi="Times New Roman" w:cs="Times New Roman"/>
          <w:spacing w:val="-3"/>
        </w:rPr>
        <w:softHyphen/>
        <w:t>lich ursprünglichen menschengemäßen seelischen Strukturen deutlicher zu sehen und heraus</w:t>
      </w:r>
      <w:r>
        <w:rPr>
          <w:rFonts w:ascii="Times New Roman" w:hAnsi="Times New Roman" w:cs="Times New Roman"/>
          <w:spacing w:val="-3"/>
        </w:rPr>
        <w:softHyphen/>
        <w:t>zuarbei</w:t>
      </w:r>
      <w:r>
        <w:rPr>
          <w:rFonts w:ascii="Times New Roman" w:hAnsi="Times New Roman" w:cs="Times New Roman"/>
          <w:spacing w:val="-3"/>
        </w:rPr>
        <w:softHyphen/>
        <w:t xml:space="preserve">ten. Also: </w:t>
      </w:r>
      <w:r>
        <w:rPr>
          <w:rFonts w:ascii="Times New Roman" w:hAnsi="Times New Roman" w:cs="Times New Roman"/>
          <w:i/>
          <w:iCs/>
          <w:spacing w:val="-3"/>
        </w:rPr>
        <w:t>"Die Wurzel, den letzten Keim der Krankheit, bloßzulegen und zu erhellen, an der die abendländische Seele [und nicht nur diese] leidet."</w:t>
      </w:r>
      <w:r>
        <w:rPr>
          <w:rStyle w:val="Funotenzeichen"/>
          <w:rFonts w:ascii="Times New Roman" w:hAnsi="Times New Roman" w:cs="Times New Roman"/>
          <w:spacing w:val="-3"/>
          <w:lang w:val="de-DE"/>
        </w:rPr>
        <w:footnoteReference w:id="283"/>
      </w:r>
      <w:r>
        <w:rPr>
          <w:rFonts w:ascii="Times New Roman" w:hAnsi="Times New Roman" w:cs="Times New Roman"/>
          <w:spacing w:val="-3"/>
        </w:rPr>
        <w:t xml:space="preserve"> So sagt er: </w:t>
      </w:r>
      <w:r>
        <w:rPr>
          <w:rFonts w:ascii="Times New Roman" w:hAnsi="Times New Roman" w:cs="Times New Roman"/>
          <w:i/>
          <w:iCs/>
          <w:spacing w:val="-3"/>
        </w:rPr>
        <w:t>"Ist eine körperliche Krankheit weit fortge</w:t>
      </w:r>
      <w:r>
        <w:rPr>
          <w:rFonts w:ascii="Times New Roman" w:hAnsi="Times New Roman" w:cs="Times New Roman"/>
          <w:i/>
          <w:iCs/>
          <w:spacing w:val="-3"/>
        </w:rPr>
        <w:softHyphen/>
        <w:t>schritten, so hat der Mediziner Gelegenheit, ihr Bild bis in alle Einzelheiten genauer zu untersuchen und tiefer in Zusammenschau eines gesunden Organismus einzudringen. So geht es auch dem Psychologen und Pädagogen. Man spricht in ihren Disziplinen gerne vom Gesetz der ausgezeichneten Fälle. Man versteht darunter hervorragende seelische Krankheits- oder Gesundheitszu</w:t>
      </w:r>
      <w:r>
        <w:rPr>
          <w:rFonts w:ascii="Times New Roman" w:hAnsi="Times New Roman" w:cs="Times New Roman"/>
          <w:i/>
          <w:iCs/>
          <w:spacing w:val="-3"/>
        </w:rPr>
        <w:softHyphen/>
        <w:t>stände, an denen man die allgemeinen Gesetze der Seelen- und Charakterkunde am besten studieren kann."</w:t>
      </w:r>
      <w:r>
        <w:rPr>
          <w:rStyle w:val="Funotenzeichen"/>
          <w:rFonts w:ascii="Times New Roman" w:hAnsi="Times New Roman" w:cs="Times New Roman"/>
          <w:spacing w:val="-3"/>
          <w:lang w:val="de-DE"/>
        </w:rPr>
        <w:footnoteReference w:id="284"/>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wenn er sagt, dass </w:t>
      </w:r>
      <w:r>
        <w:rPr>
          <w:rFonts w:ascii="Times New Roman" w:hAnsi="Times New Roman" w:cs="Times New Roman"/>
          <w:i/>
          <w:iCs/>
          <w:spacing w:val="-3"/>
        </w:rPr>
        <w:t>"das Abendland ausgelaugt"</w:t>
      </w:r>
      <w:r>
        <w:rPr>
          <w:rFonts w:ascii="Times New Roman" w:hAnsi="Times New Roman" w:cs="Times New Roman"/>
          <w:spacing w:val="-3"/>
        </w:rPr>
        <w:t xml:space="preserve"> ist, dann bezieht sich dies auf die Tatsache, dass am neuen Ufer der Mensch einfach mündiger, selbständiger und selbsttätiger sein menschliches und religiöses Leben führen muss und will. Es bezieht sich auf die Tatsache, dass nicht einfach etwas Vorgegebenes vorausgesetzt werden darf, in dem der Mensch sozusagen schwimmen kann. Und doch braucht er so etwas.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3. Traditioneller Verstehenshorizont der Schüler, Mitarbeiter und Mitarbeiterinnen Pater Kentenichs.</w:t>
      </w:r>
      <w:r>
        <w:rPr>
          <w:rFonts w:ascii="Times New Roman" w:hAnsi="Times New Roman" w:cs="Times New Roman"/>
          <w:spacing w:val="-3"/>
        </w:rPr>
        <w:t xml:space="preserve"> So kann er/ muss er sagen: </w:t>
      </w:r>
      <w:r>
        <w:rPr>
          <w:rFonts w:ascii="Times New Roman" w:hAnsi="Times New Roman" w:cs="Times New Roman"/>
          <w:i/>
          <w:iCs/>
          <w:spacing w:val="-3"/>
        </w:rPr>
        <w:t>"Bald stieß ich - wie nicht anders zu erwarten war - auf starke Gegensätze mit meiner Umgebung. Alle ohne Ausnahme waren Männer [und sicher auch Frauen] des alten Zeitenufers, an dem sie nicht selten mit großer Zähigkeit festhielten."</w:t>
      </w:r>
      <w:r>
        <w:rPr>
          <w:rStyle w:val="Funotenzeichen"/>
          <w:rFonts w:ascii="Times New Roman" w:hAnsi="Times New Roman" w:cs="Times New Roman"/>
          <w:spacing w:val="-3"/>
          <w:lang w:val="de-DE"/>
        </w:rPr>
        <w:footnoteReference w:id="28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Vitalität deren (traditionell geprägten) Seelenlebens gilt es zu beachten, zu fördern und für die verschiedenen Gründungen zu nützen.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steht die Beobachtung des Zerfalls vielfach im Vordergrund der Aufmerksamkeit und des Erlebens. Und die Aufgabe, möglichst vieles vom alten Ufer an das neue zu bringen (Bild von der Arche inmitten der Sintflut). Insgesamt ist er ja pädagogisch vorgegangen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Ja, er versuchte, dem sich ankündigenden Erdbeben zuvorzukommen, so dass es sich nicht so verheerend auswirken würde, als es dies dann tatsächlich tat, als es ab den späten sechziger Jahren - fast über Nacht - über die Menschheit in West und Ost, Nord und Süd geradezu hereinbrach. So versuche er, </w:t>
      </w:r>
      <w:r>
        <w:rPr>
          <w:rFonts w:ascii="Times New Roman" w:hAnsi="Times New Roman" w:cs="Times New Roman"/>
          <w:i/>
          <w:iCs/>
          <w:spacing w:val="-3"/>
        </w:rPr>
        <w:t>"dem geistigen Erdbeben, das sich allenthalben von Ferne anmeldete, durch die Organismuslehre und die darin wurzelnde Bindungs- und Bündnispädagogik zuvorzukommen."</w:t>
      </w:r>
      <w:r>
        <w:rPr>
          <w:rStyle w:val="Funotenzeichen"/>
          <w:rFonts w:ascii="Times New Roman" w:hAnsi="Times New Roman" w:cs="Times New Roman"/>
          <w:spacing w:val="-3"/>
          <w:lang w:val="de-DE"/>
        </w:rPr>
        <w:footnoteReference w:id="286"/>
      </w:r>
      <w:r>
        <w:rPr>
          <w:rFonts w:ascii="Times New Roman" w:hAnsi="Times New Roman" w:cs="Times New Roman"/>
          <w:spacing w:val="-3"/>
        </w:rPr>
        <w:t xml:space="preserve"> Pater Kentenich ist regelrecht überrascht über den rasant-schnellen, geradezu revolutionären Traditionsbruch. Wie schnell die Auflösung der traditionellen "Lebensgebilde" vor sich geht.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4. Kritisches Verhältnis zur (Lebens-)Tradition.</w:t>
      </w:r>
      <w:r>
        <w:rPr>
          <w:rFonts w:ascii="Times New Roman" w:hAnsi="Times New Roman" w:cs="Times New Roman"/>
          <w:spacing w:val="-3"/>
        </w:rPr>
        <w:t xml:space="preserve"> Gleichzeitig hat Pater Kentenich von seinem "Seelen"-Paradigma her auch an die Tradition, die formulierte wie die non-verbale eine kritische Sonde angelegt. Zum einen hat er vergessene Wahrheiten oder nicht angewendete Wahrheiten neu ans Licht gebracht.</w:t>
      </w:r>
      <w:r>
        <w:rPr>
          <w:rStyle w:val="Funotenzeichen"/>
          <w:rFonts w:ascii="Times New Roman" w:hAnsi="Times New Roman" w:cs="Times New Roman"/>
          <w:spacing w:val="-3"/>
          <w:lang w:val="de-DE"/>
        </w:rPr>
        <w:footnoteReference w:id="287"/>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Er hat aber insgesamt eine neue, seelen- und menschenfreundliche, Formulierung des christlichen Vollkommenheitsideals und der christlichen Lehre angestrebt. Es ist eine Arbeit an der seelischen Programmation, dem Skript oder Muster der abendländischen christlich geprägten Seele, und vielleicht jeder Seele der Vergangenheit (und auch Gegenwart).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Doch geht es nicht nur um Bewahrung, sondern ebensosehr um Neuformulierung der Tradition. </w:t>
      </w:r>
      <w:r>
        <w:rPr>
          <w:rFonts w:ascii="Times New Roman" w:hAnsi="Times New Roman" w:cs="Times New Roman"/>
          <w:i/>
          <w:iCs/>
          <w:spacing w:val="-3"/>
        </w:rPr>
        <w:t>"Darin liegt ja unsere Eigenart, dass wir alles, was wir haben, zum großen Teile übernommen haben aus der Tradition, aber in eigenartig schöpferischer Weise umgestaltet haben."</w:t>
      </w:r>
      <w:r>
        <w:rPr>
          <w:rStyle w:val="Funotenzeichen"/>
          <w:rFonts w:ascii="Times New Roman" w:hAnsi="Times New Roman" w:cs="Times New Roman"/>
          <w:spacing w:val="-3"/>
          <w:lang w:val="de-DE"/>
        </w:rPr>
        <w:footnoteReference w:id="288"/>
      </w:r>
      <w:r>
        <w:rPr>
          <w:rFonts w:ascii="Times New Roman" w:hAnsi="Times New Roman" w:cs="Times New Roman"/>
          <w:spacing w:val="-3"/>
        </w:rPr>
        <w:t xml:space="preserve"> </w:t>
      </w:r>
      <w:r>
        <w:rPr>
          <w:rFonts w:ascii="Times New Roman" w:hAnsi="Times New Roman" w:cs="Times New Roman"/>
          <w:i/>
          <w:iCs/>
          <w:spacing w:val="-3"/>
        </w:rPr>
        <w:t>"in schöpferischer Syn</w:t>
      </w:r>
      <w:r>
        <w:rPr>
          <w:rFonts w:ascii="Times New Roman" w:hAnsi="Times New Roman" w:cs="Times New Roman"/>
          <w:i/>
          <w:iCs/>
          <w:spacing w:val="-3"/>
        </w:rPr>
        <w:softHyphen/>
        <w:t>these aufgefangen"</w:t>
      </w:r>
      <w:r>
        <w:rPr>
          <w:rStyle w:val="Funotenzeichen"/>
          <w:rFonts w:ascii="Times New Roman" w:hAnsi="Times New Roman" w:cs="Times New Roman"/>
          <w:spacing w:val="-3"/>
          <w:lang w:val="de-DE"/>
        </w:rPr>
        <w:footnoteReference w:id="289"/>
      </w:r>
      <w:r>
        <w:rPr>
          <w:rFonts w:ascii="Times New Roman" w:hAnsi="Times New Roman" w:cs="Times New Roman"/>
          <w:i/>
          <w:iCs/>
          <w:spacing w:val="-3"/>
        </w:rPr>
        <w:t>"Wir haben alles Wertvolle in der Vergangenheit übernommen, aber dann schöpferisch umgestaltet. Alles ist origi</w:t>
      </w:r>
      <w:r>
        <w:rPr>
          <w:rFonts w:ascii="Times New Roman" w:hAnsi="Times New Roman" w:cs="Times New Roman"/>
          <w:i/>
          <w:iCs/>
          <w:spacing w:val="-3"/>
        </w:rPr>
        <w:softHyphen/>
        <w:t>nell. Alles, was geworden, ist schöpferisch umgestaltet."</w:t>
      </w:r>
      <w:r>
        <w:rPr>
          <w:rStyle w:val="Funotenzeichen"/>
          <w:rFonts w:ascii="Times New Roman" w:hAnsi="Times New Roman" w:cs="Times New Roman"/>
          <w:spacing w:val="-3"/>
          <w:lang w:val="de-DE"/>
        </w:rPr>
        <w:footnoteReference w:id="29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Als Beispiel führt Pater Kentenich das Liebesbündnis an: </w:t>
      </w:r>
      <w:r>
        <w:rPr>
          <w:rFonts w:ascii="Times New Roman" w:hAnsi="Times New Roman" w:cs="Times New Roman"/>
          <w:i/>
          <w:iCs/>
          <w:spacing w:val="-3"/>
        </w:rPr>
        <w:t xml:space="preserve">"Ein Liebesbündnis, das in der Substanz </w:t>
      </w:r>
      <w:r>
        <w:rPr>
          <w:rFonts w:ascii="Times New Roman" w:hAnsi="Times New Roman" w:cs="Times New Roman"/>
          <w:i/>
          <w:iCs/>
          <w:spacing w:val="-3"/>
        </w:rPr>
        <w:noBreakHyphen/>
        <w:t xml:space="preserve"> ich will nicht sagen in seiner Originalität </w:t>
      </w:r>
      <w:r>
        <w:rPr>
          <w:rFonts w:ascii="Times New Roman" w:hAnsi="Times New Roman" w:cs="Times New Roman"/>
          <w:i/>
          <w:iCs/>
          <w:spacing w:val="-3"/>
        </w:rPr>
        <w:noBreakHyphen/>
        <w:t xml:space="preserve"> wie alles bei uns in der bewährten kirchlichen Vergangenheit wurzelt. Das ist ja mit ein Beweis der Göttlichkeit des Instinktes, dass das, was wir wollen, nicht absolut neu ist; neu mag bloß sein, dass wir es wieder neu entdecken; neu mag sein, mit welcher Inbrunst wir das Alte hervorheben; neu auch die Art und Weise, wie das betont ist. Gott widerspricht sich nicht, deswegen ist das ein Erweis des Göttlichen."</w:t>
      </w:r>
      <w:r>
        <w:rPr>
          <w:rFonts w:ascii="Times New Roman" w:hAnsi="Times New Roman" w:cs="Times New Roman"/>
          <w:spacing w:val="-3"/>
        </w:rPr>
        <w:t xml:space="preserve"> </w:t>
      </w:r>
      <w:r>
        <w:rPr>
          <w:rStyle w:val="Funotenzeichen"/>
          <w:rFonts w:ascii="Times New Roman" w:hAnsi="Times New Roman" w:cs="Times New Roman"/>
          <w:spacing w:val="-3"/>
          <w:lang w:val="de-DE"/>
        </w:rPr>
        <w:footnoteReference w:id="291"/>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5. Art des Umgehens mit der Tradition</w:t>
      </w:r>
      <w:r>
        <w:rPr>
          <w:rFonts w:ascii="Times New Roman" w:hAnsi="Times New Roman" w:cs="Times New Roman"/>
          <w:spacing w:val="-3"/>
        </w:rPr>
        <w:t>.Dazu folgende Texte, die sich beliebig vermehren ließen. Pater Kentenich hat zum Thema des Umgehens mit der (seelischen Lebens-)Tradition folgende Regeln dargelegt: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"Immerhin, Sie müssen sehen, daß Sie die gesunden psychologischen Grundeinstellungen, Anlagen der menschlichen Natur nicht übersehen, um etwa nur modern zu sein. Denn alles, was sich nun jahrhundertelang in der Kirche gehalten hat, dahinter muss doch irgend etwas stecken, auch etwas Gesundes stecken. Da müssen wir immer wieder achten und tasten, wie und was das ist. Und für mich hat das immer als Ideal vor Augen geschwebt: nichts von dem, was sich in den Jahrhunderten in der kirchlichen Praxis bewährt hat, fallen zu lassen, sondern alles neu begründet, vielleicht auch neu angewandt, in die Zukunft hinüberzuretten."</w:t>
      </w:r>
      <w:r>
        <w:rPr>
          <w:rStyle w:val="Funotenzeichen"/>
          <w:rFonts w:ascii="Times New Roman" w:hAnsi="Times New Roman" w:cs="Times New Roman"/>
          <w:spacing w:val="-3"/>
          <w:lang w:val="de-DE"/>
        </w:rPr>
        <w:footnoteReference w:id="29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"Alles, was im Laufe der Jahrtausende in der Kirche sich bewährt hat, wollen wir aufgreifen, gleichsam filtrieren, modernisieren und hinübertragen durch alle Krisen der Zeit ans neueste Zeitenufer."</w:t>
      </w:r>
      <w:r>
        <w:rPr>
          <w:rStyle w:val="Funotenzeichen"/>
          <w:rFonts w:ascii="Times New Roman" w:hAnsi="Times New Roman" w:cs="Times New Roman"/>
          <w:spacing w:val="-3"/>
          <w:lang w:val="de-DE"/>
        </w:rPr>
        <w:footnoteReference w:id="293"/>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"Was wir des öfteren hervorgehoben, sei auch hier wieder in Erinnerung geru</w:t>
      </w:r>
      <w:r>
        <w:rPr>
          <w:rFonts w:ascii="Times New Roman" w:hAnsi="Times New Roman" w:cs="Times New Roman"/>
          <w:i/>
          <w:iCs/>
          <w:spacing w:val="-3"/>
        </w:rPr>
        <w:softHyphen/>
        <w:t>fen: Wir versuchen nicht, diese moderne Manie nachzumachen, schon deswegen etwas abzulehnen, weil es früher so war. Es ist viel</w:t>
      </w:r>
      <w:r>
        <w:rPr>
          <w:rFonts w:ascii="Times New Roman" w:hAnsi="Times New Roman" w:cs="Times New Roman"/>
          <w:i/>
          <w:iCs/>
          <w:spacing w:val="-3"/>
        </w:rPr>
        <w:softHyphen/>
        <w:t>mehr umgekehrt. Wir suchen Ehrfurcht zu allen Lebensvorgängen, zu allen Praktiken, zu allen Bräuchen, die jemals in der Kirche Gottes gang und gäbe waren, Ehrfurcht in uns großzuziehen. Es ist nur (so), wir versuchen, all diese Bräuche von den richtigen Ansatzpunkten zu verstehen. Das ist ja durchweg so: Wo eine Grundeinstellung ist, folgen und erfolgen früher oder später auch äußere Formen. Es geht also darum, die Grundeinstellung herauszuheben, aus der heraus diese oder jene Form früher oder später geworden, aus der sie genährt und gespeist worden ist. Und wenn ich die kenne, dann überlege ich, ob es nicht für Bei</w:t>
      </w:r>
      <w:r>
        <w:rPr>
          <w:rFonts w:ascii="Times New Roman" w:hAnsi="Times New Roman" w:cs="Times New Roman"/>
          <w:i/>
          <w:iCs/>
          <w:spacing w:val="-3"/>
        </w:rPr>
        <w:softHyphen/>
        <w:t>behaltung dieser Formen neue Begründungen gibt oder ob die neuen Begründungen mich innerlich anregen, die oder jene Form abzuleh</w:t>
      </w:r>
      <w:r>
        <w:rPr>
          <w:rFonts w:ascii="Times New Roman" w:hAnsi="Times New Roman" w:cs="Times New Roman"/>
          <w:i/>
          <w:iCs/>
          <w:spacing w:val="-3"/>
        </w:rPr>
        <w:softHyphen/>
        <w:t>nen, entweder grundsätzlich oder doch wenigstens praktisch für mich. Ich meine, das sollten wir bei uns immer festhalten: ehr</w:t>
      </w:r>
      <w:r>
        <w:rPr>
          <w:rFonts w:ascii="Times New Roman" w:hAnsi="Times New Roman" w:cs="Times New Roman"/>
          <w:i/>
          <w:iCs/>
          <w:spacing w:val="-3"/>
        </w:rPr>
        <w:softHyphen/>
        <w:t>fürchtig gegen alles Überkommene bleiben und aus dieser Ehr</w:t>
      </w:r>
      <w:r>
        <w:rPr>
          <w:rFonts w:ascii="Times New Roman" w:hAnsi="Times New Roman" w:cs="Times New Roman"/>
          <w:i/>
          <w:iCs/>
          <w:spacing w:val="-3"/>
        </w:rPr>
        <w:softHyphen/>
        <w:t>furcht heraus nach den Prinzipien, letzten Prinzipien fragen. Allerdings muss ich mir dann auch die Freiheit nehmen, zu fra</w:t>
      </w:r>
      <w:r>
        <w:rPr>
          <w:rFonts w:ascii="Times New Roman" w:hAnsi="Times New Roman" w:cs="Times New Roman"/>
          <w:i/>
          <w:iCs/>
          <w:spacing w:val="-3"/>
        </w:rPr>
        <w:softHyphen/>
        <w:t>gen, ob diese Prinzipien heute noch zu den oder jenen Formen, naturgemäß oder billigerweise, drängen."</w:t>
      </w:r>
      <w:r>
        <w:rPr>
          <w:rStyle w:val="Funotenzeichen"/>
          <w:rFonts w:ascii="Times New Roman" w:hAnsi="Times New Roman" w:cs="Times New Roman"/>
          <w:spacing w:val="-3"/>
          <w:lang w:val="de-DE"/>
        </w:rPr>
        <w:footnoteReference w:id="29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b/>
          <w:bCs/>
          <w:spacing w:val="-3"/>
        </w:rPr>
        <w:t>6. Öfters in seinen letzten Jahren kritisiert Pater Kentenich das "allzu traditionelle Denken"</w:t>
      </w:r>
      <w:r>
        <w:rPr>
          <w:rFonts w:ascii="Times New Roman" w:hAnsi="Times New Roman" w:cs="Times New Roman"/>
          <w:spacing w:val="-3"/>
        </w:rPr>
        <w:t xml:space="preserve"> vieler Schönstätter. Es geht ihm ja nicht um Restauration des Alten. Das schönstättische organische Denken legt solches manchmal etwas nahe. Organisches Denken ist ja anknüpfendes Denken. Doch ist es nicht das traditionelle alt-organische Denken, sondern das post-traditionelle neu-organische Denken, um das es hier geht. Dieses ist stärker geprägt vom freiheitlich-partnerschaftlichen Bundesdenken als dies das alt-organische Denken ist.</w:t>
      </w:r>
      <w:r>
        <w:rPr>
          <w:rStyle w:val="Funotenzeichen"/>
          <w:rFonts w:ascii="Times New Roman" w:hAnsi="Times New Roman" w:cs="Times New Roman"/>
          <w:spacing w:val="-3"/>
          <w:lang w:val="de-DE"/>
        </w:rPr>
        <w:footnoteReference w:id="295"/>
      </w:r>
      <w:r>
        <w:rPr>
          <w:rFonts w:ascii="Times New Roman" w:hAnsi="Times New Roman" w:cs="Times New Roman"/>
          <w:spacing w:val="-3"/>
        </w:rPr>
        <w:t xml:space="preserve"> So sagt Pater Kentenich in den Jahren nach seiner Rückkehr aus dem Exil: </w:t>
      </w:r>
      <w:r>
        <w:rPr>
          <w:rFonts w:ascii="Times New Roman" w:hAnsi="Times New Roman" w:cs="Times New Roman"/>
          <w:i/>
          <w:iCs/>
          <w:spacing w:val="-3"/>
        </w:rPr>
        <w:t>"Wie schwer ist das jetzt auch für uns, die wir aus einer al</w:t>
      </w:r>
      <w:r>
        <w:rPr>
          <w:rFonts w:ascii="Times New Roman" w:hAnsi="Times New Roman" w:cs="Times New Roman"/>
          <w:i/>
          <w:iCs/>
          <w:spacing w:val="-3"/>
        </w:rPr>
        <w:softHyphen/>
        <w:t>ten Zeit kommen. Ich darf Ihnen aber sagen: All die Dinge, die ich Ihnen jetzt sage, die sind immer Leit</w:t>
      </w:r>
      <w:r>
        <w:rPr>
          <w:rFonts w:ascii="Times New Roman" w:hAnsi="Times New Roman" w:cs="Times New Roman"/>
          <w:i/>
          <w:iCs/>
          <w:spacing w:val="-3"/>
        </w:rPr>
        <w:softHyphen/>
        <w:t>stern gewe</w:t>
      </w:r>
      <w:r>
        <w:rPr>
          <w:rFonts w:ascii="Times New Roman" w:hAnsi="Times New Roman" w:cs="Times New Roman"/>
          <w:i/>
          <w:iCs/>
          <w:spacing w:val="-3"/>
        </w:rPr>
        <w:softHyphen/>
        <w:t>sen für die gesamte Erziehung unserer Fami</w:t>
      </w:r>
      <w:r>
        <w:rPr>
          <w:rFonts w:ascii="Times New Roman" w:hAnsi="Times New Roman" w:cs="Times New Roman"/>
          <w:i/>
          <w:iCs/>
          <w:spacing w:val="-3"/>
        </w:rPr>
        <w:softHyphen/>
        <w:t>lie von Anfang an. Darum ist es uns ja auch gar nicht schwer, wenigstens uns hinein</w:t>
      </w:r>
      <w:r>
        <w:rPr>
          <w:rFonts w:ascii="Times New Roman" w:hAnsi="Times New Roman" w:cs="Times New Roman"/>
          <w:i/>
          <w:iCs/>
          <w:spacing w:val="-3"/>
        </w:rPr>
        <w:softHyphen/>
        <w:t>zufühlen in all das, was am Gären und am Werden ist."</w:t>
      </w:r>
      <w:r>
        <w:rPr>
          <w:rStyle w:val="Funotenzeichen"/>
          <w:rFonts w:ascii="Times New Roman" w:hAnsi="Times New Roman" w:cs="Times New Roman"/>
          <w:spacing w:val="-3"/>
          <w:lang w:val="de-DE"/>
        </w:rPr>
        <w:footnoteReference w:id="296"/>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"Wie sieht dann die Welt aus? Eine total gewandelte Welt. Eine neue Welt, eine einzigartig neue Welt. Das dürfen wir nie übersehen, zumal wir, die wir älteren Datums sind. Wir schleppen halt immer noch den Begriff der alten Welt mit uns herum und merken gar nicht, wie diese Welt total in der Wandlung begrif</w:t>
      </w:r>
      <w:r>
        <w:rPr>
          <w:rFonts w:ascii="Times New Roman" w:hAnsi="Times New Roman" w:cs="Times New Roman"/>
          <w:i/>
          <w:iCs/>
          <w:spacing w:val="-3"/>
        </w:rPr>
        <w:softHyphen/>
        <w:t>fen ist."</w:t>
      </w:r>
      <w:r>
        <w:rPr>
          <w:rStyle w:val="Funotenzeichen"/>
          <w:rFonts w:ascii="Times New Roman" w:hAnsi="Times New Roman" w:cs="Times New Roman"/>
          <w:spacing w:val="-3"/>
          <w:lang w:val="de-DE"/>
        </w:rPr>
        <w:footnoteReference w:id="297"/>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"Und wir stehen im Raume der Kirche erst am Anfang dieser universellen Revolution. Wir haben also noch allerlei zu erwarten. (...) Die stark traditionelle Einstellung hatte natürlich ungemein viele Vorteile, aber auch nicht geringe Nachteile. Wir dürfen uns auch sagen und sagen lassen: wenn wir diese totale Revolution auch im Raume der Kirche nicht nur zurückführen auf die Revolution in der Welt, dann steht ein neuartiges Bild vor uns: wir müssen dann wohl mit Wehmut gestehen: was wir seither lebendiges, praktisches Christentum nannten, das muss doch zum großen Teil bloß angeklebt gewesen sein. Sonst könnte die Revolution bis in letzte Wurzeln wohl kaum möglich gewesen sein."</w:t>
      </w:r>
      <w:r>
        <w:rPr>
          <w:rStyle w:val="Funotenzeichen"/>
          <w:rFonts w:ascii="Times New Roman" w:hAnsi="Times New Roman" w:cs="Times New Roman"/>
          <w:spacing w:val="-3"/>
          <w:lang w:val="de-DE"/>
        </w:rPr>
        <w:footnoteReference w:id="298"/>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Damals wurde mehr und mehr deutlich, dass der Satz aus der Vorgründungsurkunde (1912), der sagt, dass der Weg nicht zurück ins Mittelalter geht, tatsächlich nicht nur Rhetorik ist.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1968 darf als Symboljahr eines kulturellen Erdbebens gedeutet werden. Pater Kentenich deutet es als Hereinbruch der neuesten Zeit. Es markiert so etwas wie eine Wasserscheide.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ist auch das Jahr seines Heimgangs zu Gott. Es bleibt der Auftrag an uns. Ich habe diesen- sicher neu motiviert durch Milwaukee- immer als wichtigen Pfeiler meines Schönstatt-Verständnisses in mir gespürt.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7. Vom alten zum neuen Ufer. Tradition und Post-Tradition (Post-Moderne)</w:t>
      </w:r>
      <w:r>
        <w:rPr>
          <w:rFonts w:ascii="Times New Roman" w:hAnsi="Times New Roman" w:cs="Times New Roman"/>
          <w:spacing w:val="-3"/>
        </w:rPr>
        <w:t>. Abschließen will ich dieses Kapitel mit einigen Zitaten aus dem Vortrag-Gebet Pater Kentenichs vom 24. April 1964, der zum Vermächtnis wurde. Darin geht er auch auf die in jenen Jahren in den bis dahin geschlossenen katholischen Gegenden mehr und mehr sich abzeich</w:t>
      </w:r>
      <w:r>
        <w:rPr>
          <w:rFonts w:ascii="Times New Roman" w:hAnsi="Times New Roman" w:cs="Times New Roman"/>
          <w:spacing w:val="-3"/>
        </w:rPr>
        <w:softHyphen/>
        <w:t>nende pluralisti</w:t>
      </w:r>
      <w:r>
        <w:rPr>
          <w:rFonts w:ascii="Times New Roman" w:hAnsi="Times New Roman" w:cs="Times New Roman"/>
          <w:spacing w:val="-3"/>
        </w:rPr>
        <w:softHyphen/>
        <w:t xml:space="preserve">sche Gesellschaft ein: </w:t>
      </w:r>
      <w:r>
        <w:rPr>
          <w:rFonts w:ascii="Times New Roman" w:hAnsi="Times New Roman" w:cs="Times New Roman"/>
          <w:i/>
          <w:iCs/>
          <w:spacing w:val="-3"/>
        </w:rPr>
        <w:t>"Schwer</w:t>
      </w:r>
      <w:r>
        <w:rPr>
          <w:rFonts w:ascii="Times New Roman" w:hAnsi="Times New Roman" w:cs="Times New Roman"/>
          <w:i/>
          <w:iCs/>
          <w:spacing w:val="-3"/>
        </w:rPr>
        <w:softHyphen/>
        <w:t>lich werden wir es fertig brin</w:t>
      </w:r>
      <w:r>
        <w:rPr>
          <w:rFonts w:ascii="Times New Roman" w:hAnsi="Times New Roman" w:cs="Times New Roman"/>
          <w:i/>
          <w:iCs/>
          <w:spacing w:val="-3"/>
        </w:rPr>
        <w:softHyphen/>
        <w:t>gen, die damit gezeich</w:t>
      </w:r>
      <w:r>
        <w:rPr>
          <w:rFonts w:ascii="Times New Roman" w:hAnsi="Times New Roman" w:cs="Times New Roman"/>
          <w:i/>
          <w:iCs/>
          <w:spacing w:val="-3"/>
        </w:rPr>
        <w:softHyphen/>
        <w:t>nete Ent</w:t>
      </w:r>
      <w:r>
        <w:rPr>
          <w:rFonts w:ascii="Times New Roman" w:hAnsi="Times New Roman" w:cs="Times New Roman"/>
          <w:i/>
          <w:iCs/>
          <w:spacing w:val="-3"/>
        </w:rPr>
        <w:softHyphen/>
        <w:t>wicklung auf</w:t>
      </w:r>
      <w:r>
        <w:rPr>
          <w:rFonts w:ascii="Times New Roman" w:hAnsi="Times New Roman" w:cs="Times New Roman"/>
          <w:i/>
          <w:iCs/>
          <w:spacing w:val="-3"/>
        </w:rPr>
        <w:softHyphen/>
        <w:t>zuhalten"</w:t>
      </w:r>
      <w:r>
        <w:rPr>
          <w:rFonts w:ascii="Times New Roman" w:hAnsi="Times New Roman" w:cs="Times New Roman"/>
          <w:spacing w:val="-3"/>
        </w:rPr>
        <w:t>. Es gibt kein Zu</w:t>
      </w:r>
      <w:r>
        <w:rPr>
          <w:rFonts w:ascii="Times New Roman" w:hAnsi="Times New Roman" w:cs="Times New Roman"/>
          <w:spacing w:val="-3"/>
        </w:rPr>
        <w:softHyphen/>
        <w:t>rück mehr, sagt er mit wachsen</w:t>
      </w:r>
      <w:r>
        <w:rPr>
          <w:rFonts w:ascii="Times New Roman" w:hAnsi="Times New Roman" w:cs="Times New Roman"/>
          <w:spacing w:val="-3"/>
        </w:rPr>
        <w:softHyphen/>
        <w:t>der Deutlichkeit. Sein Blick war schon immer auf das neue Ufer gerichtet. Aber jetzt stehen er und die Menschen die</w:t>
      </w:r>
      <w:r>
        <w:rPr>
          <w:rFonts w:ascii="Times New Roman" w:hAnsi="Times New Roman" w:cs="Times New Roman"/>
          <w:spacing w:val="-3"/>
        </w:rPr>
        <w:softHyphen/>
        <w:t>sem schon sehr viel näher. Mit aller Problematik, die die Über</w:t>
      </w:r>
      <w:r>
        <w:rPr>
          <w:rFonts w:ascii="Times New Roman" w:hAnsi="Times New Roman" w:cs="Times New Roman"/>
          <w:spacing w:val="-3"/>
        </w:rPr>
        <w:softHyphen/>
        <w:t xml:space="preserve">fahrt über das stürmische Meer mit sich bringt. Mehr und mehr war sich Kentenich bewusst geworden, dass er dieser zu dienen berufen ist. Er hat die Kraft, aus der Tradition auszubrechen und auf die stürmische See des Neuen sich zu wagen. Und gleichzeitig in der Tradition verwurzelt zu sein und diese (in vielem umgewandelt) gleichsam wie Noach in einer Arche mitzunehmen ans neue Ufer der Zeit. Die Photos, auf denen er am Michigan-See steht, sind ein beredtes Bild dieser seiner Sendung. Er steht dort gleichsam am Ufer eines Meeres, blickt auf das Meer. Das Ufer gegenüber ist nicht zu sehen.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So betet er an jenem 24. April in der kleinen Feier- und Weihestunde, die Dieter Sp. und ich mit Pater Kentenich zusammen erleben durften: </w:t>
      </w:r>
      <w:r>
        <w:rPr>
          <w:rFonts w:ascii="Times New Roman" w:hAnsi="Times New Roman" w:cs="Times New Roman"/>
          <w:i/>
          <w:iCs/>
          <w:spacing w:val="-3"/>
        </w:rPr>
        <w:t xml:space="preserve">"Ja, 'es hat dem Vater gefallen, euch das Reich zu geben.' Wir spüren es </w:t>
      </w:r>
      <w:r>
        <w:rPr>
          <w:rFonts w:ascii="Times New Roman" w:hAnsi="Times New Roman" w:cs="Times New Roman"/>
          <w:i/>
          <w:iCs/>
          <w:spacing w:val="-3"/>
        </w:rPr>
        <w:noBreakHyphen/>
        <w:t xml:space="preserve"> ob wir denken an die vermaterialisierte Zeit, säkularisierte Zeit, bolschewisierte Zeit, ob wir das vor uns aufleuchten lassen, was nunmehr durch das Konzil tiefer und tiefer in unser Gemüt eingeprägt werden soll </w:t>
      </w:r>
      <w:r>
        <w:rPr>
          <w:rFonts w:ascii="Times New Roman" w:hAnsi="Times New Roman" w:cs="Times New Roman"/>
          <w:i/>
          <w:iCs/>
          <w:spacing w:val="-3"/>
        </w:rPr>
        <w:noBreakHyphen/>
        <w:t xml:space="preserve"> das ist die Idee des Ökumenismus und des Pluralismus. Wir mögen uns wehren, aber es geht durch die Zeit heute der starke Zug nach einer großen Einheit in der gesamten Welt und Menschheit. Und da ist halt wohl, auch wohl von Gott gedacht, ein neues Menschenbild (nötig), ein Menschenbild, das sich in schlichter Weise ehrfürchtig vor jedem Menschen beugt und seiner Auffassung."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Ich hebe den letzten Satz hervor. Bei unserer Kurswallfahrt 2001 nach Milwaukee haben wir übereinstimmend diesen Satz als eigentlichen Ertrag unserer Wallfahrt hervorgehoben. Wir lesen weiter im "Gebet":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r>
        <w:rPr>
          <w:rFonts w:ascii="Times New Roman" w:hAnsi="Times New Roman" w:cs="Times New Roman"/>
          <w:i/>
          <w:iCs/>
          <w:spacing w:val="-3"/>
        </w:rPr>
        <w:t>"Pluralismus, pluralistische Gesellschaftsordnung. Rechts und links neben uns andere Be</w:t>
      </w:r>
      <w:r>
        <w:rPr>
          <w:rFonts w:ascii="Times New Roman" w:hAnsi="Times New Roman" w:cs="Times New Roman"/>
          <w:i/>
          <w:iCs/>
          <w:spacing w:val="-3"/>
        </w:rPr>
        <w:softHyphen/>
        <w:t>kenntnisse, rechts und links neben uns andere Weltauffassungen. Hat die Kirche bisher gleichsam unter dem Sterne des konstantinischen Zeitalters uns eng eingeschlossen, En</w:t>
      </w:r>
      <w:r>
        <w:rPr>
          <w:rFonts w:ascii="Times New Roman" w:hAnsi="Times New Roman" w:cs="Times New Roman"/>
          <w:i/>
          <w:iCs/>
          <w:spacing w:val="-3"/>
        </w:rPr>
        <w:softHyphen/>
        <w:t>klaven geformt überall, so dass die Milieupädagogik uns zusammenhielt, dann fallen halt nunmehr diese Schranken mehr und mehr beiseite, und es flutet ein ungemein starker Strom, geistiger Strom, hin und her, nicht nur durch die Welt, sondern auch früher oder später durch unsere Kreise.</w:t>
      </w:r>
    </w:p>
    <w:p w:rsidR="00557EF9" w:rsidRDefault="00557EF9">
      <w:pPr>
        <w:tabs>
          <w:tab w:val="left" w:pos="-1440"/>
          <w:tab w:val="left" w:pos="-720"/>
        </w:tabs>
        <w:suppressAutoHyphens/>
        <w:spacing w:line="240" w:lineRule="atLeast"/>
        <w:jc w:val="both"/>
        <w:rPr>
          <w:rFonts w:ascii="Times New Roman" w:hAnsi="Times New Roman" w:cs="Times New Roman"/>
          <w:i/>
          <w:i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i/>
          <w:iCs/>
          <w:spacing w:val="-3"/>
        </w:rPr>
        <w:t>Und wenn wir an den Ökumenismus denken, dann will das heißen, auch die christlichen Bekenntnisse schließen sich nicht mehr wie Freund und Feind gegeneinander ab, sie sind nebeneinander, beieinander, zum Teile ineinander. Schwerlich werden wir es fertig bringen, die damit gezeichnete Entwicklung aufzuhalten."</w:t>
      </w:r>
      <w:r>
        <w:rPr>
          <w:rFonts w:ascii="Times New Roman" w:hAnsi="Times New Roman" w:cs="Times New Roman"/>
          <w:spacing w:val="-3"/>
        </w:rPr>
        <w:t xml:space="preserve"> Soweit der Auszug aus der Ansprache vom 24. April 1964.</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Wenige Jahre später (1967) sagt Pater Kentenich:</w:t>
      </w:r>
      <w:r>
        <w:rPr>
          <w:rFonts w:ascii="Times New Roman" w:hAnsi="Times New Roman" w:cs="Times New Roman"/>
          <w:i/>
          <w:iCs/>
          <w:spacing w:val="-3"/>
        </w:rPr>
        <w:t xml:space="preserve"> "Die Situation, wie wir sie skizziert haben, verlangt einfach von uns, dass wir nicht Scheuklappen vor die Augen tun; verlangt einfach von uns, dass wir nicht zurückwollen in frühere Jahrhunderte. Die Zeit ist vorbei. Eine neue Weltkonstellation steht vor uns. Wir sprechen jetzt nicht nur von der Pluralität, sondern vom Pluralismus der Gesellschaftsordnung, müssen auch sprechen vom Pluralismus der religiösen Bekenntnisse, vom Pluralismus - ja, wie sollen wir sagen- der Weltanschauung, der Weltanschauungssysteme. Und all diese pluralistischen Systeme..., die konzentrieren sich, durchflattern die ganze Welt, wollen auf dem kleinsten Dorf zur Entscheidung gebracht werden im einzelnen Individuum."</w:t>
      </w:r>
      <w:r>
        <w:rPr>
          <w:rStyle w:val="Funotenzeichen"/>
          <w:rFonts w:ascii="Times New Roman" w:hAnsi="Times New Roman" w:cs="Times New Roman"/>
          <w:spacing w:val="-3"/>
          <w:lang w:val="de-DE"/>
        </w:rPr>
        <w:footnoteReference w:id="299"/>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Nicht mehr trägt das homogene, geschlossene traditionelle Milieu. Der einzelne ist gefragt. Er soll sich seine eigenen "Milieus" schaffen, die ihn binden und tragen können. Die aber auch er trägt. Schon früh hat Pater Kentenich in diese Richtung gedacht und Entsprechendes vorgetragen. Doch jetzt ist die Zeit erst so richtig da. Jetzt kann er verstanden werden, wenn man ihn denn (mit dem entsprechenden Verstehenshorizont) studiert.</w:t>
      </w:r>
      <w:r>
        <w:rPr>
          <w:rStyle w:val="Funotenzeichen"/>
          <w:rFonts w:ascii="Times New Roman" w:hAnsi="Times New Roman" w:cs="Times New Roman"/>
          <w:spacing w:val="-3"/>
          <w:lang w:val="de-DE"/>
        </w:rPr>
        <w:footnoteReference w:id="300"/>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waren alles noch relativ neue Themen in unseren traditionellen katholisch-schönstättischen Räumen. Doch schon sehr früh lebte Pater Kentenich in solchen Konzepten. Manches konnte man in seinen Schriften nachlesen. Doch wer tat es? Wer nahm es wirklich ernst? Doch jetzt wurde es mehr und mehr Realität. Geradezu hellseherisch hatte Pater Kentenich das im Blick gehabt und sein Tun entsprechend ausgerichtet. Dabei hat ihm nicht so sehr die Theologie und die Philosophie geholfen. Sein Gesichtspunkt, Beobachtungsfokus und Forschungsgegenstand, noch einmal sei es gesagt, war das seelischen Leben und seine Gestaltwerdungen.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Pater Kentenich fährt fort mit seinem Gebet: "</w:t>
      </w:r>
      <w:r>
        <w:rPr>
          <w:rFonts w:ascii="Times New Roman" w:hAnsi="Times New Roman" w:cs="Times New Roman"/>
          <w:i/>
          <w:iCs/>
          <w:spacing w:val="-3"/>
        </w:rPr>
        <w:t>Aber, liebe Dreimal Wunderbare Mutter und Königin von Schönstatt, Du hast ja die Sen</w:t>
      </w:r>
      <w:r>
        <w:rPr>
          <w:rFonts w:ascii="Times New Roman" w:hAnsi="Times New Roman" w:cs="Times New Roman"/>
          <w:i/>
          <w:iCs/>
          <w:spacing w:val="-3"/>
        </w:rPr>
        <w:softHyphen/>
        <w:t>dung übernommen, gerade für solche Zeit unsere kleine Familie zu erziehen, zu schulen und, nachdem Du uns geschult, hinauszusenden, um Wege zu finden, um auch in dieser Situation ein echtes, waschechtes Chri</w:t>
      </w:r>
      <w:r>
        <w:rPr>
          <w:rFonts w:ascii="Times New Roman" w:hAnsi="Times New Roman" w:cs="Times New Roman"/>
          <w:i/>
          <w:iCs/>
          <w:spacing w:val="-3"/>
        </w:rPr>
        <w:softHyphen/>
        <w:t>stentum, (den) Katholizismus hinauszustrahlen (und) zu verkörpern in der Welt."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Das ist dieselbe Haltung, die er in einer Abhandlung aus dem Jahr 1964 ausdrückt - auch diese ein Ausdruck des Milwaukee-Geistes -: </w:t>
      </w:r>
      <w:r>
        <w:rPr>
          <w:rFonts w:ascii="Times New Roman" w:hAnsi="Times New Roman" w:cs="Times New Roman"/>
          <w:i/>
          <w:iCs/>
          <w:spacing w:val="-3"/>
        </w:rPr>
        <w:t>"Danach ist der neue Mensch und Gemeinschafts</w:t>
      </w:r>
      <w:r>
        <w:rPr>
          <w:rFonts w:ascii="Times New Roman" w:hAnsi="Times New Roman" w:cs="Times New Roman"/>
          <w:i/>
          <w:iCs/>
          <w:spacing w:val="-3"/>
        </w:rPr>
        <w:softHyphen/>
        <w:t xml:space="preserve">typ </w:t>
      </w:r>
      <w:r>
        <w:rPr>
          <w:rFonts w:ascii="Times New Roman" w:hAnsi="Times New Roman" w:cs="Times New Roman"/>
          <w:i/>
          <w:iCs/>
          <w:spacing w:val="-3"/>
        </w:rPr>
        <w:noBreakHyphen/>
        <w:t xml:space="preserve"> negativ gese</w:t>
      </w:r>
      <w:r>
        <w:rPr>
          <w:rFonts w:ascii="Times New Roman" w:hAnsi="Times New Roman" w:cs="Times New Roman"/>
          <w:i/>
          <w:iCs/>
          <w:spacing w:val="-3"/>
        </w:rPr>
        <w:softHyphen/>
        <w:t xml:space="preserve">hen </w:t>
      </w:r>
      <w:r>
        <w:rPr>
          <w:rFonts w:ascii="Times New Roman" w:hAnsi="Times New Roman" w:cs="Times New Roman"/>
          <w:i/>
          <w:iCs/>
          <w:spacing w:val="-3"/>
        </w:rPr>
        <w:noBreakHyphen/>
        <w:t xml:space="preserve"> der anti</w:t>
      </w:r>
      <w:r>
        <w:rPr>
          <w:rFonts w:ascii="Times New Roman" w:hAnsi="Times New Roman" w:cs="Times New Roman"/>
          <w:i/>
          <w:iCs/>
          <w:spacing w:val="-3"/>
        </w:rPr>
        <w:noBreakHyphen/>
        <w:t>idealisti</w:t>
      </w:r>
      <w:r>
        <w:rPr>
          <w:rFonts w:ascii="Times New Roman" w:hAnsi="Times New Roman" w:cs="Times New Roman"/>
          <w:i/>
          <w:iCs/>
          <w:spacing w:val="-3"/>
        </w:rPr>
        <w:softHyphen/>
        <w:t>sche, anti</w:t>
      </w:r>
      <w:r>
        <w:rPr>
          <w:rFonts w:ascii="Times New Roman" w:hAnsi="Times New Roman" w:cs="Times New Roman"/>
          <w:i/>
          <w:iCs/>
          <w:spacing w:val="-3"/>
        </w:rPr>
        <w:noBreakHyphen/>
        <w:t>protestanti</w:t>
      </w:r>
      <w:r>
        <w:rPr>
          <w:rFonts w:ascii="Times New Roman" w:hAnsi="Times New Roman" w:cs="Times New Roman"/>
          <w:i/>
          <w:iCs/>
          <w:spacing w:val="-3"/>
        </w:rPr>
        <w:softHyphen/>
        <w:t>sche, der anti</w:t>
      </w:r>
      <w:r>
        <w:rPr>
          <w:rFonts w:ascii="Times New Roman" w:hAnsi="Times New Roman" w:cs="Times New Roman"/>
          <w:i/>
          <w:iCs/>
          <w:spacing w:val="-3"/>
        </w:rPr>
        <w:noBreakHyphen/>
      </w:r>
      <w:r>
        <w:rPr>
          <w:rFonts w:ascii="Times New Roman" w:hAnsi="Times New Roman" w:cs="Times New Roman"/>
          <w:i/>
          <w:iCs/>
          <w:spacing w:val="-3"/>
        </w:rPr>
        <w:softHyphen/>
        <w:t>kollek</w:t>
      </w:r>
      <w:r>
        <w:rPr>
          <w:rFonts w:ascii="Times New Roman" w:hAnsi="Times New Roman" w:cs="Times New Roman"/>
          <w:i/>
          <w:iCs/>
          <w:spacing w:val="-3"/>
        </w:rPr>
        <w:softHyphen/>
        <w:t>tivistische und der anti</w:t>
      </w:r>
      <w:r>
        <w:rPr>
          <w:rFonts w:ascii="Times New Roman" w:hAnsi="Times New Roman" w:cs="Times New Roman"/>
          <w:i/>
          <w:iCs/>
          <w:spacing w:val="-3"/>
        </w:rPr>
        <w:noBreakHyphen/>
      </w:r>
      <w:r>
        <w:rPr>
          <w:rFonts w:ascii="Times New Roman" w:hAnsi="Times New Roman" w:cs="Times New Roman"/>
          <w:i/>
          <w:iCs/>
          <w:spacing w:val="-3"/>
        </w:rPr>
        <w:softHyphen/>
        <w:t>relativistische Mensch in einer gleichgearteten Gemein</w:t>
      </w:r>
      <w:r>
        <w:rPr>
          <w:rFonts w:ascii="Times New Roman" w:hAnsi="Times New Roman" w:cs="Times New Roman"/>
          <w:i/>
          <w:iCs/>
          <w:spacing w:val="-3"/>
        </w:rPr>
        <w:softHyphen/>
        <w:t>schaft. Dabei darf das "An</w:t>
      </w:r>
      <w:r>
        <w:rPr>
          <w:rFonts w:ascii="Times New Roman" w:hAnsi="Times New Roman" w:cs="Times New Roman"/>
          <w:i/>
          <w:iCs/>
          <w:spacing w:val="-3"/>
        </w:rPr>
        <w:softHyphen/>
        <w:t>ti" in den bezeichneten ver</w:t>
      </w:r>
      <w:r>
        <w:rPr>
          <w:rFonts w:ascii="Times New Roman" w:hAnsi="Times New Roman" w:cs="Times New Roman"/>
          <w:i/>
          <w:iCs/>
          <w:spacing w:val="-3"/>
        </w:rPr>
        <w:softHyphen/>
        <w:t>schiedenen For</w:t>
      </w:r>
      <w:r>
        <w:rPr>
          <w:rFonts w:ascii="Times New Roman" w:hAnsi="Times New Roman" w:cs="Times New Roman"/>
          <w:i/>
          <w:iCs/>
          <w:spacing w:val="-3"/>
        </w:rPr>
        <w:softHyphen/>
        <w:t>men und Gestalten nicht falsch gedeutet werden. Es bedeutet keine feindliche Gegeneinstellung, sondern eine gütig</w:t>
      </w:r>
      <w:r>
        <w:rPr>
          <w:rFonts w:ascii="Times New Roman" w:hAnsi="Times New Roman" w:cs="Times New Roman"/>
          <w:i/>
          <w:iCs/>
          <w:spacing w:val="-3"/>
        </w:rPr>
        <w:noBreakHyphen/>
        <w:t>wohl</w:t>
      </w:r>
      <w:r>
        <w:rPr>
          <w:rFonts w:ascii="Times New Roman" w:hAnsi="Times New Roman" w:cs="Times New Roman"/>
          <w:i/>
          <w:iCs/>
          <w:spacing w:val="-3"/>
        </w:rPr>
        <w:softHyphen/>
        <w:t>wol</w:t>
      </w:r>
      <w:r>
        <w:rPr>
          <w:rFonts w:ascii="Times New Roman" w:hAnsi="Times New Roman" w:cs="Times New Roman"/>
          <w:i/>
          <w:iCs/>
          <w:spacing w:val="-3"/>
        </w:rPr>
        <w:softHyphen/>
        <w:t>lende ehrfürch</w:t>
      </w:r>
      <w:r>
        <w:rPr>
          <w:rFonts w:ascii="Times New Roman" w:hAnsi="Times New Roman" w:cs="Times New Roman"/>
          <w:i/>
          <w:iCs/>
          <w:spacing w:val="-3"/>
        </w:rPr>
        <w:softHyphen/>
        <w:t>tige Freiheitshaltung jeglicher anderen Art gegen</w:t>
      </w:r>
      <w:r>
        <w:rPr>
          <w:rFonts w:ascii="Times New Roman" w:hAnsi="Times New Roman" w:cs="Times New Roman"/>
          <w:i/>
          <w:iCs/>
          <w:spacing w:val="-3"/>
        </w:rPr>
        <w:softHyphen/>
        <w:t>über; hütet sich aber sorg</w:t>
      </w:r>
      <w:r>
        <w:rPr>
          <w:rFonts w:ascii="Times New Roman" w:hAnsi="Times New Roman" w:cs="Times New Roman"/>
          <w:i/>
          <w:iCs/>
          <w:spacing w:val="-3"/>
        </w:rPr>
        <w:softHyphen/>
        <w:t>fältig vor jeder öden Gleichma</w:t>
      </w:r>
      <w:r>
        <w:rPr>
          <w:rFonts w:ascii="Times New Roman" w:hAnsi="Times New Roman" w:cs="Times New Roman"/>
          <w:i/>
          <w:iCs/>
          <w:spacing w:val="-3"/>
        </w:rPr>
        <w:softHyphen/>
        <w:t>cherei und vor Haltlo</w:t>
      </w:r>
      <w:r>
        <w:rPr>
          <w:rFonts w:ascii="Times New Roman" w:hAnsi="Times New Roman" w:cs="Times New Roman"/>
          <w:i/>
          <w:iCs/>
          <w:spacing w:val="-3"/>
        </w:rPr>
        <w:softHyphen/>
        <w:t>sigkeit in Kopf und Wille und Herz."</w:t>
      </w:r>
      <w:r>
        <w:rPr>
          <w:rStyle w:val="Funotenzeichen"/>
          <w:rFonts w:ascii="Times New Roman" w:hAnsi="Times New Roman" w:cs="Times New Roman"/>
          <w:spacing w:val="-3"/>
          <w:lang w:val="de-DE"/>
        </w:rPr>
        <w:footnoteReference w:id="301"/>
      </w:r>
      <w:r>
        <w:rPr>
          <w:rFonts w:ascii="Times New Roman" w:hAnsi="Times New Roman" w:cs="Times New Roman"/>
          <w:spacing w:val="-3"/>
        </w:rPr>
        <w:t xml:space="preserve"> Sein ganze Leben hat Pater Kentenich für seine Sendung gelebt, für die Bekehrung der an</w:t>
      </w:r>
      <w:r>
        <w:rPr>
          <w:rFonts w:ascii="Times New Roman" w:hAnsi="Times New Roman" w:cs="Times New Roman"/>
          <w:spacing w:val="-3"/>
        </w:rPr>
        <w:softHyphen/>
        <w:t>dern, die Kritik an fal</w:t>
      </w:r>
      <w:r>
        <w:rPr>
          <w:rFonts w:ascii="Times New Roman" w:hAnsi="Times New Roman" w:cs="Times New Roman"/>
          <w:spacing w:val="-3"/>
        </w:rPr>
        <w:softHyphen/>
        <w:t>schen Wegen und Denkweisen. Etwas sehr Kämpferisches ist ihm eigen. Ehrfürchtig sich gebeugt "vor jedem Menschen und seiner Auffas</w:t>
      </w:r>
      <w:r>
        <w:rPr>
          <w:rFonts w:ascii="Times New Roman" w:hAnsi="Times New Roman" w:cs="Times New Roman"/>
          <w:spacing w:val="-3"/>
        </w:rPr>
        <w:softHyphen/>
        <w:t>sung", hat er allerdings auch schon in früheren Jahren. Etwa im KZ, wo er beste Kon</w:t>
      </w:r>
      <w:r>
        <w:rPr>
          <w:rFonts w:ascii="Times New Roman" w:hAnsi="Times New Roman" w:cs="Times New Roman"/>
          <w:spacing w:val="-3"/>
        </w:rPr>
        <w:softHyphen/>
        <w:t>takte und sogar Freundschaften hatte z.B. mit protestanti</w:t>
      </w:r>
      <w:r>
        <w:rPr>
          <w:rFonts w:ascii="Times New Roman" w:hAnsi="Times New Roman" w:cs="Times New Roman"/>
          <w:spacing w:val="-3"/>
        </w:rPr>
        <w:softHyphen/>
        <w:t>schen Pasto</w:t>
      </w:r>
      <w:r>
        <w:rPr>
          <w:rFonts w:ascii="Times New Roman" w:hAnsi="Times New Roman" w:cs="Times New Roman"/>
          <w:spacing w:val="-3"/>
        </w:rPr>
        <w:softHyphen/>
        <w:t>ren. Auch mit extrem antikirchlichen Kom</w:t>
      </w:r>
      <w:r>
        <w:rPr>
          <w:rFonts w:ascii="Times New Roman" w:hAnsi="Times New Roman" w:cs="Times New Roman"/>
          <w:spacing w:val="-3"/>
        </w:rPr>
        <w:softHyphen/>
        <w:t>muni</w:t>
      </w:r>
      <w:r>
        <w:rPr>
          <w:rFonts w:ascii="Times New Roman" w:hAnsi="Times New Roman" w:cs="Times New Roman"/>
          <w:spacing w:val="-3"/>
        </w:rPr>
        <w:softHyphen/>
        <w:t xml:space="preserve">sten. Gerade manche von diesen verehrten ihn wie einen Vater.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im Dezember 1965 in Rom sagt er: </w:t>
      </w:r>
      <w:r>
        <w:rPr>
          <w:rFonts w:ascii="Times New Roman" w:hAnsi="Times New Roman" w:cs="Times New Roman"/>
          <w:i/>
          <w:iCs/>
          <w:spacing w:val="-3"/>
        </w:rPr>
        <w:t>"Die richtig gespendete Taufe der anderen Christen ist auch eine gültige Taufe, ist auch eine Gegenwärtigsetzung Christi. Es gibt aber noch eine andere Gegenwärtigsetzung Christi. Das ist keine vollendete, sondern eine inchoative [eine anfängliche]  Gegenwärtigset</w:t>
      </w:r>
      <w:r>
        <w:rPr>
          <w:rFonts w:ascii="Times New Roman" w:hAnsi="Times New Roman" w:cs="Times New Roman"/>
          <w:i/>
          <w:iCs/>
          <w:spacing w:val="-3"/>
        </w:rPr>
        <w:softHyphen/>
        <w:t>zung Christi. Denken Sie jetzt an das Wort: Anima humana naturaliter christiana est. [Die menschli</w:t>
      </w:r>
      <w:r>
        <w:rPr>
          <w:rFonts w:ascii="Times New Roman" w:hAnsi="Times New Roman" w:cs="Times New Roman"/>
          <w:i/>
          <w:iCs/>
          <w:spacing w:val="-3"/>
        </w:rPr>
        <w:softHyphen/>
        <w:t>che Seele ist von Natur aus christ</w:t>
      </w:r>
      <w:r>
        <w:rPr>
          <w:rFonts w:ascii="Times New Roman" w:hAnsi="Times New Roman" w:cs="Times New Roman"/>
          <w:i/>
          <w:iCs/>
          <w:spacing w:val="-3"/>
        </w:rPr>
        <w:softHyphen/>
        <w:t>lich]. Das sittlich Wertvolle, das auch in den modernen Heiden lebt, das auch in den alten Heiden lebte, ist eine inchoative Gegenwärtig</w:t>
      </w:r>
      <w:r>
        <w:rPr>
          <w:rFonts w:ascii="Times New Roman" w:hAnsi="Times New Roman" w:cs="Times New Roman"/>
          <w:i/>
          <w:iCs/>
          <w:spacing w:val="-3"/>
        </w:rPr>
        <w:softHyphen/>
        <w:t>setzung Christi. Freilich, die inchoati</w:t>
      </w:r>
      <w:r>
        <w:rPr>
          <w:rFonts w:ascii="Times New Roman" w:hAnsi="Times New Roman" w:cs="Times New Roman"/>
          <w:i/>
          <w:iCs/>
          <w:spacing w:val="-3"/>
        </w:rPr>
        <w:softHyphen/>
        <w:t>ve oder partielle Gegenwärtigsetzung müsste mehr und mehr zu einer kompletten Gegenwärtigsetzung werden. Und diese Gegenwärtig</w:t>
      </w:r>
      <w:r>
        <w:rPr>
          <w:rFonts w:ascii="Times New Roman" w:hAnsi="Times New Roman" w:cs="Times New Roman"/>
          <w:i/>
          <w:iCs/>
          <w:spacing w:val="-3"/>
        </w:rPr>
        <w:softHyphen/>
        <w:t>setzung kompletester Art müssen wir Katholiken der heutigen Zeit mehr vorleben, mehr vordemon</w:t>
      </w:r>
      <w:r>
        <w:rPr>
          <w:rFonts w:ascii="Times New Roman" w:hAnsi="Times New Roman" w:cs="Times New Roman"/>
          <w:i/>
          <w:iCs/>
          <w:spacing w:val="-3"/>
        </w:rPr>
        <w:softHyphen/>
        <w:t>strieren als vorsagen. Deswegen suchen wir nicht wie früher die anderen zu uns herüberzuzerren, sondern wir haben mehr Ehrfurcht vor dem Ganzen des Menschen. Wie sieht also das Apostolat aus? Es ist, wie wir früher oft sagten, das Apostolat der seinsgemä</w:t>
      </w:r>
      <w:r>
        <w:rPr>
          <w:rFonts w:ascii="Times New Roman" w:hAnsi="Times New Roman" w:cs="Times New Roman"/>
          <w:i/>
          <w:iCs/>
          <w:spacing w:val="-3"/>
        </w:rPr>
        <w:softHyphen/>
        <w:t>ßen religiösen Fülle. Alles will vorgelebt werden. (...) Es ist das Überströmen, das Überfluten der inneren Fülle des göttlichen Lebens. Ich muss also leben. Ich gebe mein Leben weiter. Ich darf das auch durch das Wort tun. Aber das Apostolat des Seins ist das wichtigste."</w:t>
      </w:r>
      <w:r>
        <w:rPr>
          <w:rStyle w:val="Funotenzeichen"/>
          <w:rFonts w:ascii="Times New Roman" w:hAnsi="Times New Roman" w:cs="Times New Roman"/>
          <w:spacing w:val="-3"/>
          <w:lang w:val="de-DE"/>
        </w:rPr>
        <w:footnoteReference w:id="302"/>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Das sind neue Töne! Und doch Töne vom ursprünglichen Geist Kentenichs.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ist Prophet </w:t>
      </w:r>
      <w:r>
        <w:rPr>
          <w:rFonts w:ascii="Times New Roman" w:hAnsi="Times New Roman" w:cs="Times New Roman"/>
          <w:i/>
          <w:iCs/>
          <w:spacing w:val="-3"/>
        </w:rPr>
        <w:t>und</w:t>
      </w:r>
      <w:r>
        <w:rPr>
          <w:rFonts w:ascii="Times New Roman" w:hAnsi="Times New Roman" w:cs="Times New Roman"/>
          <w:spacing w:val="-3"/>
        </w:rPr>
        <w:t xml:space="preserve"> Vater. Im Gedächtnis derer, die ihn gekannt haben, blieb er besonders als Vater in Erinnerung. Ein prophetischer Vater. Ein Vater, der sein Prophe</w:t>
      </w:r>
      <w:r>
        <w:rPr>
          <w:rFonts w:ascii="Times New Roman" w:hAnsi="Times New Roman" w:cs="Times New Roman"/>
          <w:spacing w:val="-3"/>
        </w:rPr>
        <w:softHyphen/>
        <w:t>tenamt "väterlich" ausübt.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Sich ehrfürchtig beugen vor jedem Menschen und seiner Auffassung ist für Pater Kentenich der Schlüssel zum Herzen derjenigen, die ferne zu stehen scheinen. Dies ist gleich</w:t>
      </w:r>
      <w:r>
        <w:rPr>
          <w:rFonts w:ascii="Times New Roman" w:hAnsi="Times New Roman" w:cs="Times New Roman"/>
          <w:spacing w:val="-3"/>
        </w:rPr>
        <w:softHyphen/>
        <w:t>sam sein pastorales und pädago</w:t>
      </w:r>
      <w:r>
        <w:rPr>
          <w:rFonts w:ascii="Times New Roman" w:hAnsi="Times New Roman" w:cs="Times New Roman"/>
          <w:spacing w:val="-3"/>
        </w:rPr>
        <w:softHyphen/>
        <w:t>gisches "Rezept". Die Erfahrung, angenom</w:t>
      </w:r>
      <w:r>
        <w:rPr>
          <w:rFonts w:ascii="Times New Roman" w:hAnsi="Times New Roman" w:cs="Times New Roman"/>
          <w:spacing w:val="-3"/>
        </w:rPr>
        <w:softHyphen/>
        <w:t>men zu sein, hat in höch</w:t>
      </w:r>
      <w:r>
        <w:rPr>
          <w:rFonts w:ascii="Times New Roman" w:hAnsi="Times New Roman" w:cs="Times New Roman"/>
          <w:spacing w:val="-3"/>
        </w:rPr>
        <w:softHyphen/>
        <w:t>stem Maß eine heilende und "bekehrende" Wirkung. Der Modus seines Auftrags ist sein ins Göttliche hineingetauchtes Menschsein. So hob ich weiter oben schon hervor.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Er sieht das Verworrene der Zeit. Aber gleichzeitig sieht er auch deren Ideale. </w:t>
      </w:r>
      <w:r>
        <w:rPr>
          <w:rFonts w:ascii="Times New Roman" w:hAnsi="Times New Roman" w:cs="Times New Roman"/>
          <w:i/>
          <w:iCs/>
          <w:spacing w:val="-3"/>
        </w:rPr>
        <w:t>"Wir spüren, wie die ganze heutige Welt so ganz instinktiv gleichsam die Hand ausstreckt nach diesem großen Ideal."</w:t>
      </w:r>
      <w:r>
        <w:rPr>
          <w:rFonts w:ascii="Times New Roman" w:hAnsi="Times New Roman" w:cs="Times New Roman"/>
          <w:spacing w:val="-3"/>
        </w:rPr>
        <w:t xml:space="preserve"> Also in der Zeit lesen. Auch das sagt Pater Kentenich in jener Gebets-Ansprache am 24. April 1964. Man könnte leicht diesen Aspekt vergessen. Hat man vielfach auch. Doch da wirkte gerade das bei Pater Kentenich Erlebte zu stark nach, als dass gerade dieses Anliegen vergessen würde. So war es nicht mehr als naheligend, nach New York zur Weltausstellung aufzubrechen. Auf die Anstecknadel, mit der Aufschrift "I have seen the future" habe ich schon hingewiesen. Das soll hier noch einmal geschehen. Die verschiedenen Worte "klingen" ja, je nach dem Zusammenhang, in dem sie gesagt oder gehört werden, anders.</w:t>
      </w:r>
    </w:p>
    <w:p w:rsidR="00557EF9" w:rsidRDefault="00557EF9">
      <w:pPr>
        <w:tabs>
          <w:tab w:val="left" w:pos="-1440"/>
          <w:tab w:val="left" w:pos="-720"/>
        </w:tabs>
        <w:suppressAutoHyphens/>
        <w:spacing w:line="240" w:lineRule="atLeast"/>
        <w:jc w:val="both"/>
        <w:rPr>
          <w:rFonts w:ascii="Times New Roman" w:hAnsi="Times New Roman" w:cs="Times New Roman"/>
          <w:spacing w:val="-3"/>
        </w:rPr>
        <w:sectPr w:rsidR="00557EF9">
          <w:headerReference w:type="default" r:id="rId19"/>
          <w:pgSz w:w="11906" w:h="16838"/>
          <w:pgMar w:top="1440" w:right="1440" w:bottom="1440" w:left="1440" w:header="1440" w:footer="1440" w:gutter="0"/>
          <w:cols w:space="720"/>
          <w:noEndnote/>
        </w:sect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6"/>
          <w:sz w:val="48"/>
          <w:szCs w:val="48"/>
        </w:rPr>
        <w:t>20</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4"/>
          <w:sz w:val="36"/>
          <w:szCs w:val="36"/>
        </w:rPr>
      </w:pPr>
      <w:r>
        <w:rPr>
          <w:rFonts w:ascii="Times New Roman" w:hAnsi="Times New Roman" w:cs="Times New Roman"/>
          <w:b/>
          <w:bCs/>
          <w:spacing w:val="-4"/>
          <w:sz w:val="36"/>
          <w:szCs w:val="36"/>
        </w:rPr>
        <w:t>Schönstatt Haus für die Seele</w:t>
      </w:r>
    </w:p>
    <w:p w:rsidR="00557EF9" w:rsidRDefault="00557EF9">
      <w:pPr>
        <w:tabs>
          <w:tab w:val="left" w:pos="-1440"/>
          <w:tab w:val="left" w:pos="-720"/>
        </w:tabs>
        <w:suppressAutoHyphens/>
        <w:spacing w:line="240" w:lineRule="atLeast"/>
        <w:jc w:val="both"/>
        <w:rPr>
          <w:rFonts w:ascii="Times New Roman" w:hAnsi="Times New Roman" w:cs="Times New Roman"/>
          <w:b/>
          <w:bCs/>
          <w:spacing w:val="-4"/>
          <w:sz w:val="36"/>
          <w:szCs w:val="36"/>
        </w:rPr>
      </w:pPr>
      <w:r>
        <w:rPr>
          <w:rFonts w:ascii="Times New Roman" w:hAnsi="Times New Roman" w:cs="Times New Roman"/>
          <w:b/>
          <w:bCs/>
          <w:spacing w:val="-4"/>
          <w:sz w:val="36"/>
          <w:szCs w:val="36"/>
        </w:rPr>
        <w:t>-leiblich-seelisch-geistig-gnadenhaftes Lebensgebilde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-Im innern Heiligtum Pater Kentenichs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 xml:space="preserve">1. Schönstatt in mir. </w:t>
      </w:r>
      <w:r>
        <w:rPr>
          <w:rFonts w:ascii="Times New Roman" w:hAnsi="Times New Roman" w:cs="Times New Roman"/>
          <w:spacing w:val="-3"/>
        </w:rPr>
        <w:t xml:space="preserve">Das Irrationale in mir, das anzunehmen und zu beachten mich Pater Kentenich aufforderte und lehrte, hatte einen Namen. Zutiefst hatte alles, was Pater Kentenich zum Irrationalen in mir sagte, auch mit Schönstatt zu tun. Das war ja ein Gebilde, das ich von ganzem Herzen liebte: Maria, das Heiligtum, sein Altar, das Bild, Pater Kentenich. Die Lieder aus Schönstatt haben mich regelrecht berauscht. Und oft sang ich sie. Ich war von ganzem Herzen Schönstätter. Voll-Blut-Schönstätter. Noch heute fühle ich die Wärme von damals, wenn ich etwa entsprechende Texte lese, wie z.B. die Gründungsurkunden. Ich konnte wirklich singen "in der Glut, die du entfacht". Oder: "Schönstatt, meine große Liebe, meine einzige Liebe". Oder später das Lied von der Primera Legión, die die "edelmütigste" war, die die Ersten in Chile sangen. Es war Liebe auf den ersten Blick. Schönstatt hatte einfach zu mir gepasst. Es war Schönstatt wie es leibt und lebt, liebt und sich gibt... Das war das Schönstatt der Ideen, ganz sicher, doch in erster Linie und historisch zuerst das Schönstatt der Gottesmutter, des Heiligtums, des Schönstatt-Marienbildes, der Krönungen und der entsprechenden Symbole. Tief in der Erinnerung habe ich die Erste Weihe, so nannten wir es damals, am 6. April 1956 bei meinem ersten Besuch in Schönstatt. Dann die zweite Weihe bei einem Zeltlager in Quarten in der Schweiz. Was die Gnade der seelischen Beheimatung und der seelischen Wandlung im Heiligtum ist, konnte ich lebendig erfahren. Auch was als dritte "Gnade" die Gnade der seelischen Fruchtbarkeit bedeutet, durfte ich erleben. Wenn Pater Kentenich mir sagte: Sie haben alles, dann bezog sich dies - so mein Eindruck - auf den ganzen Schatz aus Schönstatt, den ich in mir trug. Es war </w:t>
      </w:r>
      <w:r>
        <w:rPr>
          <w:rFonts w:ascii="Times New Roman" w:hAnsi="Times New Roman" w:cs="Times New Roman"/>
          <w:i/>
          <w:iCs/>
          <w:spacing w:val="-3"/>
        </w:rPr>
        <w:t>"schlichte, unbefan</w:t>
      </w:r>
      <w:r>
        <w:rPr>
          <w:rFonts w:ascii="Times New Roman" w:hAnsi="Times New Roman" w:cs="Times New Roman"/>
          <w:i/>
          <w:iCs/>
          <w:spacing w:val="-3"/>
        </w:rPr>
        <w:softHyphen/>
        <w:t>gene Liebe", die "an sich schon [eine] geheimnisvolle, verähnlichen</w:t>
      </w:r>
      <w:r>
        <w:rPr>
          <w:rFonts w:ascii="Times New Roman" w:hAnsi="Times New Roman" w:cs="Times New Roman"/>
          <w:i/>
          <w:iCs/>
          <w:spacing w:val="-3"/>
        </w:rPr>
        <w:softHyphen/>
        <w:t>de Kraft"</w:t>
      </w:r>
      <w:r>
        <w:rPr>
          <w:rFonts w:ascii="Times New Roman" w:hAnsi="Times New Roman" w:cs="Times New Roman"/>
          <w:spacing w:val="-3"/>
        </w:rPr>
        <w:t xml:space="preserve"> hat. So eine der Beschreibungen dieses Vorgangs durch Pater Kentenich. Leute wie mich hat er im Lauf der Schönstatt-Geschichte ja viele erlebt. Nicht zuletzt in sich selbst fühlte er den heilsamen Einfluss dieses "Wunderlandes" Schönstatt, </w:t>
      </w:r>
      <w:r>
        <w:rPr>
          <w:rFonts w:ascii="Times New Roman" w:hAnsi="Times New Roman" w:cs="Times New Roman"/>
          <w:i/>
          <w:iCs/>
          <w:spacing w:val="-3"/>
        </w:rPr>
        <w:t>"Mein Heimatland, mein Schönstattland"</w:t>
      </w:r>
      <w:r>
        <w:rPr>
          <w:rStyle w:val="Funotenzeichen"/>
          <w:rFonts w:ascii="Times New Roman" w:hAnsi="Times New Roman" w:cs="Times New Roman"/>
          <w:spacing w:val="-3"/>
          <w:lang w:val="de-DE"/>
        </w:rPr>
        <w:footnoteReference w:id="303"/>
      </w:r>
      <w:r>
        <w:rPr>
          <w:rFonts w:ascii="Times New Roman" w:hAnsi="Times New Roman" w:cs="Times New Roman"/>
          <w:spacing w:val="-3"/>
        </w:rPr>
        <w:t xml:space="preserve">, wie er es im Heimatlied preist.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war echte Liebe im Spiel. Wie geht man damit um? Später las ich bei Pater Kentenich Analysen des Liebesverhalten der Menschen. So z.B. dass Liebe erst einmal sehr scheu ist. Und sich leicht verletzt und angegriffen, beschämt erlebt. Das hatte etwas Wehrloses, Verletzliches, so dass ich alles dann doch lieber versteckte. Jedenfalls in keiner Weise es vor mir her trug, obwohl ich mir das entsprechend abverlangte. Denn ich deutete diese psychologische Schwäche mehr in Kategorien der Feigheit bzw. Tapferkeit. Und eben auch als Zeichen von zu geringer Überzeugung. Doch das war nicht Sache des Willens. Es ging darum, das Ganze nicht nur intuitiv, vom Gefühl her in einer Art erster Naivität zu erfassen, sondern mehr und mehr ein gutes Gefäß zu bauen, in dem der Inhalt entsprechend geborgen war, und zu begreifen, dass sehr Persönliches nun Mal nicht so ohne weiteres kämpferisch eingesetzt werden kann. Da sein Wort: Mit dem Kopf sind Sie durch die Wand. Doch mit dem Herzen (noch) nicht. Aber muss man denn überhaupt durch die Wand gehen?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Ich lernte also begreifen, dass da etwas ausgesprochen Konsistentes in mir ist, obwohl ich mich schämte, es zu zeigen oder dabei gesehen zu werden.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Deswegen auch und vor allem hier die Losung: Erwirb es, um es zu besitzen. Pater Kentenich hatte seine helle Freude an all dem. Und immer wieder die Aufforderung: Schauen Sie, dass Schönstatt ganz Ihre Welt wird. Ich dachte, das hast Du doch schon. Doch da gab es noch größere Weiten. Und obwohl ich damals schon alles (oft sogar mehrmals) gelesen hatte, was ich in die Hand bekommen konnte, war da ja doch noch mehr Verarbeitung und Weitung möglich und notwendig.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zu der Zeit, wie an anderer Stelle schon entsprechend dargelegt, die Frage nach der Authentizität der ganzen Gefühle und Intuitionen. Und die Notwendigkeit, alles noch mehr zu weiten. Doch auch die Gefahr, dass Weitung falsch verstanden würde als ein sich "mechanisch" Wegbewegen von dem, was ich in mir trage. Pater Kentenich versteht ja Weitung anders als es vielfach zunächst aufgefasst wird. Es bedeutet: in die Tiefe gehen, vertiefen, und dass auf </w:t>
      </w:r>
      <w:r>
        <w:rPr>
          <w:rFonts w:ascii="Times New Roman" w:hAnsi="Times New Roman" w:cs="Times New Roman"/>
          <w:i/>
          <w:iCs/>
          <w:spacing w:val="-3"/>
        </w:rPr>
        <w:t>solche</w:t>
      </w:r>
      <w:r>
        <w:rPr>
          <w:rFonts w:ascii="Times New Roman" w:hAnsi="Times New Roman" w:cs="Times New Roman"/>
          <w:spacing w:val="-3"/>
        </w:rPr>
        <w:t xml:space="preserve"> Weise schwerpunktmäßig anderes in den Blick kommt. Es ist gerade nicht wie bei einem Wegweiser, so sein häufiger Vergleich, der sagt, dort ist es. Geh weg von mir. Ich zeige Dir nur die Richtung. Nein, der Weg ist in mir, dem Wegweiser. Gehe noch tiefer in mich hinein, dann wirst Du entdecken, was da noch alles ist. Dies entwickelte Pater Kentenich oft am Lebensvorgang Marienliebe. Sie sagt nicht: Geh weg von mir zu Christus. Dort ist er. Sondern: Liebe mich noch mehr, und Du wirst dann auch mehr das finden, was ich liebe, das, was, psychologisch gesehen, in dieser Liebe zu mir steckt.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hatte zwar seine helle Freude an all dem, was ich ihm aus meinem schönstättischen Seelenleben zeigen konnte. Doch gleichzeitig war er besorgt, dass ich es verlieren könnte. Dass ich auf Grund der oben schon besprochenen Schwäce, des "Massenmenschentums in sehr feiner Form" einfach auch "dazu gehören" wollte, sein wollte wie die andern. Denn Schönstatt war nun einmal wirklich sehr, sehr anders als das, was so durchschnittlich an Spiritualität in meinem Umkreis gelebt und vertreten wurde. Dieser bestand zu einem guten Teil aus sehr engagierten Mitgliedern des Schülerverbandes Neudeutschland (ND). Schönstatt galt da nichts, war auch nur eine Minigruppe neben den anderen. Dies nicht nur wegen der Verbannung Pater Kentenichs. Dies wurde uns nie eigentlich einmal vorgeworfen. Aber die ganze Art, Schönstatt zu leben, war einfach nicht annehmbar. Und immer wieder der Verdacht, dass das keine so richtige Spiritualität für Männer ist. So entstanden viele Verletzungen, die nur langsam heilen konnten.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Gott, den Nächsten, mich selbst "mit meinem eigenen Angesicht lieben" hatte denn auch speziell das Schönstatt-Thema zum Inhalt. Ebenso die Überlegungen zum Mannsein.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Gut tat mir, dass Pater Kentenich immer wieder darauf hinwies, dass ich einen sehr viel reiferen, konsistenteren Kern in mir trage, als ich nach außen zeige. Gemeint damit war auch und natürlich der Schönstatt-Kern. Dies kann ich heute fünfzig Jahre danach so ungeniert berichten. Nach außen errötete ich leicht, so bald irgendwo die Rede auf Schönstatt kam.</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Natürlich hatte ich viele Begründungen für mein Schönstatt. Ich studierte ja schon damals wie kein anderer das Ganze. Doch war es ja nicht eine Frage des Wissens, auch nicht des Wollens, sondern die der entschiedenen Selbstwerdung, auch der spezifisch schönstättischen Selbstwerdung.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2. Bedeutung der konkreten Schönstatt-Erfahrung für das Verstehen Kentenichs</w:t>
      </w:r>
      <w:r>
        <w:rPr>
          <w:rFonts w:ascii="Times New Roman" w:hAnsi="Times New Roman" w:cs="Times New Roman"/>
          <w:spacing w:val="-3"/>
        </w:rPr>
        <w:t xml:space="preserve">. Dazu eine Erfahrung aus meiner priesterlichen Tätigkeit. Dass dies [die Gründung Schönstatts in La  Plata und speziell die Gründung des Priesterbundes] gelungen war, erlebte ich in einer der ersten Eucharistiefeiern eines eben zum Priester geweihten Bundespriesters. Es war die monatliche Bündnismesse der Schönstatt-Familie von La Plata. Eine geradezu üppig blühende und lebendige, vor allem junge Schönstatt-Familie. Sie sangen ihre Lieder, Der zelebrierende Priester erklärte das, was an Ideen und Leben so gewachsen war. Dabei waren auch einige Mitstudenten aus dem Priester-Seminar, denn zwei von ihnen schlossen damals ihr Liebesbündnis. Mein Wunsch: Erde verschlinge mich. Kann man dies alles nicht etwas "abstrakter", "objektiver", allgemeinverständlicher sagen?! Es kam dicht auf dicht und immer wieder neu anders und doch ähnlich. Und stark wurde hervorgehoben die Beziehung mit der Mater im Heiligtum und mit dem Padre. Und ebenso in reichem Maße der mehr und mehr entstandene Symbol- und Werte-Kosmos des Schönstatt-Bundeskurses wie der Schönstatt-Familie in Plata.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doch hatte ich den Eindruck (vom Kopf her): Die Gründung, das heißt das originell schönstättische Lebensgeflecht (Lebensgebilde), ist gelungen.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Als ich eine Stunde später ins Seminar zurückkam, stand die entsprechende Gruppe noch am Eingang und ich merkte, dass sie sofort das Gespräch wechselten, als ich kam. Ich merkte auch eine Art Ratlosigkeit in ihren Gesichtern, als sie mich plötzlich sahen. Das also ist unser Professor. Den kennen wir anders. Sie und ich machten ja immer wieder die Erfahrung, dass gerade die Kentenich-Themen besonders gut und leicht ankamen.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mir passierte etwas Ähnliches, was Kentenich dann zum Anlass seines Schrittes vom 31. Mai machte. Es ging ja dort nicht nur um das organische Denken, Leben und Lieben als solchem, sondern um seine konkrete Verwirklichung in der konkreten, allzu konkreten Schönstattwelt und das in der dichtesten Form der Marienschwestern. Die Schönstatt-essentials sollen durch die großen Ideen Schönstatts nicht nivelliert oder gar ausgelöscht werden. Und Kentenich witterte da große Gefahr für die eigene Bewegung. Das eben Geschilderte ist </w:t>
      </w:r>
      <w:r>
        <w:rPr>
          <w:rFonts w:ascii="Times New Roman" w:hAnsi="Times New Roman" w:cs="Times New Roman"/>
          <w:i/>
          <w:iCs/>
          <w:spacing w:val="-3"/>
        </w:rPr>
        <w:t>eine der wichtigen 31. Mai-Erfahrungen meines Lebens.</w:t>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Ähnliches geschah mir dann auch bei meiner Tätigkeit in Münster. Unsere Studenten hatten den Eindruck, dass man Schönstatt nur richtig erklären müsste, und man würde es annehmen, jedenfalls besser schätzen. Sie hatten ähnlich gute Rückmeldungen, wie ich im Seminar, was solche Themen betraf.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Ihre Fehleinschätzung: Die deutschen Schönstätter tun dies nicht. Die andere Fehleinschätzung: wenn "die andern" dann doch sahen, wie unsere Studenten - Gott sei Dank - tatsächlich und konkret z.B. mit dem Hausheiligtum lebten, mit dem Heiligtum überhaupt, mit der Gottesmutter Maria, mit Krönungen, mit unserem Vater und dem ganzen reich entfalteten Schönstatt-Kosmos, dann mussten sie natürlich "passen". Vieles fanden sie ganz "nett", verstanden es aber allenfalls einigermaßen als "lateinamerikanische" Volksfrömmigkeit und waren sich bewusst: Sie werden sich im Laufe des Studiums noch weiter entwickeln, entwickeln </w:t>
      </w:r>
      <w:r>
        <w:rPr>
          <w:rFonts w:ascii="Times New Roman" w:hAnsi="Times New Roman" w:cs="Times New Roman"/>
          <w:i/>
          <w:iCs/>
          <w:spacing w:val="-3"/>
        </w:rPr>
        <w:t>müssen</w:t>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Dabei gingen ja unsere Ausbildungsbemühungen nicht in die Richtung der Abschaffung solcher Aspekte, sondern ihrer Vertiefung und sogar intensiveren Erfahrung.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3. Reflektierte Erfahrung</w:t>
      </w:r>
      <w:r>
        <w:rPr>
          <w:rFonts w:ascii="Times New Roman" w:hAnsi="Times New Roman" w:cs="Times New Roman"/>
          <w:spacing w:val="-3"/>
        </w:rPr>
        <w:t>. In der Zeit um 1999 haben mehrere meiner Kollegen sich wieder einmal sehr intensiv mit dem 31. Mai beschäftigt. Der Ansatz, der damals entdeckt wurde: Das gewordene Leben reflektieren, reflektierte Erfahrung. Und die darin inkarnierten Prinzipien darlegen, auch kämpferisch darlegen. Das ist, was Pater Kentenich fordert und auch selbst damals tat.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Grenze (Einseitigkeit) dieses Vorgehens, auch als Grenze der Darlegung Pater Kentenichs selbst, ist, dass die allgemeinen Prinzipien, die daraus resultieren/ abgelesen werden, sicher im allgemeinen kein Problem darstellen. So sind sie auch von keinem der beiden Visitatoren je in Frage gestellt worden. Tromp betrachtete die Insistenz Pater Kentenichs auf diesen als einen Spleen, der ein Beweis mehr ist für seine nicht volle Zurechnungsfähigkeit.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Auch nach seiner Rückkehr hat Pater Kentenich dies so - abstrakt - vorgetragen.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Fakt ist aber: Zur Frage stand das konkrete Gestalt gewordene seelische Leben der Schönstätter, speziell der Marienschwestern. Dieses und nicht die allgemeinen Prinzipien als solche standen also zur Diskussion und wurden abgelehnt. Dieses Leben lässt sich nicht (notwendig) aus den allgemeinen Prinzipien des organischen Denkens </w:t>
      </w:r>
      <w:r>
        <w:rPr>
          <w:rFonts w:ascii="Times New Roman" w:hAnsi="Times New Roman" w:cs="Times New Roman"/>
          <w:i/>
          <w:iCs/>
          <w:spacing w:val="-3"/>
        </w:rPr>
        <w:t>ableiten</w:t>
      </w:r>
      <w:r>
        <w:rPr>
          <w:rFonts w:ascii="Times New Roman" w:hAnsi="Times New Roman" w:cs="Times New Roman"/>
          <w:spacing w:val="-3"/>
        </w:rPr>
        <w:t>. Es hat seine eigene (psychologische) Gesetzmäßigkeit. Umgekehrt aber kann gesagt werden: Dieses Leben ist Anwendung von allgemeinen Prinzipien.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Jetzt, einen Schritt weiter: Man hat also das (organische) Denken Pater Kentenichs dann aber doch nicht verstanden, wenn man die Konkretheit des Lebens nicht als Verwirklichung des allgemeinen Prinzips "organisches Denken" verstehen kann. Denn das organische Denken bei Pater Kentenich ist </w:t>
      </w:r>
      <w:r>
        <w:rPr>
          <w:rFonts w:ascii="Times New Roman" w:hAnsi="Times New Roman" w:cs="Times New Roman"/>
          <w:i/>
          <w:iCs/>
          <w:spacing w:val="-3"/>
        </w:rPr>
        <w:t>psychologisches</w:t>
      </w:r>
      <w:r>
        <w:rPr>
          <w:rFonts w:ascii="Times New Roman" w:hAnsi="Times New Roman" w:cs="Times New Roman"/>
          <w:spacing w:val="-3"/>
        </w:rPr>
        <w:t xml:space="preserve"> Denken, nicht wie vielfach zugrundegelegt: logisches Ordo-Denken. Und das konkrete Leben, das es als deduktiv-logisch unableitbar zu beachten gilt, ist Objektivation der Seele, die ihre eigene Würde und Eigengesetzlichkeit hat. Pater Kentenich ist an dieser Stelle der Anwalt der Seele (Psyche). Diese darf mitreden, hat in der Vergangenheit auch mitgeredet. Aber dieses Mitreden wurde in der Vergangenheit nicht eigens thematisiert. Es war einfach "selbstverständlich". Heute geht es allerdings darum, solches </w:t>
      </w:r>
      <w:r>
        <w:rPr>
          <w:rFonts w:ascii="Times New Roman" w:hAnsi="Times New Roman" w:cs="Times New Roman"/>
          <w:i/>
          <w:iCs/>
          <w:spacing w:val="-3"/>
        </w:rPr>
        <w:t>Leben</w:t>
      </w:r>
      <w:r>
        <w:rPr>
          <w:rFonts w:ascii="Times New Roman" w:hAnsi="Times New Roman" w:cs="Times New Roman"/>
          <w:spacing w:val="-3"/>
        </w:rPr>
        <w:t xml:space="preserve"> bewusst anzuerkennen und seine Gesetzmäßigkeiten zu formulieren (post-traditionelles neu-organisches Denken).</w:t>
      </w:r>
      <w:r>
        <w:rPr>
          <w:rStyle w:val="Funotenzeichen"/>
          <w:rFonts w:ascii="Times New Roman" w:hAnsi="Times New Roman" w:cs="Times New Roman"/>
          <w:spacing w:val="-3"/>
          <w:lang w:val="de-DE"/>
        </w:rPr>
        <w:footnoteReference w:id="304"/>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Hier also die Frage nach Prinzip und Anwendung in der hermeneutischen </w:t>
      </w:r>
      <w:r>
        <w:rPr>
          <w:rFonts w:ascii="Times New Roman" w:hAnsi="Times New Roman" w:cs="Times New Roman"/>
          <w:i/>
          <w:iCs/>
          <w:spacing w:val="-3"/>
        </w:rPr>
        <w:t>gegenseitigen</w:t>
      </w:r>
      <w:r>
        <w:rPr>
          <w:rFonts w:ascii="Times New Roman" w:hAnsi="Times New Roman" w:cs="Times New Roman"/>
          <w:spacing w:val="-3"/>
        </w:rPr>
        <w:t xml:space="preserve"> Verwiesenheit der beiden Aspekte (Leben/Reflexion; Idee/Leben; Leben/Idee), d.h. Beziehung zwischen dem von der Seele Erkannten und dem vom Verstand Erkannten.</w:t>
      </w:r>
      <w:r>
        <w:rPr>
          <w:rStyle w:val="Funotenzeichen"/>
          <w:rFonts w:ascii="Times New Roman" w:hAnsi="Times New Roman" w:cs="Times New Roman"/>
          <w:spacing w:val="-3"/>
          <w:lang w:val="de-DE"/>
        </w:rPr>
        <w:footnoteReference w:id="305"/>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Nach seiner Rückkehr aus Milwaukee sagte Pater Kentenich wiederholt: Der Schlüssel zu den vierzehn Jahren Exil ist: das Haupt in Verbindung mit dem Heiligtum (Maria).</w:t>
      </w:r>
      <w:r>
        <w:rPr>
          <w:rStyle w:val="Funotenzeichen"/>
          <w:rFonts w:ascii="Times New Roman" w:hAnsi="Times New Roman" w:cs="Times New Roman"/>
          <w:spacing w:val="-3"/>
          <w:lang w:val="de-DE"/>
        </w:rPr>
        <w:footnoteReference w:id="306"/>
      </w:r>
      <w:r>
        <w:rPr>
          <w:rFonts w:ascii="Times New Roman" w:hAnsi="Times New Roman" w:cs="Times New Roman"/>
          <w:spacing w:val="-3"/>
        </w:rPr>
        <w:t xml:space="preserve"> Das sagte er auch bereits am Beginn der Auseinandersetzung. Das Exil und die ganze Auseinandersetzung hat am Ende bestätigt, herausgearbeitet, konsolidiert, festgemacht die Tatsache, dass Schönstatt aus den sogenannten Kontaktstellen lebt, so wie diese in der konkreten Geschichte </w:t>
      </w:r>
      <w:r>
        <w:rPr>
          <w:rFonts w:ascii="Times New Roman" w:hAnsi="Times New Roman" w:cs="Times New Roman"/>
          <w:i/>
          <w:iCs/>
          <w:spacing w:val="-3"/>
        </w:rPr>
        <w:t>geworden</w:t>
      </w:r>
      <w:r>
        <w:rPr>
          <w:rFonts w:ascii="Times New Roman" w:hAnsi="Times New Roman" w:cs="Times New Roman"/>
          <w:spacing w:val="-3"/>
        </w:rPr>
        <w:t xml:space="preserve"> sind. Diese sind das eigentliche Buch, das Pater Kentenich geschrieben hat. Die schriftlichen Abhandlungen und Vorträge sind in dieser Hinsicht etwas Zweites. Etwas, was er in diesem, in seinem Schönstatt-Buch, dann wieder ablesen konnte.</w:t>
      </w:r>
      <w:r>
        <w:rPr>
          <w:rStyle w:val="Funotenzeichen"/>
          <w:rFonts w:ascii="Times New Roman" w:hAnsi="Times New Roman" w:cs="Times New Roman"/>
          <w:spacing w:val="-3"/>
          <w:lang w:val="de-DE"/>
        </w:rPr>
        <w:footnoteReference w:id="307"/>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Etwas Zweites sind also die allgemein gültigen Prinzipien, wie z.B. organisches Denken, Leben und Lieben, wie sie Pater Kentenich an den Lebensäußerungen der Schönstätter abgelesen hat (ablesendes Denken).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So entstand in den damaligen Gesprächen vielfach eine Situation, in der die Sache zu einseitig aus der Sicht der allgemeinen Prinzipien, die da abgelesen werden, gesehen wurde. Aber zu abstrakt, d.h. losgelöst, abgelöst (das ist ja Abstraktion) vom konkreten Leben, um das es ging.</w:t>
      </w:r>
      <w:r>
        <w:rPr>
          <w:rStyle w:val="Funotenzeichen"/>
          <w:rFonts w:ascii="Times New Roman" w:hAnsi="Times New Roman" w:cs="Times New Roman"/>
          <w:spacing w:val="-3"/>
          <w:lang w:val="de-DE"/>
        </w:rPr>
        <w:footnoteReference w:id="308"/>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Also die beiden Linien: allgemeine Prinzipien (organisches Denken) </w:t>
      </w:r>
      <w:r>
        <w:rPr>
          <w:rFonts w:ascii="Times New Roman" w:hAnsi="Times New Roman" w:cs="Times New Roman"/>
          <w:i/>
          <w:iCs/>
          <w:spacing w:val="-3"/>
        </w:rPr>
        <w:t>und</w:t>
      </w:r>
      <w:r>
        <w:rPr>
          <w:rFonts w:ascii="Times New Roman" w:hAnsi="Times New Roman" w:cs="Times New Roman"/>
          <w:spacing w:val="-3"/>
        </w:rPr>
        <w:t xml:space="preserve"> konkretes Leben. Pater Kentenich referiert beides. Doch ist auch dies, wie er es gelegentlich z.B. von seiner Auffassung über die Liebe sagt, "zu sehr nebeneinander" aufgefasst worden, zu unverbunden miteinander rezipiert worden.</w:t>
      </w:r>
      <w:r>
        <w:rPr>
          <w:rStyle w:val="Funotenzeichen"/>
          <w:rFonts w:ascii="Times New Roman" w:hAnsi="Times New Roman" w:cs="Times New Roman"/>
          <w:spacing w:val="-3"/>
          <w:lang w:val="de-DE"/>
        </w:rPr>
        <w:footnoteReference w:id="309"/>
      </w:r>
      <w:r>
        <w:rPr>
          <w:rFonts w:ascii="Times New Roman" w:hAnsi="Times New Roman" w:cs="Times New Roman"/>
          <w:spacing w:val="-3"/>
        </w:rPr>
        <w:t xml:space="preserve"> Vergl. dazu die Lizentiatsarbeit von Daniel Jany (Argentinien).</w:t>
      </w:r>
      <w:r>
        <w:rPr>
          <w:rStyle w:val="Funotenzeichen"/>
          <w:rFonts w:ascii="Times New Roman" w:hAnsi="Times New Roman" w:cs="Times New Roman"/>
          <w:spacing w:val="-3"/>
          <w:lang w:val="de-DE"/>
        </w:rPr>
        <w:footnoteReference w:id="310"/>
      </w:r>
      <w:r>
        <w:rPr>
          <w:rFonts w:ascii="Times New Roman" w:hAnsi="Times New Roman" w:cs="Times New Roman"/>
          <w:spacing w:val="-3"/>
        </w:rPr>
        <w:t xml:space="preserve"> Daran ist natürlich, durch seine organisch einseitig superlativische Aussageweise, zum Teil Pater Kentenich selbst "Schuld".</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 Schlüssel zum Verständnis der Auseinandersetzung ist: Das Haupt in Verbindung mit dem Heiligtum. Darum ging es, nicht um mechanistisches Denken in seiner Bedeutung schlechthin. Das wurde tatsächlich überhaupt nie verhandelt. Es ging um Organisches Denken in Aktion. Doch die Formulierungen Pater Kentenichs sind dann wieder eher abstrakt. Den unmittelbaren Lebensvorgang beschreibt er zwar an entsprechenden Stellen. Doch oft setzt er diesen als bekannt voraus oder legt ihn an anderer Stelle dar, aber so, dass der Zusammenhang dann doch wieder nicht klar wird. Siehe oben: "zu sehr nebeneinander aufgefasst". Oder er will ihn bewusst unausgesagt lassen, wohl aus Angst vor Missverständnissen.</w:t>
      </w:r>
      <w:r>
        <w:rPr>
          <w:rStyle w:val="Funotenzeichen"/>
          <w:rFonts w:ascii="Times New Roman" w:hAnsi="Times New Roman" w:cs="Times New Roman"/>
          <w:spacing w:val="-3"/>
          <w:lang w:val="de-DE"/>
        </w:rPr>
        <w:footnoteReference w:id="311"/>
      </w:r>
      <w:r>
        <w:rPr>
          <w:rFonts w:ascii="Times New Roman" w:hAnsi="Times New Roman" w:cs="Times New Roman"/>
          <w:spacing w:val="-3"/>
        </w:rPr>
        <w:t xml:space="preserve"> </w:t>
      </w:r>
      <w:r>
        <w:rPr>
          <w:rFonts w:ascii="Times New Roman" w:hAnsi="Times New Roman" w:cs="Times New Roman"/>
          <w:i/>
          <w:iCs/>
          <w:spacing w:val="-3"/>
        </w:rPr>
        <w:t>Es ging um "unsere Art</w:t>
      </w:r>
      <w:r>
        <w:rPr>
          <w:rFonts w:ascii="Times New Roman" w:hAnsi="Times New Roman" w:cs="Times New Roman"/>
          <w:spacing w:val="-3"/>
        </w:rPr>
        <w:t xml:space="preserve">", die Schönstatt-Art.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4. Schönstatt aus der Seele gelesen.</w:t>
      </w:r>
      <w:r>
        <w:rPr>
          <w:rFonts w:ascii="Times New Roman" w:hAnsi="Times New Roman" w:cs="Times New Roman"/>
          <w:spacing w:val="-3"/>
        </w:rPr>
        <w:t xml:space="preserve"> Schönstatt: ein Haus für die Seele, ein Haus der Seele. Das war es. Etwas, das zu meiner Seele von Anfang an passte. Und damit sich als etwas erwies, was tatsächlich aus der menschlichen Seele herausgebildet worden war. Ein Wurzelgeflecht, unter der Erde des reflektierenden Bewusstseins und der Ideen. Gerade Pater Kentenich half mir ja, wie ich es an verschiedenen Stellen darlegte, an das auch vorbegriffliche kentenichsche Denken zu kommen. Schönstatt ein Humus-Boden in mir, aus dem, in dem, vieles wachsen und sich entfalten darf und durfte.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Ebenso war wichtig in den Milwaukee-Gesprächen die Unterscheidung von Schönstatt in seinem Eigenwert und seinem Symbolwert. Schönstatt stellt zunächst einmal etwas in sich dar. Es ist aber auch ein Symbol für Vorgehensweise und Denkweise. So nennt er ungewöhnlich oft das Ereignis vom 18. Oktober 1914 einen </w:t>
      </w:r>
      <w:r>
        <w:rPr>
          <w:rFonts w:ascii="Times New Roman" w:hAnsi="Times New Roman" w:cs="Times New Roman"/>
          <w:i/>
          <w:iCs/>
          <w:spacing w:val="-3"/>
        </w:rPr>
        <w:t>Lebensvorgang</w:t>
      </w:r>
      <w:r>
        <w:rPr>
          <w:rFonts w:ascii="Times New Roman" w:hAnsi="Times New Roman" w:cs="Times New Roman"/>
          <w:spacing w:val="-3"/>
        </w:rPr>
        <w:t xml:space="preserve"> in der übernatürlichen Ordnung, Präziser: in der akzentuiert, nicht auschließlich übernatürlichen Ordnung. Es haben ja natürlich-psychologische-soziologische Faktoren ebenfalls mitgewirkt, nicht nur die Gnade.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für mich die Aufgabe, dazu mit neuer Kraft stehen zu können. Und auch weiterhin da zu forschen entsprechend dem Anliegen Pater Kentenichs: </w:t>
      </w:r>
      <w:r>
        <w:rPr>
          <w:rFonts w:ascii="Times New Roman" w:hAnsi="Times New Roman" w:cs="Times New Roman"/>
          <w:i/>
          <w:iCs/>
          <w:spacing w:val="-3"/>
        </w:rPr>
        <w:t>"in die Kammern unseres Geistes hineinzuführen"</w:t>
      </w:r>
      <w:r>
        <w:rPr>
          <w:rFonts w:ascii="Times New Roman" w:hAnsi="Times New Roman" w:cs="Times New Roman"/>
          <w:spacing w:val="-3"/>
        </w:rPr>
        <w:t>.</w:t>
      </w:r>
      <w:r>
        <w:rPr>
          <w:rStyle w:val="Funotenzeichen"/>
          <w:rFonts w:ascii="Times New Roman" w:hAnsi="Times New Roman" w:cs="Times New Roman"/>
          <w:spacing w:val="-3"/>
          <w:lang w:val="de-DE"/>
        </w:rPr>
        <w:footnoteReference w:id="312"/>
      </w:r>
      <w:r>
        <w:rPr>
          <w:rFonts w:ascii="Times New Roman" w:hAnsi="Times New Roman" w:cs="Times New Roman"/>
          <w:spacing w:val="-3"/>
        </w:rPr>
        <w:t xml:space="preserve"> Und: </w:t>
      </w:r>
      <w:r>
        <w:rPr>
          <w:rFonts w:ascii="Times New Roman" w:hAnsi="Times New Roman" w:cs="Times New Roman"/>
          <w:i/>
          <w:iCs/>
          <w:spacing w:val="-3"/>
        </w:rPr>
        <w:t>"Erfas</w:t>
      </w:r>
      <w:r>
        <w:rPr>
          <w:rFonts w:ascii="Times New Roman" w:hAnsi="Times New Roman" w:cs="Times New Roman"/>
          <w:i/>
          <w:iCs/>
          <w:spacing w:val="-3"/>
        </w:rPr>
        <w:softHyphen/>
        <w:t>sung des gan</w:t>
      </w:r>
      <w:r>
        <w:rPr>
          <w:rFonts w:ascii="Times New Roman" w:hAnsi="Times New Roman" w:cs="Times New Roman"/>
          <w:i/>
          <w:iCs/>
          <w:spacing w:val="-3"/>
        </w:rPr>
        <w:softHyphen/>
        <w:t>zen Lebensgebildes mit seinem Wesen und seiner Struk</w:t>
      </w:r>
      <w:r>
        <w:rPr>
          <w:rFonts w:ascii="Times New Roman" w:hAnsi="Times New Roman" w:cs="Times New Roman"/>
          <w:i/>
          <w:iCs/>
          <w:spacing w:val="-3"/>
        </w:rPr>
        <w:softHyphen/>
        <w:t>tur".</w:t>
      </w:r>
      <w:r>
        <w:rPr>
          <w:rStyle w:val="Funotenzeichen"/>
          <w:rFonts w:ascii="Times New Roman" w:hAnsi="Times New Roman" w:cs="Times New Roman"/>
          <w:spacing w:val="-3"/>
          <w:lang w:val="de-DE"/>
        </w:rPr>
        <w:footnoteReference w:id="313"/>
      </w:r>
      <w:r>
        <w:rPr>
          <w:rFonts w:ascii="Times New Roman" w:hAnsi="Times New Roman" w:cs="Times New Roman"/>
          <w:spacing w:val="-3"/>
        </w:rPr>
        <w:t xml:space="preserve"> Und die Warnung: </w:t>
      </w:r>
      <w:r>
        <w:rPr>
          <w:rFonts w:ascii="Times New Roman" w:hAnsi="Times New Roman" w:cs="Times New Roman"/>
          <w:i/>
          <w:iCs/>
          <w:spacing w:val="-3"/>
        </w:rPr>
        <w:t>"Wer nicht zu den letzten Wurzeln des Schönstattgeistes vor</w:t>
      </w:r>
      <w:r>
        <w:rPr>
          <w:rFonts w:ascii="Times New Roman" w:hAnsi="Times New Roman" w:cs="Times New Roman"/>
          <w:i/>
          <w:iCs/>
          <w:spacing w:val="-3"/>
        </w:rPr>
        <w:softHyphen/>
        <w:t>gedrun</w:t>
      </w:r>
      <w:r>
        <w:rPr>
          <w:rFonts w:ascii="Times New Roman" w:hAnsi="Times New Roman" w:cs="Times New Roman"/>
          <w:i/>
          <w:iCs/>
          <w:spacing w:val="-3"/>
        </w:rPr>
        <w:softHyphen/>
        <w:t>gen ist, wird an jedem originellen Ausdruck etwas aus</w:t>
      </w:r>
      <w:r>
        <w:rPr>
          <w:rFonts w:ascii="Times New Roman" w:hAnsi="Times New Roman" w:cs="Times New Roman"/>
          <w:i/>
          <w:iCs/>
          <w:spacing w:val="-3"/>
        </w:rPr>
        <w:softHyphen/>
        <w:t>zusetzen haben und sich daran stoßen."</w:t>
      </w:r>
      <w:r>
        <w:rPr>
          <w:rStyle w:val="Funotenzeichen"/>
          <w:rFonts w:ascii="Times New Roman" w:hAnsi="Times New Roman" w:cs="Times New Roman"/>
          <w:spacing w:val="-3"/>
          <w:lang w:val="de-DE"/>
        </w:rPr>
        <w:footnoteReference w:id="314"/>
      </w:r>
      <w:r>
        <w:rPr>
          <w:rFonts w:ascii="Times New Roman" w:hAnsi="Times New Roman" w:cs="Times New Roman"/>
          <w:spacing w:val="-3"/>
        </w:rPr>
        <w:t xml:space="preserve"> Was ist diese letzte Wurzel? Was ist sie nicht nur für den Forscher, sondern für jedermann und jede Frau? Ganz einfach ist dies nicht. Pater Kentenich weist ja auch immer wieder darauf hin, dass alles sehr neu ist. Und meine oben dargelegte Schwäche hatte es auch damit zu tun, dass mir da etwas ganz und gar Neues anvertraut wurde, dessen Zeit aber noch nicht eigentlich gekommen war. Und dessen Verständnis nicht so völlig naheliegend war.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5. Im inneren Heiligtum Pater Kentenichs</w:t>
      </w:r>
      <w:r>
        <w:rPr>
          <w:rFonts w:ascii="Times New Roman" w:hAnsi="Times New Roman" w:cs="Times New Roman"/>
          <w:spacing w:val="-3"/>
        </w:rPr>
        <w:t>. Zum Abschluss und irgendwie auch zur Zusammenfassung dieses Ersten Bandes mag eine Überlegung zum Schönstatt-Geheimnis stehen, so wie dies zuerst ein Persongeheimnis ist. Wie es aus einem Herzensgeheimnis hervorgegangen ist, also zuerst ein geistig-seelisch-gnadenhaftes Heiligtum ist und erst in zweiter Linie ein steinernes Heiligtum. Das steinerne Heiligtum ist letztlich dann die Sichtbarmachung von seelischen Vorgängen. Es stellt also neben dem Eigenwert einen Symbolwert dar.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Am 18. Oktober 2014 feiert die Schönstatt-Bewegung in aller Welt den 100. Jahrestag, an dem die Gottesmutter mit Pater Kentenich, dem Ort Schönstatt und den ersten Bundespartnern ein geschichtlich wirksames Bündnis geschlossen und damit das später so genannte und erlebte Schönstatt-Geheimnis begründet hat.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Zwei wichtige Dokumente bilden die Grundlage dieses Geheimnisses: Die sogenannte Vorgründungsurkunde vom 27. Oktober 1912 und die Gründungsurkunde vom 18. Oktober 1914. "Beide bedingen und fordern einander". Sie bilden "eine unzertrennliche Einheit" (Zwanziger-Brief (1954). Beide liegen handgeschrieben wörtlich vor. Bis zum Ende seines Lebens und Wirkens zitiert Pater Kentenich oft und oft aus diesen Dokumenten.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 xml:space="preserve">Die Vorgründungsurkunde. </w:t>
      </w:r>
      <w:r>
        <w:rPr>
          <w:rFonts w:ascii="Times New Roman" w:hAnsi="Times New Roman" w:cs="Times New Roman"/>
          <w:spacing w:val="-3"/>
        </w:rPr>
        <w:t xml:space="preserve">Ihr zentraler Satz lautet: "Unter dem Schutze Mariens wollen wir lernen, uns selbst zu erziehen zu festen, freien, priesterlichen Charakteren". "Programm" steht als Überschrift über dem Vortrag. Dieses Programm "ist richtunggebend geworden und geblieben für alle Stadien der folgenden Entwicklung" (Schlüssel zum Verständnis Schönstatts (1951). Es geht um den ganzheitlich voll entfalteten, innerlich freien, persönlichkeitsstarken, innengeleiteten, "selbständigen und selbsttätigen", verantwortungsbereiten, gemeinschaftlichen und religiösen Menschen für eine Zeit des Pluralismus, in der nicht mehr eine selbstverständlich bindende Tradition den Menschen tragen und orientieren würde. </w:t>
      </w:r>
    </w:p>
    <w:p w:rsidR="00557EF9" w:rsidRDefault="00557EF9">
      <w:pPr>
        <w:tabs>
          <w:tab w:val="left" w:pos="-1440"/>
          <w:tab w:val="left" w:pos="-720"/>
        </w:tabs>
        <w:suppressAutoHyphens/>
        <w:spacing w:line="240" w:lineRule="atLeast"/>
        <w:jc w:val="both"/>
        <w:rPr>
          <w:rFonts w:ascii="Times New Roman" w:hAnsi="Times New Roman" w:cs="Times New Roman"/>
          <w:b/>
          <w:bCs/>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Erste Gründungsurkunde</w:t>
      </w:r>
      <w:r>
        <w:rPr>
          <w:rFonts w:ascii="Times New Roman" w:hAnsi="Times New Roman" w:cs="Times New Roman"/>
          <w:spacing w:val="-3"/>
        </w:rPr>
        <w:t xml:space="preserve">. Eigentliche Gründungsurkunde ist jedoch der Vortrag vom 18. Oktober 1914.  Auch diese ist mit "Programm" überschrieben. Doch mehr als ein Programm stellt sie ein Ereignis dar. In gewissem Sinn ist sie wie das Behältnis eines inneren Vorgangs, der sich zwischen der Gottesmutter und Pater Kentenich abspielt. Und durch ihn mit der Gruppe der anwesenden Jugendlichen. Pater Kentenich erlebt an jenem 18. Oktober eine eigenartige Mitteilung und Bekundung Marias. Diese sei nicht weniger real gewesen als dies bei Erscheinungen der Fall ist. Maria spricht zu ihm und gibt dem Ort des Geschehens eine Sendung. "Gnadeneinbruch" nennt er diesen Moment später. Er sieht sich wie in einem "göttlichen Licht" stehend. Auch dies ein Ausdruck aus späteren Zeiten. Doch schon in der Urkunde selbst bringt er den Vergleich mit dem hellen Licht des neutestamentlichen Tabor. Maria leuchtet für ihn ähnlich auf wie Jesus damals den Jüngern.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kommt zu einem Liebesbündnis. So wird Pater Kentenich in späteren Jahren nicht müde zu sagen: Die Gottesmutter hat ein Liebesbündnis mit Schönstatt und allen Schönstattkindern geschlossen, ein Bündnis, "auf dem das ganze Familiengebäude ruht." Es ist "die Quelle" für alles.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Zutiefst ist es ein Vorgang auf dem Grund der Seele Pater Kentenichs, im innersten, persönlichsten Heiligtum seines Herzens. Und da wird die kleine Kapelle, liebevoll "Kapellchen" genannt und auch schon in der Ersten Gründungsurkunde mit dem Wort "Heiligtum" bezeichnet, zum sichtbaren Symbol eines inneren Vorgangs, eben eines inneren Heiligtums, zunächst in Pater Kentenich selbst, aber ebenfalls auch in den dort Anwesenden und, mehr und mehr, in all jenen, die sich gläubig auf diesen Ort und das Ereignis vom 18.10. 1914 beziehen würden. Und genau dies ist gemeint, wenn es in der Urkunde heißt: "Umgestaltung unseres Kapellchens in ein Wallfahrtskapellchen", in einen "Gnadenort".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Umgestaltung soll durch das Bemühen um menschliche und religiöse Vollendung geschehen. Dies bedeutet in der Sprache der Gründungsurkunde: der Gottesmutter sozusagen "sanfte Gewalt antun, um sie zu uns herniederzuziehen". Maria soll nicht im fernen Himmel "dort oben" verehrt werden, sondern hier, unter den Menschen. In der leicht geänderten und in der Zeitschrift Mater ter Admirabilis erstmals veröffentlichten  Version der Urkunde von 1919 benützt Pater Kentenich für das mit innerem Heiligtum Gemeinten das Wort Gnadenkapital. Und er spricht von der Notwendigkeit "treuer und treuester Pflichterfüllung" und dem "eifrigen Gebetsleben" als Beiträgen zum Werden des Gnadenorts. Maria ist im Glauben der Menschen, die sich gläubig auf die Kapelle in Schönstatt beziehen, anwesend. Das steinerne Heiligtum ist somit die Sichtbarwerdung des geistig-seelisch inneren (Herzens-) Heiligtums. Das wird in der Folge auch dadurch unterstrichen, wenn gesagt wird, dass die Gottesmutter sich zurückzieht, wenn keine "Beiträge" mehr gebracht werden. So wird konsequenterweise im Jahr 1924 "zehn Jahre Gnadenkapital" als eigentliche Substanz des Heiligtums gefeiert.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Maria hat "ein Bündnis mit diesem Flecken Erde" geschlossen. Der Ort wurde, zusammen mit den dorthin gebundenen Menschen, zu einem Heiligen Ort, einem Gnadenort, einem geheimnisumwitterten Ort. Sein Kern wurde mehr und mehr einfach Schönstatt-Geheimnis genannt. Dies auch als Name für das Geheimnis einer einzigartigen "göttlichen" Sendung von Schönstatt aus.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Zweite Gründungsurkunde</w:t>
      </w:r>
      <w:r>
        <w:rPr>
          <w:rFonts w:ascii="Times New Roman" w:hAnsi="Times New Roman" w:cs="Times New Roman"/>
          <w:spacing w:val="-3"/>
        </w:rPr>
        <w:t>. Die Urkunde von 1914 wird vertieft und erklärt durch eine zweite (1939) und dritte (1944) "Gründungs"-Urkunde. Die drei Urkunden können und dürfen, ja müssen, deshalb als im Grund genommen eine einzige Urkunde zusammengesehen werden. Die tiefe Erfahrung und Erkenntnis, die Pater Kentenich am 18. Oktober 1914 hatte, hat er in der Folgezeit ständig überprüft. "Das größte Wagnis seines Lebens" nannte er es. Darf man einfach manche Zufälligkeiten und die innere Reaktion seiner Seele auf diese als Bekundung Marias deuten und nehmen? Ist es nicht mehr als eine "Lieblings</w:t>
      </w:r>
      <w:r>
        <w:rPr>
          <w:rFonts w:ascii="Times New Roman" w:hAnsi="Times New Roman" w:cs="Times New Roman"/>
          <w:i/>
          <w:iCs/>
          <w:spacing w:val="-3"/>
        </w:rPr>
        <w:t>idee</w:t>
      </w:r>
      <w:r>
        <w:rPr>
          <w:rFonts w:ascii="Times New Roman" w:hAnsi="Times New Roman" w:cs="Times New Roman"/>
          <w:spacing w:val="-3"/>
        </w:rPr>
        <w: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Nur indirekt sprach er in jenen Jahren von seiner Erfahrung vom 18. Oktober 1914 und der Gründungsurkunde. Noch 1924 diskutierten führende Patres unter den engsten Mitarbeitern Pater Kentenichs darüber, ob der Gründungstag tatsächlich der 18. Oktober 1914 sei oder nicht vielmehr der 19. April 1914, der Tag, an dem die Marianische Kongregation gegründet worden war.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der Gründungsurkunde sagt Pater Kentenich zwar: "Es ist mir, </w:t>
      </w:r>
      <w:r>
        <w:rPr>
          <w:rFonts w:ascii="Times New Roman" w:hAnsi="Times New Roman" w:cs="Times New Roman"/>
          <w:i/>
          <w:iCs/>
          <w:spacing w:val="-3"/>
        </w:rPr>
        <w:t>als ob</w:t>
      </w:r>
      <w:r>
        <w:rPr>
          <w:rFonts w:ascii="Times New Roman" w:hAnsi="Times New Roman" w:cs="Times New Roman"/>
          <w:spacing w:val="-3"/>
        </w:rPr>
        <w:t xml:space="preserve"> Unsere Liebe Frau in diesem Augenblick hier im alten Michaelskapellechen... zu uns spräche." Doch persönlich ist er der Überzeugung, dass es mehr ist als ein "als ob", dass wirklich etwas geschehen ist zwischen der Gottesmutter Maria und ihm und dass es nicht nur eine schöne Idee ist, eine "Lieblingsidee" eben.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beobachtete in der Folge, wie das mit dem 18. Oktober 1914 in den von ihm inspirierten Menschen aufgenommen, verarbeitet und geglaubt wurde. Ein Meilenstein in diesem Ausreifungsprozesses ist das 1929 gesprochene und geglaubte Wort vom "Schatten des Heiligtums", in dem sich die Geschicke von Welt und Kirche wesentlich mitentscheiden würden. Manche Feuerprobe hat der Glaube an das Schönstatt-Geheimnis, oft als "Sonderideen" apostrophiert und bekämpft, inzwischen erfahren und bestanden. Nicht zuletzt sollte ja die kirchliche Autorität die ganze Sache prüfen und ihr Urteil sprechen. 1939 hat der Prozess des Glaubens an das an jenem 18. Oktober 1914 Geschehene und Grundgelegte eine abgerundete Reife erreicht.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 wird in der Zweiten Gründungsurkunde entsprechend ausgefaltet und dargelegt. Es ist alles so geworden, wie schon 1914 in der Stille des Herzens erfahren, erkannt und geglaubt. </w:t>
      </w:r>
      <w:r>
        <w:rPr>
          <w:rFonts w:ascii="Times New Roman" w:hAnsi="Times New Roman" w:cs="Times New Roman"/>
          <w:i/>
          <w:iCs/>
          <w:spacing w:val="-3"/>
        </w:rPr>
        <w:t>Das</w:t>
      </w:r>
      <w:r>
        <w:rPr>
          <w:rFonts w:ascii="Times New Roman" w:hAnsi="Times New Roman" w:cs="Times New Roman"/>
          <w:spacing w:val="-3"/>
        </w:rPr>
        <w:t xml:space="preserve"> Geschenk jenes 18. Oktobers 1914 ist Maria. "Sie ist schlechthin das Geschenk, das Gottes Weisheit, Güte und Allmacht am 18. Oktober 1914 in besonderer Weise unserer Familie und durch sie erneut der Welt gegeben hat. Was von hier aus geschaffen wurde, ist ihr Werk" (Zweite Gründungsurkunde, Nr. 5 f.). Dafür steht das Kapellchen in Schönstatt und stehen die Menschen, die in ihren Herzen, individuell und gemeinschaftlich, gläubig sich auf dieses beziehen und an diesem durch ihre geistigen Beiträge ständig bauen.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Dritte Gründungsurkunde</w:t>
      </w:r>
      <w:r>
        <w:rPr>
          <w:rFonts w:ascii="Times New Roman" w:hAnsi="Times New Roman" w:cs="Times New Roman"/>
          <w:spacing w:val="-3"/>
        </w:rPr>
        <w:t xml:space="preserve">. Diese besteht aus drei Teilen: Erstens einer dürftigen Skizze eines Vortrags vom 24.9.1944, festgehalten von P. Fischer. Zweitens aus einer weiteren Skizze vom 18. 10. 1944, von P. Schulte nachträglich aufgeschrieben. Und schließlich dem Vortrag vom 8.12.1944, von P. Fischer, Pater Richarz und Kaplan Dresbach in der Folgezeit nachgeschrieben und dann von Pater Kentenich autorisiert.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 eigentliche schönstättische Grundlage ist in den beiden ersten Urkunden gelegt und gesichert. Ganz im Sinne des Briefes des Paulus an die Epheser geht es in der dritten Gründungsurkunde darum, "zu erfassen, welches die Breite, die Länge, die Höhe und Tiefe ist...auf dass ihr erfüllt werdet zur </w:t>
      </w:r>
      <w:r>
        <w:rPr>
          <w:rFonts w:ascii="Times New Roman" w:hAnsi="Times New Roman" w:cs="Times New Roman"/>
          <w:i/>
          <w:iCs/>
          <w:spacing w:val="-3"/>
        </w:rPr>
        <w:t>ganzen</w:t>
      </w:r>
      <w:r>
        <w:rPr>
          <w:rFonts w:ascii="Times New Roman" w:hAnsi="Times New Roman" w:cs="Times New Roman"/>
          <w:spacing w:val="-3"/>
        </w:rPr>
        <w:t xml:space="preserve"> Fülle Gottes hin" (Ef 3,19). Das Liebesbündnis mit Maria weitet sich zu einem </w:t>
      </w:r>
      <w:r>
        <w:rPr>
          <w:rFonts w:ascii="Times New Roman" w:hAnsi="Times New Roman" w:cs="Times New Roman"/>
          <w:i/>
          <w:iCs/>
          <w:spacing w:val="-3"/>
        </w:rPr>
        <w:t>bewussten</w:t>
      </w:r>
      <w:r>
        <w:rPr>
          <w:rFonts w:ascii="Times New Roman" w:hAnsi="Times New Roman" w:cs="Times New Roman"/>
          <w:spacing w:val="-3"/>
        </w:rPr>
        <w:t xml:space="preserve"> Liebesbündnis mit Christus, dem Vater und dem heiligen Geist. Ebenfalls zu einem Liebesbündnis untereinander. Hier begegnen wir auch einer starken Betonung des Liebesbündnis mit Menschen verschiedener Nationen und mit Vinzenz Pallotti und der von ihm gegründeten Gemeinschaft der Pallottiner. Es bezieht Vergangenheit, Gegenwart und Zukunft (auch die ewige Vollendung) mit ein. Es geht in die Tiefe der Herzens und bleibt nicht allein beim Willen stehen.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Man bedenke, dass es darum geht, Menschen, die aus einer selbstverständlichen religiösen Tradition kommen, zu einer bewussten und absichtlich gewollten Beziehung zu den christlichen Inhalten zu führen. Oder auch Menschen, die nur geringe oder keine religiösen Voraussetzungen haben, die religiöse Welt zu erschließen. Und dies nicht durch Indoktrination, sondern durch Entfaltung des in ihnen persönlich Entdeckten und am meisten Lebendigen. Und da der erfahrungsgestützte Glaube an die marianische Sendung Schönstatts. Und die Überzeugung und die oft gemachte Beobachtung: "Gott hat die Menschenseele so ungemein tief für den Einfluss Marias empfänglich gemacht" (Zweite Gründungsurkunde, Nr. 78).</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Zusammenfassend</w:t>
      </w:r>
      <w:r>
        <w:rPr>
          <w:rFonts w:ascii="Times New Roman" w:hAnsi="Times New Roman" w:cs="Times New Roman"/>
          <w:spacing w:val="-3"/>
        </w:rPr>
        <w:t xml:space="preserve"> können wir mit Pater Kentenich sagen: "Wir sind daran gewöhnt, unsere Weihen aufzufassen als ein Hineinbezogenwerden in die Gründungsurkunde von 1914. Neuestens sprechen wir von drei Grün</w:t>
      </w:r>
      <w:r>
        <w:rPr>
          <w:rFonts w:ascii="Times New Roman" w:hAnsi="Times New Roman" w:cs="Times New Roman"/>
          <w:spacing w:val="-3"/>
        </w:rPr>
        <w:softHyphen/>
        <w:t>dungsurkunden. Was 1914 in großen Umrissen grundgelegt worden ist, das steht seit 1939 durch die zweite Gründungsurkunde in größerer Entfaltung vor uns, um durch die dritte Gründungsurkunde von 1944 zur Vollendung auszureifen. Darum darf es Sie nicht wundern, wenn ich erkläre: Die heutige Weihe will aufgefasst werden formell und unmittelbar als Hineinbezogenwerden in die Gründungsurkunde von 1914" (8. Dezember 1944).</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Eigenartige Vermehrung des Heiligtums in Schönstatt</w:t>
      </w:r>
      <w:r>
        <w:rPr>
          <w:rFonts w:ascii="Times New Roman" w:hAnsi="Times New Roman" w:cs="Times New Roman"/>
          <w:spacing w:val="-3"/>
        </w:rPr>
        <w:t xml:space="preserve">. Entgegen dem, was Pater Kentenich und seine Anhänger voraussehen konnten, entstand mit der Zeit nicht nur eine Vertiefung und Aktualisierung des in den Gründungsurkunden Dargelegten und damit Erfahrenen. Ihr Inhalt wurde nicht mehr nur auf das Heiligtum in Schönstatt angewendet. Nach den gleichen Prinzipien, nach denen Schönstatt geworden ist, entstanden </w:t>
      </w:r>
      <w:r>
        <w:rPr>
          <w:rFonts w:ascii="Times New Roman" w:hAnsi="Times New Roman" w:cs="Times New Roman"/>
          <w:b/>
          <w:bCs/>
          <w:spacing w:val="-3"/>
        </w:rPr>
        <w:t>Filialheiligtümer</w:t>
      </w:r>
      <w:r>
        <w:rPr>
          <w:rFonts w:ascii="Times New Roman" w:hAnsi="Times New Roman" w:cs="Times New Roman"/>
          <w:spacing w:val="-3"/>
        </w:rPr>
        <w:t xml:space="preserve">. Das Heiligtum in Schönstatt wurde so mehr und mehr zum </w:t>
      </w:r>
      <w:r>
        <w:rPr>
          <w:rFonts w:ascii="Times New Roman" w:hAnsi="Times New Roman" w:cs="Times New Roman"/>
          <w:i/>
          <w:iCs/>
          <w:spacing w:val="-3"/>
        </w:rPr>
        <w:t>Ur</w:t>
      </w:r>
      <w:r>
        <w:rPr>
          <w:rFonts w:ascii="Times New Roman" w:hAnsi="Times New Roman" w:cs="Times New Roman"/>
          <w:spacing w:val="-3"/>
        </w:rPr>
        <w:t xml:space="preserve">-Heiligtum, sozusagen zum Ur-Meter für </w:t>
      </w:r>
      <w:r>
        <w:rPr>
          <w:rFonts w:ascii="Times New Roman" w:hAnsi="Times New Roman" w:cs="Times New Roman"/>
          <w:i/>
          <w:iCs/>
          <w:spacing w:val="-3"/>
        </w:rPr>
        <w:t>viele</w:t>
      </w:r>
      <w:r>
        <w:rPr>
          <w:rFonts w:ascii="Times New Roman" w:hAnsi="Times New Roman" w:cs="Times New Roman"/>
          <w:spacing w:val="-3"/>
        </w:rPr>
        <w:t xml:space="preserve"> Heiligtümer. Vor dem Bau der Kapelle aus Stein ging und geht es auch bei diesen immer zuerst um einen geistig-seelischen Vorgang. Am Anfang steht die innere (gnadenhafte) Anregung und die Errichtung eines </w:t>
      </w:r>
      <w:r>
        <w:rPr>
          <w:rFonts w:ascii="Times New Roman" w:hAnsi="Times New Roman" w:cs="Times New Roman"/>
          <w:i/>
          <w:iCs/>
          <w:spacing w:val="-3"/>
        </w:rPr>
        <w:t>lebendigen</w:t>
      </w:r>
      <w:r>
        <w:rPr>
          <w:rFonts w:ascii="Times New Roman" w:hAnsi="Times New Roman" w:cs="Times New Roman"/>
          <w:spacing w:val="-3"/>
        </w:rPr>
        <w:t xml:space="preserve"> Heiligtums, nicht selten verbunden mit mannigfachen Schwierigkeiten. Und es geht um die Erfahrung der Anwesenheit der Gottesmutter in den Menschen, die sich auf diesen Vorgang mit ihrem Glauben, Beten und Opfern beziehen. Der innere Zusammenhang mit dem (lebendigen) Ur-Heiligtum bleibt dabei maßgebend und wird dadurch unterstrichen, dass man auf eine genaue äußere Nachbildung desselben achtet und dass auch diese Heiligtum genannt werden.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Man kann sagen, dass es eine Frage der Zeit war, dass der Vorgang Errichtung-von-Heiligtümern noch einmal einen Schritt weiterging. Und zwar dadurch, dass jetzt auch in einzelnen Häusern und Familien Ähnliches unternommen wurde und Heiligtümer errichtet wurden. Auch diese wieder nach den gleichen Prinzipien wie das Ur-Heiligtum und seine Nachbildungen. Also auch hier geht es zuerst und vor allem um das </w:t>
      </w:r>
      <w:r>
        <w:rPr>
          <w:rFonts w:ascii="Times New Roman" w:hAnsi="Times New Roman" w:cs="Times New Roman"/>
          <w:i/>
          <w:iCs/>
          <w:spacing w:val="-3"/>
        </w:rPr>
        <w:t>lebendige</w:t>
      </w:r>
      <w:r>
        <w:rPr>
          <w:rFonts w:ascii="Times New Roman" w:hAnsi="Times New Roman" w:cs="Times New Roman"/>
          <w:spacing w:val="-3"/>
        </w:rPr>
        <w:t xml:space="preserve"> Heiligtum und nicht einfach um einen äußeren Ort. Und auch hier hat sich die Bezeichnung Heiligtum eingebürgert. </w:t>
      </w:r>
      <w:r>
        <w:rPr>
          <w:rFonts w:ascii="Times New Roman" w:hAnsi="Times New Roman" w:cs="Times New Roman"/>
          <w:b/>
          <w:bCs/>
          <w:spacing w:val="-3"/>
        </w:rPr>
        <w:t>Hausheiligtum</w:t>
      </w:r>
      <w:r>
        <w:rPr>
          <w:rFonts w:ascii="Times New Roman" w:hAnsi="Times New Roman" w:cs="Times New Roman"/>
          <w:spacing w:val="-3"/>
        </w:rPr>
        <w:t xml:space="preserve"> werden sie genannt. Die dabei gemachte Erfahrung - wieder geht es um (gnadenhafte) </w:t>
      </w:r>
      <w:r>
        <w:rPr>
          <w:rFonts w:ascii="Times New Roman" w:hAnsi="Times New Roman" w:cs="Times New Roman"/>
          <w:i/>
          <w:iCs/>
          <w:spacing w:val="-3"/>
        </w:rPr>
        <w:t>Erfahrung</w:t>
      </w:r>
      <w:r>
        <w:rPr>
          <w:rFonts w:ascii="Times New Roman" w:hAnsi="Times New Roman" w:cs="Times New Roman"/>
          <w:spacing w:val="-3"/>
        </w:rPr>
        <w:t xml:space="preserve"> - ist: Die Wirkung eines solchen Hausheiligtums ist die gleiche wie die in den Schönstatt-Heiligtümern insgesamt erfahrene. Folgerichtig beschreibt und deutet Pater Kentenich dieselbe mit den exakt gleichen Worten wie die der Filialheilitümer und des Ur-Heiligtum selbst.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In einem weiteren Sinn spricht man in Schönstatt auch von einer Gründungsurkunde des Hausheiligtums. Gemeint sind die Vorträge Pater Kentenichs vom 18. November und 9. Dezember 1963.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Und konsequenterweise entstand in der Folge die Auffassung und Wort-Prägung vom </w:t>
      </w:r>
      <w:r>
        <w:rPr>
          <w:rFonts w:ascii="Times New Roman" w:hAnsi="Times New Roman" w:cs="Times New Roman"/>
          <w:b/>
          <w:bCs/>
          <w:spacing w:val="-3"/>
        </w:rPr>
        <w:t>Herzensheiligtum</w:t>
      </w:r>
      <w:r>
        <w:rPr>
          <w:rFonts w:ascii="Times New Roman" w:hAnsi="Times New Roman" w:cs="Times New Roman"/>
          <w:spacing w:val="-3"/>
        </w:rPr>
        <w:t xml:space="preserve">. Das Innere des Menschen ist das eigentliche Heiligtum. Zutiefst geschieht, was Jesus ankündigte, als er den Ort der Anbetung relativierte und diesen in sein Inneres und das Innere des Menschen verlegte. So sagt er: "Die Stunde kommt, in der ihr weder auf diesem Berg noch in Jerusalem den Vater anbeten werdet" (Joh 4,21). "Er aber meinte den Tempel seines Leibes" (Joh 2,21). Und mit seinem Leib meinte er gleichzeitig den Tempel derer, die in Christus sind.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Mit dem Herzens-Heiligtum kam das an jenem 18. Oktober 1914 Eröffnete zu seiner Vollendung. Jetzt - rückblickend - kann man es deutlich sehen: Alle Schönstatt-Heiligtümer waren von Anfang an zunächst Herzens-Heiligtümer, zunächst in Pater Kentenich allein, dann in seinen unmittelbaren Mitgründern und Mitgründerinnen. Und in immer mehr Menschen -bis heute.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 äußere Tempel soll nicht völlig abgeschafft sein. Doch soll er, gut neutestamentlich eben, letztlich der Sichtbarmachung dienen. Einer immer wieder neu geforderten Aufgabe der Beseelung und des Sehens auf das Wesentliche ist damit entsprochen. Eine Aufgabe insgesamt für unsere Gotteshäuser und deren Gemeinden.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Und wie Teresa von Avila den Ort der Einwohnung Gottes im Menschen mit einer Burg und ihren vielen Wohnungen vergleicht, so sieht die Schönstatt-Spiritualität die kleine Kapelle in Schönstatt und das Netzwerk der vielen Heiligtümer in aller Welt als Ort des Wohnens Gottes; in einer Zeit, in der Gott, Jesus Christus und eben auch Maria nicht mehr einfach "oben", im Himmel, verehrt werden können. Umso wichtiger der Grundvorgang Schönstatts: Maria herabziehen.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rPr>
        <w:t>Bibliographie</w:t>
      </w:r>
      <w:r>
        <w:rPr>
          <w:rFonts w:ascii="Times New Roman" w:hAnsi="Times New Roman" w:cs="Times New Roman"/>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Herbert King: Marianische Bundesspiritualität. Ein Kentenich-Lesebuch. </w:t>
      </w:r>
      <w:r>
        <w:rPr>
          <w:rFonts w:ascii="Times New Roman" w:hAnsi="Times New Roman" w:cs="Times New Roman"/>
          <w:spacing w:val="-3"/>
          <w:vertAlign w:val="superscript"/>
        </w:rPr>
        <w:t>2</w:t>
      </w:r>
      <w:r>
        <w:rPr>
          <w:rFonts w:ascii="Times New Roman" w:hAnsi="Times New Roman" w:cs="Times New Roman"/>
          <w:spacing w:val="-3"/>
        </w:rPr>
        <w:t>2014</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Ders: Liebesbündnis. Impulse zum Umgang mit der Spiritualität Schönstatts. Patris Verlag </w:t>
      </w:r>
      <w:r>
        <w:rPr>
          <w:rFonts w:ascii="Times New Roman" w:hAnsi="Times New Roman" w:cs="Times New Roman"/>
          <w:spacing w:val="-3"/>
          <w:vertAlign w:val="superscript"/>
        </w:rPr>
        <w:t>2</w:t>
      </w:r>
      <w:r>
        <w:rPr>
          <w:rFonts w:ascii="Times New Roman" w:hAnsi="Times New Roman" w:cs="Times New Roman"/>
          <w:spacing w:val="-3"/>
        </w:rPr>
        <w:t>1991</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Ders.: Maria, die sich mitteilt. Was geschah am 18. Oktober 1914?. Referat beim Internationalen mariologischen Kongress in Lourdes 2008. Skript 25 Seiten. In: www.herbert-king.de.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Texte zum Schönstatt-Heiligtum (2011), 73 Seiten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Die Bedeutung der Marienerscheinungen im kirchlichen Leben der Neuzeit. In: Marienerscheinungen. Pustet-Verlag, Regensburg 1995, 20 Seiten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Etwas gekürzte Fassung in: regnum 1996 (Heft): Marienserscheinungen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Beiträge zum Gnadenkapital. in: regnum 40 (2006, Heft 2</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Das Herzens-Heiligtum. In: Gott in mir. Und in: Schönstatt-Lexikon. Beide Patris Verlag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Das Heiligtum auf dem Freiberg- ein heiliger Ort. Predigt zum 31. Mai 1994</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Kultur unter dem Gesichtspunkt des marianisch geprägten Liebesbündnisses. regnum 47</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Maria neu entdecken. Patris Verlag 2006</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Peter wolf (Hrsg.): Texte zum Schönstatt-Heiligtum</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Dein Bündnis - unsre Mission. Patris Verlag 2014</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Heinrich M. Hug: (Welt)geschichte eines Heiligtums. Bildband und Textband. Patris Verlag 2003</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Daniela Mohr-Braun: Das Heiligtum. Schönstatt-Profil-Skizzen Nr 6. Schönstatt-Verlag 2004</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Christoph Horn: Das Netz der Schönstatt-Heiligtümer. Eigenverlag (Horw)</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(CH) 2004</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Jonathan Niehaus: Die Entstehung des Hausheiligtums. Patris Verlag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r>
        <w:rPr>
          <w:rFonts w:ascii="Times New Roman" w:hAnsi="Times New Roman" w:cs="Times New Roman"/>
          <w:spacing w:val="-3"/>
        </w:rPr>
        <w:t xml:space="preserve">Dorothea M. Schlickmann: Entscheidende Jahre. Pater Josef Kentenich von der Priesterweihe bis zur Gründung Schönstatts. </w:t>
      </w:r>
      <w:r w:rsidRPr="0029721B">
        <w:rPr>
          <w:rFonts w:ascii="Times New Roman" w:hAnsi="Times New Roman" w:cs="Times New Roman"/>
          <w:spacing w:val="-3"/>
          <w:lang w:val="es-AR"/>
        </w:rPr>
        <w:t>Schönstatt-Verlag 2014, 521-551.</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r w:rsidRPr="0029721B">
        <w:rPr>
          <w:rFonts w:ascii="Times New Roman" w:hAnsi="Times New Roman" w:cs="Times New Roman"/>
          <w:spacing w:val="-3"/>
          <w:lang w:val="es-AR"/>
        </w:rPr>
        <w:t>Herbert King:  María, la que se comunica. Conferencia en el Congreso mariológico en Lourdes 2008, 25 páginas. En: www.herbert-king.de</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r w:rsidRPr="0029721B">
        <w:rPr>
          <w:rFonts w:ascii="Times New Roman" w:hAnsi="Times New Roman" w:cs="Times New Roman"/>
          <w:spacing w:val="-3"/>
          <w:lang w:val="es-AR"/>
        </w:rPr>
        <w:t>Id.: Reflexiones sobre el Santuario nacional y su misión (de Florencio Varela), 11 páginas</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r w:rsidRPr="0029721B">
        <w:rPr>
          <w:rFonts w:ascii="Times New Roman" w:hAnsi="Times New Roman" w:cs="Times New Roman"/>
          <w:spacing w:val="-3"/>
          <w:lang w:val="es-AR"/>
        </w:rPr>
        <w:t xml:space="preserve">Id.: Misión del Santuario de La Plata (1972). 15 páginas </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r w:rsidRPr="0029721B">
        <w:rPr>
          <w:rFonts w:ascii="Times New Roman" w:hAnsi="Times New Roman" w:cs="Times New Roman"/>
          <w:spacing w:val="-3"/>
          <w:lang w:val="es-AR"/>
        </w:rPr>
        <w:t>Id.: Asumir la tradición y la modernidad. Misión del Santuario de Stuttgart-Freiberg (1994)</w:t>
      </w:r>
    </w:p>
    <w:p w:rsidR="00557EF9" w:rsidRPr="0029721B" w:rsidRDefault="00557EF9">
      <w:pPr>
        <w:tabs>
          <w:tab w:val="left" w:pos="-1440"/>
          <w:tab w:val="left" w:pos="-720"/>
        </w:tabs>
        <w:suppressAutoHyphens/>
        <w:spacing w:line="240" w:lineRule="atLeast"/>
        <w:jc w:val="both"/>
        <w:rPr>
          <w:rFonts w:ascii="Times New Roman" w:hAnsi="Times New Roman" w:cs="Times New Roman"/>
          <w:spacing w:val="-3"/>
          <w:lang w:val="es-AR"/>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sidRPr="0029721B">
        <w:rPr>
          <w:rFonts w:ascii="Times New Roman" w:hAnsi="Times New Roman" w:cs="Times New Roman"/>
          <w:spacing w:val="-3"/>
          <w:lang w:val="es-AR"/>
        </w:rPr>
        <w:t xml:space="preserve">Id.: Descubrir a María: Traducción y adaptación de: Herbert King: Maria neu entdecken. </w:t>
      </w:r>
      <w:r>
        <w:rPr>
          <w:rFonts w:ascii="Times New Roman" w:hAnsi="Times New Roman" w:cs="Times New Roman"/>
          <w:spacing w:val="-3"/>
        </w:rPr>
        <w:t>En: www.herbert-king.de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Herbert King: Das Lebens- und Ideengebilde Schönstatt studieren. In: Kentenich-Studien Nr. 4, Kapitel 2 (Der Abschnitt 4 (Ideen- und Lebensgeschichte) dieses Beitrags ist von dort übernommen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Im Dienst an der echt menschlichen Religiosität. Das prophe</w:t>
      </w:r>
      <w:r>
        <w:rPr>
          <w:rFonts w:ascii="Times New Roman" w:hAnsi="Times New Roman" w:cs="Times New Roman"/>
          <w:spacing w:val="-3"/>
        </w:rPr>
        <w:softHyphen/>
        <w:t>tisch-kritische Anliegen P. Kentenichs. Ein Deutungsver</w:t>
      </w:r>
      <w:r>
        <w:rPr>
          <w:rFonts w:ascii="Times New Roman" w:hAnsi="Times New Roman" w:cs="Times New Roman"/>
          <w:spacing w:val="-3"/>
        </w:rPr>
        <w:softHyphen/>
        <w:t>such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Im Dienst an der echt menschlichen Religiosität. Das prophe</w:t>
      </w:r>
      <w:r>
        <w:rPr>
          <w:rFonts w:ascii="Times New Roman" w:hAnsi="Times New Roman" w:cs="Times New Roman"/>
          <w:spacing w:val="-3"/>
        </w:rPr>
        <w:softHyphen/>
        <w:t>tisch -kriti</w:t>
      </w:r>
      <w:r>
        <w:rPr>
          <w:rFonts w:ascii="Times New Roman" w:hAnsi="Times New Roman" w:cs="Times New Roman"/>
          <w:spacing w:val="-3"/>
        </w:rPr>
        <w:softHyphen/>
        <w:t>sche Anliegen P. Kentenichs. Hinweise zur Begründung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 regnum 34 (2000), Hefte 3 und 4</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Ders.: Erscheinungsweisen des kentenichschen Denkens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1. Teil: Phänomenologie Schönstatts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2. Teil: System in Organismus und Geschichte. Fragen zur Abgeschlossenheit und Offenheit des Systems Schönstatt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Ders.: Marianische Bundesspiritualität. 1. Auflage 1994, Patris Verlag. Siehe dort besonders die Seiten 112-164, 267 ff.</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Ders.: Der Vorgang der Abstraktion mit den entsprechenden Warnungen (Keine Ent-personalisierung, keine Ent-organismierung) habe ich dargestellt (auf deutsch und auf spanisch) in: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Studien zur Denkform Joseph Kentenichs. Die Schönstatt zugrundeliegende dreifache Denkform (Paradigma)</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Spanische Übersetzung: Las tres dimensiones del paradigma de José Kentenich</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br w:type="page"/>
      </w:r>
      <w:r>
        <w:rPr>
          <w:rFonts w:ascii="Times New Roman" w:hAnsi="Times New Roman" w:cs="Times New Roman"/>
          <w:b/>
          <w:bCs/>
          <w:spacing w:val="-4"/>
          <w:sz w:val="36"/>
          <w:szCs w:val="36"/>
        </w:rPr>
        <w:t>Rückblick-Ausblick</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Günther Boll berichtet von einem Gespräch mit Pater Kentenich in den letzten Monaten seines Lebens. Er war schon krank und musste das Bett hüten. Er sagte, er habe ja jetzt Zeit gehabt, um über alles nachzudenken und der Frage nachzugehen, was er denn nun geschaffen habe. Er sagte: Karl Rahner und Hans Urs von Balthasar haben ein theologisches Denken und System begründet und geschaffen. Ich habe ein Lebensgebilde geschaffen. Das ist denn auch das präzise Wort.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Im Hintergrund meiner Darlegungen steht gerade dieses Wort. Symbol für dieses Lebensgebilde ist das Schönstatt-Heiligtum. Pater Kentenich hat ja immer wieder darauf hingewiesen, dass es gilt, den Eigenwert und den Symbolwert des Heiligtums entsprechend zu unterscheiden. </w:t>
      </w:r>
      <w:r>
        <w:rPr>
          <w:rFonts w:ascii="Times New Roman" w:hAnsi="Times New Roman" w:cs="Times New Roman"/>
          <w:i/>
          <w:iCs/>
          <w:spacing w:val="-3"/>
        </w:rPr>
        <w:t>"Wir haben unser Coenakulum - ja sollen wir sagen das materielle, das Coenakulum aus Stein? - immer aufgefasst als ein Symbol für das personelle Coenakulum, das die ganze Familie darstellt und das sie immer tiefer und tiefer fassen und immer mehr und mehr verinnerlichen wollte."</w:t>
      </w:r>
      <w:r>
        <w:rPr>
          <w:rStyle w:val="Funotenzeichen"/>
          <w:rFonts w:ascii="Times New Roman" w:hAnsi="Times New Roman" w:cs="Times New Roman"/>
          <w:spacing w:val="-3"/>
          <w:lang w:val="de-DE"/>
        </w:rPr>
        <w:footnoteReference w:id="315"/>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Pater Kentenich selbst steht da als der, der das in seinem Werk objektivierte Lebensgebilde Schönstatt in sich trägt. Gleichzeitig darf gesehen werden, wie dies sein inneres Herzens-Heiligtum ist. "Den physisch-seelisch-geistig-gnadenhaften Lebensraum Pater Kentenichs in Milwaukee betreten" war die Überschrift über dem ersten Kapitel dieses Buches, ja, im Grunde genommen des ganzen Bandes. Es ist das Lebensgebilde Schönstatt und gleichzeitig das Herzensheiligtum Pater Kentenichs, in das ich in Milwaukee eintauchen durfte.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Es braucht jetzt noch einen zweiten Band, um der ganzen Fülle einigermaßen gerecht zu werden. Dieser ist in Vorbereitung.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br w:type="page"/>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4"/>
          <w:sz w:val="36"/>
          <w:szCs w:val="36"/>
        </w:rPr>
        <w:t>Ausblick auf den folgenden zweiten Band</w:t>
      </w:r>
      <w:r>
        <w:rPr>
          <w:rFonts w:ascii="Times New Roman" w:hAnsi="Times New Roman" w:cs="Times New Roman"/>
          <w:b/>
          <w:bCs/>
          <w:spacing w:val="-3"/>
        </w:rPr>
        <w:t xml:space="preserve">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3"/>
          <w:sz w:val="29"/>
          <w:szCs w:val="29"/>
        </w:rPr>
      </w:pPr>
      <w:r>
        <w:rPr>
          <w:rFonts w:ascii="Times New Roman" w:hAnsi="Times New Roman" w:cs="Times New Roman"/>
          <w:b/>
          <w:bCs/>
          <w:spacing w:val="-3"/>
          <w:sz w:val="29"/>
          <w:szCs w:val="29"/>
        </w:rPr>
        <w:t>Teil 5</w:t>
      </w:r>
    </w:p>
    <w:p w:rsidR="00557EF9" w:rsidRDefault="00557EF9">
      <w:pPr>
        <w:tabs>
          <w:tab w:val="left" w:pos="-1440"/>
          <w:tab w:val="left" w:pos="-720"/>
        </w:tabs>
        <w:suppressAutoHyphens/>
        <w:spacing w:line="240" w:lineRule="atLeast"/>
        <w:jc w:val="both"/>
        <w:rPr>
          <w:rFonts w:ascii="Times New Roman" w:hAnsi="Times New Roman" w:cs="Times New Roman"/>
          <w:b/>
          <w:bCs/>
          <w:spacing w:val="-3"/>
          <w:sz w:val="29"/>
          <w:szCs w:val="29"/>
        </w:rPr>
      </w:pPr>
      <w:r>
        <w:rPr>
          <w:rFonts w:ascii="Times New Roman" w:hAnsi="Times New Roman" w:cs="Times New Roman"/>
          <w:b/>
          <w:bCs/>
          <w:spacing w:val="-3"/>
          <w:sz w:val="29"/>
          <w:szCs w:val="29"/>
        </w:rPr>
        <w:t xml:space="preserve">Selbstwerdung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sz w:val="29"/>
          <w:szCs w:val="29"/>
        </w:rPr>
        <w:t>durch Begegnung und Bindung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Annahme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Liebender unter Liebenden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Ansiedeln/Bindungsorganismus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Seelisch verstandene geistliche Vaterschaft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Wachwerden der Seele durch Kindlichkeit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Der Mensch: Groß und klein. Nichts und Alles</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Wie Pater Kentenich seinen Gott sah und erlebte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allerliebste und wundersame Maria</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Liebesbündnis/Bündniskultur</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b/>
          <w:bCs/>
          <w:spacing w:val="-3"/>
          <w:sz w:val="29"/>
          <w:szCs w:val="29"/>
        </w:rPr>
      </w:pPr>
      <w:r>
        <w:rPr>
          <w:rFonts w:ascii="Times New Roman" w:hAnsi="Times New Roman" w:cs="Times New Roman"/>
          <w:b/>
          <w:bCs/>
          <w:spacing w:val="-3"/>
          <w:sz w:val="29"/>
          <w:szCs w:val="29"/>
        </w:rPr>
        <w:t>Teil 6</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b/>
          <w:bCs/>
          <w:spacing w:val="-3"/>
          <w:sz w:val="29"/>
          <w:szCs w:val="29"/>
        </w:rPr>
        <w:t>Ertrag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An das lebendige Innere der Seele gelangen. Der zurückgelegte Weg. Das erreichte Ziel</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Die Pädagogik Pater Kentenichs verstehen lernen</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Seelisch-organisches Denken, Leben und Lieben. Die Denkform</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"Abrundung unserer Welt-, Seelen- und Lebensauffassung"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-Integration "nach oben" (theologische Aspekte)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"Abrundung unserer Welt-, Seelen- und Lebensauffassung"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-Integration "nach unten" (psychologische Aspekte)</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Sendung</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 xml:space="preserve">Dieser Band 1 der Erinnerungen ist der sechste Band aus der Reihe Kentenich-Studien von Herbert King. Der Text dieses Buches befindet sich zunächst auf meiner Home-Page www.herbert-king.de. Dort auch nähere Angaben zu meinen Publikationen und Skripten. Alle haben es mit der Aneignung, Verarbeitung, Verheutigung des Erbes Pater Kentenichs zu tun. </w:t>
      </w:r>
    </w:p>
    <w:p w:rsidR="00557EF9" w:rsidRDefault="00557EF9">
      <w:pPr>
        <w:tabs>
          <w:tab w:val="left" w:pos="-1440"/>
          <w:tab w:val="left" w:pos="-720"/>
        </w:tabs>
        <w:suppressAutoHyphens/>
        <w:spacing w:line="240" w:lineRule="atLeast"/>
        <w:jc w:val="both"/>
        <w:rPr>
          <w:rFonts w:ascii="Times New Roman" w:hAnsi="Times New Roman" w:cs="Times New Roman"/>
          <w:spacing w:val="-3"/>
        </w:rPr>
      </w:pPr>
      <w:r>
        <w:rPr>
          <w:rFonts w:ascii="Times New Roman" w:hAnsi="Times New Roman" w:cs="Times New Roman"/>
          <w:spacing w:val="-3"/>
        </w:rPr>
        <w:t>Herbert King</w:t>
      </w:r>
    </w:p>
    <w:sectPr w:rsidR="00557EF9" w:rsidSect="00557EF9">
      <w:headerReference w:type="default" r:id="rId20"/>
      <w:pgSz w:w="11906" w:h="16838"/>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EF9" w:rsidRDefault="00557EF9">
      <w:pPr>
        <w:spacing w:line="20" w:lineRule="exact"/>
      </w:pPr>
    </w:p>
  </w:endnote>
  <w:endnote w:type="continuationSeparator" w:id="0">
    <w:p w:rsidR="00557EF9" w:rsidRDefault="00557EF9" w:rsidP="00557EF9">
      <w:r>
        <w:t xml:space="preserve"> </w:t>
      </w:r>
    </w:p>
  </w:endnote>
  <w:endnote w:type="continuationNotice" w:id="1">
    <w:p w:rsidR="00557EF9" w:rsidRDefault="00557EF9" w:rsidP="00557EF9">
      <w:r>
        <w:t xml:space="preserve"> </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21B" w:rsidRDefault="0029721B">
    <w:pPr>
      <w:pStyle w:val="Fuzeile"/>
      <w:jc w:val="center"/>
    </w:pPr>
    <w:fldSimple w:instr=" PAGE   \* MERGEFORMAT ">
      <w:r>
        <w:rPr>
          <w:noProof/>
        </w:rPr>
        <w:t>137</w:t>
      </w:r>
    </w:fldSimple>
  </w:p>
  <w:p w:rsidR="0029721B" w:rsidRDefault="0029721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21B" w:rsidRDefault="0029721B">
    <w:pPr>
      <w:pStyle w:val="Fuzeile"/>
      <w:jc w:val="center"/>
    </w:pPr>
    <w:fldSimple w:instr=" PAGE   \* MERGEFORMAT ">
      <w:r>
        <w:rPr>
          <w:noProof/>
        </w:rPr>
        <w:t>247</w:t>
      </w:r>
    </w:fldSimple>
  </w:p>
  <w:p w:rsidR="0029721B" w:rsidRDefault="0029721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EF9" w:rsidRDefault="00557EF9" w:rsidP="00557EF9">
      <w:r>
        <w:separator/>
      </w:r>
    </w:p>
  </w:footnote>
  <w:footnote w:type="continuationSeparator" w:id="0">
    <w:p w:rsidR="00557EF9" w:rsidRDefault="00557EF9" w:rsidP="00557EF9">
      <w:r>
        <w:continuationSeparator/>
      </w:r>
    </w:p>
  </w:footnote>
  <w:footnote w:id="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 170.</w:t>
      </w:r>
    </w:p>
  </w:footnote>
  <w:footnote w:id="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2 (Getragen von der Grundkraft der Liebe), 23-86.</w:t>
      </w:r>
    </w:p>
  </w:footnote>
  <w:footnote w:id="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Marianische Bundesspiritualiät. Ein Kentenich-Lesebuch, 2. Auflage 2014, 248-251. Vergl. auch Priesterexerzitien vom November 1967, 52.</w:t>
      </w:r>
    </w:p>
  </w:footnote>
  <w:footnote w:id="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Patris Verlag, 1987, Seiten 73-78. Deutlicher in: P. Locher: Mit P. Kentenich in Milwaukee. Eim Beitrag zur Gründungsgeschichte der Schönstatt-Patres. Eigenvrlag 2016, 137-139.</w:t>
      </w:r>
    </w:p>
  </w:footnote>
  <w:footnote w:id="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78 ff.</w:t>
      </w:r>
    </w:p>
  </w:footnote>
  <w:footnote w:id="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2, 118.</w:t>
      </w:r>
    </w:p>
  </w:footnote>
  <w:footnote w:id="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Dies alles habe ich mit entsprechenden PK-Texten dargelegt in: Marianische Bundespiritualität a.a.O., 367-416.</w:t>
      </w:r>
    </w:p>
  </w:footnote>
  <w:footnote w:id="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4, 201-206.</w:t>
      </w:r>
    </w:p>
  </w:footnote>
  <w:footnote w:id="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5, 335-358.</w:t>
      </w:r>
    </w:p>
  </w:footnote>
  <w:footnote w:id="1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4 (Organisches Denken und Leben), Band 2 (Organisches Lieben) und Band 3, 3. Teil (Die Gesetzmäßigkeiten des seelischen Lebens herausarbeiten, d.h. Einführung in die Organismuslehre).</w:t>
      </w:r>
    </w:p>
  </w:footnote>
  <w:footnote w:id="1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Kindsein vor Gott, 64 f. Siehe auch: Exerzitienkurs "Der heroische Mensch", 63 f., 109, 115.</w:t>
      </w:r>
    </w:p>
  </w:footnote>
  <w:footnote w:id="1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Entsprechende Texte in: Durchblick in Texten, Band 2, 23-86.</w:t>
      </w:r>
    </w:p>
  </w:footnote>
  <w:footnote w:id="1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Ethos und Ideal (1931), 224. In: Durchblick, Band 5, 302.</w:t>
      </w:r>
    </w:p>
  </w:footnote>
  <w:footnote w:id="1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302 f.</w:t>
      </w:r>
    </w:p>
  </w:footnote>
  <w:footnote w:id="1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 (1965), 51-52. In: Durchblick in Texten, Band 5, 309 f.</w:t>
      </w:r>
    </w:p>
  </w:footnote>
  <w:footnote w:id="1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Man hat es dann mit empaty bzw. empatía übersetzt. Von da aus kam es wieder zur deutschen Ursprungssprache zurück in dem Wort Empathie. Doch ist dies nicht ganz das Gleiche wie Fühlung.</w:t>
      </w:r>
    </w:p>
  </w:footnote>
  <w:footnote w:id="1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1960, 170.</w:t>
      </w:r>
    </w:p>
  </w:footnote>
  <w:footnote w:id="1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USA-Terziat, 2, 284.</w:t>
      </w:r>
    </w:p>
  </w:footnote>
  <w:footnote w:id="1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Protokoll des Ge</w:t>
      </w:r>
      <w:r>
        <w:rPr>
          <w:spacing w:val="-3"/>
          <w:sz w:val="24"/>
          <w:szCs w:val="24"/>
          <w:lang w:val="de-DE"/>
        </w:rPr>
        <w:softHyphen/>
        <w:t>sprächs mit Bischof Kel</w:t>
      </w:r>
      <w:r>
        <w:rPr>
          <w:spacing w:val="-3"/>
          <w:sz w:val="24"/>
          <w:szCs w:val="24"/>
          <w:lang w:val="de-DE"/>
        </w:rPr>
        <w:softHyphen/>
        <w:t>ler vom 15. März 1950. in: Hug Hrsg.): Fürchte dich nicht, 491.</w:t>
      </w:r>
    </w:p>
  </w:footnote>
  <w:footnote w:id="2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Chronik-Notizen 1955, 23.</w:t>
      </w:r>
    </w:p>
  </w:footnote>
  <w:footnote w:id="2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 60.</w:t>
      </w:r>
    </w:p>
  </w:footnote>
  <w:footnote w:id="2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2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 170.</w:t>
      </w:r>
    </w:p>
  </w:footnote>
  <w:footnote w:id="2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2, 123.</w:t>
      </w:r>
    </w:p>
  </w:footnote>
  <w:footnote w:id="2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25.</w:t>
      </w:r>
    </w:p>
  </w:footnote>
  <w:footnote w:id="2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Z.B. ebd.</w:t>
      </w:r>
    </w:p>
  </w:footnote>
  <w:footnote w:id="2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125.</w:t>
      </w:r>
    </w:p>
  </w:footnote>
  <w:footnote w:id="2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101.</w:t>
      </w:r>
    </w:p>
  </w:footnote>
  <w:footnote w:id="2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an P. August Ziegler (ohne Datum, um 1956/57).</w:t>
      </w:r>
    </w:p>
  </w:footnote>
  <w:footnote w:id="3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Im Oktoberbrief 1949 legt Pater Kentenich dar, wie jede Epoche von entsprechenden Bildern geleitet wird, dem Menschen-, Gemeinschafts- und Gottesbild z.B. Und wie eine Epoche sich wandelt, wenn sich diese Bilder wandeln. Das ist im individuellen Leben nicht anders.</w:t>
      </w:r>
    </w:p>
  </w:footnote>
  <w:footnote w:id="3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den Verband der Schönstattpriester 1966, Ausgabe 2014, 47.</w:t>
      </w:r>
    </w:p>
  </w:footnote>
  <w:footnote w:id="3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Zum Goldenen Priesterjubiläum (1960), 216. </w:t>
      </w:r>
    </w:p>
  </w:footnote>
  <w:footnote w:id="3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30. Dezember 1965. In: Durchblick in Texten, Band 4, 174.</w:t>
      </w:r>
    </w:p>
  </w:footnote>
  <w:footnote w:id="3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Neues Bewusstsein. Spuren des Gottesgeistes in unserer Zeit, Patris 1995, 145-159 (Ein neues Lebensgefühl).</w:t>
      </w:r>
    </w:p>
  </w:footnote>
  <w:footnote w:id="3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Sartre: Die Wörter. Rowohlt, Reinbeck 1965, 56, 58 f. </w:t>
      </w:r>
    </w:p>
  </w:footnote>
  <w:footnote w:id="3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II (1965). In: Durchblick in Texten, Band 1, 168.</w:t>
      </w:r>
    </w:p>
  </w:footnote>
  <w:footnote w:id="3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Dazu mehr in einem späteren Kapitel. Der Text ist aus: Grundriss einer neuzeitlichen Pädagogik (1950), 175-178. Siehe auch Durchblick in Texten, Band 1, 170-184.</w:t>
      </w:r>
    </w:p>
  </w:footnote>
  <w:footnote w:id="3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2, 42-66.</w:t>
      </w:r>
    </w:p>
  </w:footnote>
  <w:footnote w:id="3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2, 44.</w:t>
      </w:r>
    </w:p>
  </w:footnote>
  <w:footnote w:id="4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Januarbrief 1949. In: Hug (Hrsg.): Sie kam, 288.</w:t>
      </w:r>
    </w:p>
  </w:footnote>
  <w:footnote w:id="4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Gott des Lebens, Patris 2001, 288-297.</w:t>
      </w:r>
    </w:p>
    <w:p w:rsidR="00557EF9" w:rsidRDefault="00557EF9">
      <w:pPr>
        <w:pStyle w:val="Funotentext"/>
        <w:tabs>
          <w:tab w:val="left" w:pos="-1440"/>
        </w:tabs>
        <w:jc w:val="both"/>
        <w:rPr>
          <w:spacing w:val="-3"/>
          <w:sz w:val="24"/>
          <w:szCs w:val="24"/>
          <w:lang w:val="de-DE"/>
        </w:rPr>
      </w:pPr>
      <w:r>
        <w:rPr>
          <w:spacing w:val="-3"/>
          <w:sz w:val="24"/>
          <w:szCs w:val="24"/>
          <w:lang w:val="de-DE"/>
        </w:rPr>
        <w:t>Ebenfalls: Überlegungen zum Priesterbild Pater Kentenichs. In: Joachim Schmiedl (Hrsg.): In seiner Spur. Festschrift zum Gedenken an den 100 Jahrestag der Priesterweihe von Pater Joseph Kentenich. Patris 2010, 63-66. Siehe auch www.herbert-king.de/Priestersein.</w:t>
      </w:r>
    </w:p>
  </w:footnote>
  <w:footnote w:id="4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Zweite Gründungsurkunde, Nr. 78.</w:t>
      </w:r>
    </w:p>
  </w:footnote>
  <w:footnote w:id="4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6 (ehelicher und eheloser Weg zur Heiligkeit. Sexualität).</w:t>
      </w:r>
    </w:p>
  </w:footnote>
  <w:footnote w:id="4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Psychologie bei Pater Kentenich/Schönstatt. In: regnum 2011, Heft 4. www.herbert-king.de/Psychologie-Organismuslehre.</w:t>
      </w:r>
    </w:p>
  </w:footnote>
  <w:footnote w:id="4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2, 26.</w:t>
      </w:r>
    </w:p>
  </w:footnote>
  <w:footnote w:id="4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Anschluss finden an die religiösen Kräfte der Seele. Patris 1999.</w:t>
      </w:r>
    </w:p>
  </w:footnote>
  <w:footnote w:id="4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Es geht bei solchen (nicht immer gelungenen) Versuchen um eine Art Korrespondenz zwischen seelisch und geistig Erkanntem (PK: zwischen Idee und Leben, geistig-ideenmäßig bzw. seelisch-lebensmäßig Erkanntem). So wie in der Vergangenheit die Theologie in ihrem Bemühen, die Offenbarung zu verstehen die Philosophie zu Hilfe genommen hat, so geht es heute (und morgen), in der Sicht Kentenichs darum, die Psychologie entsprechend zu Hilfe zu nehmen. Dies nicht motivationsmäßig verstanden, sondern inhaltlich-thematisch-erkenntnismäßg. Und so wie nicht jede Philosophie schlechthin geeignet war, da mitzuwirken, so auch nicht jede Psychologie. Immer gilt es den Eigenbeitrag der Theologie der Psychologie gegenüber einzubringen. Doch gilt auch der umgekehrte Vorgang. </w:t>
      </w:r>
    </w:p>
  </w:footnote>
  <w:footnote w:id="4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2, 25.</w:t>
      </w:r>
    </w:p>
  </w:footnote>
  <w:footnote w:id="4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Psychologie und Theologie. In regnum 42 (2008), 42-44. (www.herbert-king.de/Psychologie-Organismuslehre.</w:t>
      </w:r>
    </w:p>
  </w:footnote>
  <w:footnote w:id="5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 den Text in. Herbert King:  Marianische Bundespiritualität. Ein Kentenich-Lesebuch, Patris Verlag, 2. Aufl. 2014, 401-409.</w:t>
      </w:r>
    </w:p>
  </w:footnote>
  <w:footnote w:id="5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Psychologie bei Pater Kentenich/Schönstatt, a.a.O.</w:t>
      </w:r>
    </w:p>
  </w:footnote>
  <w:footnote w:id="5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USA-Terziat (1952), 3, 204.</w:t>
      </w:r>
    </w:p>
  </w:footnote>
  <w:footnote w:id="5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5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Sagardoy, a.a.O., 30.</w:t>
      </w:r>
    </w:p>
  </w:footnote>
  <w:footnote w:id="5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1949, 239.</w:t>
      </w:r>
    </w:p>
  </w:footnote>
  <w:footnote w:id="5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7, 146.</w:t>
      </w:r>
    </w:p>
  </w:footnote>
  <w:footnote w:id="5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1949, 64.</w:t>
      </w:r>
    </w:p>
  </w:footnote>
  <w:footnote w:id="5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11, 160.</w:t>
      </w:r>
    </w:p>
  </w:footnote>
  <w:footnote w:id="5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Januar-Brief 1949. In: Hug (Hrsg.): Sie kam..., 284 f.</w:t>
      </w:r>
    </w:p>
  </w:footnote>
  <w:footnote w:id="6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Bundespriester 1967, 49. </w:t>
      </w:r>
    </w:p>
  </w:footnote>
  <w:footnote w:id="6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9, 11.</w:t>
      </w:r>
    </w:p>
  </w:footnote>
  <w:footnote w:id="6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II (1965), 263.</w:t>
      </w:r>
    </w:p>
  </w:footnote>
  <w:footnote w:id="6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w:t>
      </w:r>
      <w:r>
        <w:rPr>
          <w:spacing w:val="-3"/>
          <w:sz w:val="24"/>
          <w:szCs w:val="24"/>
          <w:lang w:val="de-DE"/>
        </w:rPr>
        <w:softHyphen/>
        <w:t>ge, II (1965), 21.</w:t>
      </w:r>
    </w:p>
  </w:footnote>
  <w:footnote w:id="6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17. Juli 1966, 22.</w:t>
      </w:r>
    </w:p>
  </w:footnote>
  <w:footnote w:id="6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14. März 1949 an Weihbischof Stein. In: Hug (Hrsg.): Fürchte dich nicht, 279.</w:t>
      </w:r>
    </w:p>
  </w:footnote>
  <w:footnote w:id="6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Das Lebens</w:t>
      </w:r>
      <w:r>
        <w:rPr>
          <w:spacing w:val="-3"/>
          <w:sz w:val="24"/>
          <w:szCs w:val="24"/>
          <w:lang w:val="de-DE"/>
        </w:rPr>
        <w:softHyphen/>
        <w:t>geheimnis Schönstatts, II, 126 und 140.</w:t>
      </w:r>
    </w:p>
  </w:footnote>
  <w:footnote w:id="6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9, 203.</w:t>
      </w:r>
    </w:p>
  </w:footnote>
  <w:footnote w:id="6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Bundespriester (1967), 119.</w:t>
      </w:r>
    </w:p>
  </w:footnote>
  <w:footnote w:id="6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V (1966), 253.</w:t>
      </w:r>
    </w:p>
  </w:footnote>
  <w:footnote w:id="7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Werktagsheiligkeit, 233.</w:t>
      </w:r>
    </w:p>
  </w:footnote>
  <w:footnote w:id="7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Bundespriester (1967), 119.</w:t>
      </w:r>
    </w:p>
  </w:footnote>
  <w:footnote w:id="7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2, 214.</w:t>
      </w:r>
    </w:p>
  </w:footnote>
  <w:footnote w:id="7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Dass neue Menschen werden (1951), 204.</w:t>
      </w:r>
    </w:p>
  </w:footnote>
  <w:footnote w:id="7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Dass neue Menschen werden (1951), 98-106.</w:t>
      </w:r>
    </w:p>
  </w:footnote>
  <w:footnote w:id="7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Idealpädagogik als Identitätspädagogik. Das Persönliche Ideal. In: www.herbert-king.de/Psychologie-Organismuslehre.</w:t>
      </w:r>
    </w:p>
  </w:footnote>
  <w:footnote w:id="7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1949, 185 f.</w:t>
      </w:r>
    </w:p>
  </w:footnote>
  <w:footnote w:id="7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11.12.1916 an Fischer. Zitiert in: Herbert King: Der Mensch Joseph Kentenich, 64.</w:t>
      </w:r>
    </w:p>
  </w:footnote>
  <w:footnote w:id="7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 (1965), 25.</w:t>
      </w:r>
    </w:p>
  </w:footnote>
  <w:footnote w:id="7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Ausführlich ist dieser Vorgang (mit entsprechenden Kentenich-Zitaten) dargestellt in: Herbert King: Seelsorge als Dienst am Leben, 100-113. </w:t>
      </w:r>
    </w:p>
  </w:footnote>
  <w:footnote w:id="8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So die langjährige Mitarbeiterin Schwester Nailis. In: Dies.: Pater Kentenich, wie wir ihn erlebten. Schönstatt-Verlag 1991, 86.</w:t>
      </w:r>
    </w:p>
  </w:footnote>
  <w:footnote w:id="8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1949, 109 f.</w:t>
      </w:r>
    </w:p>
  </w:footnote>
  <w:footnote w:id="8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68.</w:t>
      </w:r>
    </w:p>
  </w:footnote>
  <w:footnote w:id="8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190.</w:t>
      </w:r>
    </w:p>
  </w:footnote>
  <w:footnote w:id="8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Vergleiche die Reaktion von jemandem, der die Erfahrung machen musste, dass ein Fremder seine persönlichsten Dinge sieht und vor anderen darüber redet in: Studie 1949, 51. </w:t>
      </w:r>
    </w:p>
    <w:p w:rsidR="00557EF9" w:rsidRDefault="00557EF9">
      <w:pPr>
        <w:pStyle w:val="Funotentext"/>
        <w:tabs>
          <w:tab w:val="left" w:pos="-1440"/>
        </w:tabs>
        <w:jc w:val="both"/>
        <w:rPr>
          <w:spacing w:val="-3"/>
          <w:sz w:val="24"/>
          <w:szCs w:val="24"/>
          <w:lang w:val="de-DE"/>
        </w:rPr>
      </w:pPr>
      <w:r>
        <w:rPr>
          <w:spacing w:val="-3"/>
          <w:sz w:val="24"/>
          <w:szCs w:val="24"/>
          <w:lang w:val="de-DE"/>
        </w:rPr>
        <w:t>Literaturhinweis: Ursula Nuber: Lass mir mein Geheimnis. Warum es gut ist, nicht alles preiszugeben. Campus Verlag, Frankfurt/New York 2007.</w:t>
      </w:r>
    </w:p>
  </w:footnote>
  <w:footnote w:id="8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Himmelwärts, 104. </w:t>
      </w:r>
    </w:p>
  </w:footnote>
  <w:footnote w:id="8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Januarbrief 1949. In: Hug (Hrsg.): Sie kam, 288.</w:t>
      </w:r>
    </w:p>
  </w:footnote>
  <w:footnote w:id="8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184 f.</w:t>
      </w:r>
    </w:p>
  </w:footnote>
  <w:footnote w:id="8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Nailis, a.a.O., 108.</w:t>
      </w:r>
    </w:p>
  </w:footnote>
  <w:footnote w:id="8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Vom Reichtum des Reinseins. Schönstatt-Verlag </w:t>
      </w:r>
      <w:r>
        <w:rPr>
          <w:spacing w:val="-3"/>
          <w:sz w:val="24"/>
          <w:szCs w:val="24"/>
          <w:vertAlign w:val="superscript"/>
          <w:lang w:val="de-DE"/>
        </w:rPr>
        <w:t>2</w:t>
      </w:r>
      <w:r>
        <w:rPr>
          <w:spacing w:val="-3"/>
          <w:sz w:val="24"/>
          <w:szCs w:val="24"/>
          <w:lang w:val="de-DE"/>
        </w:rPr>
        <w:t xml:space="preserve">1970, 71. </w:t>
      </w:r>
    </w:p>
  </w:footnote>
  <w:footnote w:id="9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Ansprache zum 25 jährigen Priesterjubiläum 1935. In: www.herbert-king.de/</w:t>
      </w:r>
      <w:r>
        <w:rPr>
          <w:spacing w:val="-3"/>
          <w:sz w:val="24"/>
          <w:szCs w:val="24"/>
          <w:lang w:val="de-DE"/>
        </w:rPr>
        <w:softHyphen/>
        <w:t>Priestersein.</w:t>
      </w:r>
    </w:p>
  </w:footnote>
  <w:footnote w:id="9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Schweizer: Aus meiner Kindheit und Jugend, 75-77. Zitiert in: Marianische Werkzeugsfrömmigkeit (1944), 127-129.</w:t>
      </w:r>
    </w:p>
  </w:footnote>
  <w:footnote w:id="9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Das Zitat von A. Schweizer ist aus: Aus meiner Kindheit und Jugend, 73-75.</w:t>
      </w:r>
    </w:p>
    <w:p w:rsidR="00557EF9" w:rsidRDefault="00557EF9">
      <w:pPr>
        <w:pStyle w:val="Funotentext"/>
        <w:tabs>
          <w:tab w:val="left" w:pos="-1440"/>
        </w:tabs>
        <w:jc w:val="both"/>
        <w:rPr>
          <w:spacing w:val="-3"/>
          <w:sz w:val="24"/>
          <w:szCs w:val="24"/>
          <w:lang w:val="de-DE"/>
        </w:rPr>
      </w:pPr>
      <w:r>
        <w:rPr>
          <w:spacing w:val="-3"/>
          <w:sz w:val="24"/>
          <w:szCs w:val="24"/>
          <w:lang w:val="de-DE"/>
        </w:rPr>
        <w:t>In (gekürzt): Marianische Werkzeugsfrömmigkeit (1944), 122-127.</w:t>
      </w:r>
    </w:p>
  </w:footnote>
  <w:footnote w:id="9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Marianische Werkzeugsfrömmigkeit (1944), 387.</w:t>
      </w:r>
    </w:p>
  </w:footnote>
  <w:footnote w:id="9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Ansprache PKs zu seinem Silbernen Priesterjubiläum 1935.</w:t>
      </w:r>
    </w:p>
  </w:footnote>
  <w:footnote w:id="9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IV (1965), 45.</w:t>
      </w:r>
    </w:p>
  </w:footnote>
  <w:footnote w:id="9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1960, 134-135.</w:t>
      </w:r>
    </w:p>
  </w:footnote>
  <w:footnote w:id="9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Januarbrief 1949. In: Sie kam, 288</w:t>
      </w:r>
    </w:p>
  </w:footnote>
  <w:footnote w:id="9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Kritische Bemerkungen vom 31. Mai 1950. In: Hug (Hrsg.): Fürchte dich nicht, 660.</w:t>
      </w:r>
    </w:p>
  </w:footnote>
  <w:footnote w:id="9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11, 85.</w:t>
      </w:r>
    </w:p>
  </w:footnote>
  <w:footnote w:id="10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4. Juni 1966. In: Vorträge, VI (1966), 208. </w:t>
      </w:r>
    </w:p>
  </w:footnote>
  <w:footnote w:id="10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4, 359-364.  </w:t>
      </w:r>
    </w:p>
  </w:footnote>
  <w:footnote w:id="10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1963, 2, 26.</w:t>
      </w:r>
    </w:p>
  </w:footnote>
  <w:footnote w:id="10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Ansprache vom 31. Mai 1949. In: Das Lebensgeheimnis Schönstatts, I (1952), 186.</w:t>
      </w:r>
    </w:p>
  </w:footnote>
  <w:footnote w:id="10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In diesem Satz haben wir eine Reihe wichtiger Ausdrücke. Zunächst "deu</w:t>
      </w:r>
      <w:r>
        <w:rPr>
          <w:spacing w:val="-3"/>
          <w:sz w:val="24"/>
          <w:szCs w:val="24"/>
          <w:lang w:val="de-DE"/>
        </w:rPr>
        <w:softHyphen/>
        <w:t>ten". Das ist die Aufgabe dem Leben gegenüber, dem gegenüber "was in der Seele lebt". Was "enthält" dieses Leben. was ist gemeint, mit- gemeint, welche Idee ist enthalten? Will diese ans Licht des Bewußtseins?</w:t>
      </w:r>
    </w:p>
    <w:p w:rsidR="00557EF9" w:rsidRDefault="00557EF9">
      <w:pPr>
        <w:pStyle w:val="Funotentext"/>
        <w:tabs>
          <w:tab w:val="left" w:pos="-1440"/>
        </w:tabs>
        <w:jc w:val="both"/>
        <w:rPr>
          <w:spacing w:val="-3"/>
          <w:sz w:val="24"/>
          <w:szCs w:val="24"/>
          <w:lang w:val="de-DE"/>
        </w:rPr>
      </w:pPr>
      <w:r>
        <w:rPr>
          <w:spacing w:val="-3"/>
          <w:sz w:val="24"/>
          <w:szCs w:val="24"/>
          <w:lang w:val="de-DE"/>
        </w:rPr>
        <w:t>"In Form gießen". Eine solche "Form" kann ein "Wort" sein oder eine "klar formu</w:t>
      </w:r>
      <w:r>
        <w:rPr>
          <w:spacing w:val="-3"/>
          <w:sz w:val="24"/>
          <w:szCs w:val="24"/>
          <w:lang w:val="de-DE"/>
        </w:rPr>
        <w:softHyphen/>
        <w:t>lierte Idee". Wenn das, was in der Seele lebt, sich darin wie</w:t>
      </w:r>
      <w:r>
        <w:rPr>
          <w:spacing w:val="-3"/>
          <w:sz w:val="24"/>
          <w:szCs w:val="24"/>
          <w:lang w:val="de-DE"/>
        </w:rPr>
        <w:softHyphen/>
        <w:t>der</w:t>
      </w:r>
      <w:r>
        <w:rPr>
          <w:spacing w:val="-3"/>
          <w:sz w:val="24"/>
          <w:szCs w:val="24"/>
          <w:lang w:val="de-DE"/>
        </w:rPr>
        <w:softHyphen/>
        <w:t>er</w:t>
      </w:r>
      <w:r>
        <w:rPr>
          <w:spacing w:val="-3"/>
          <w:sz w:val="24"/>
          <w:szCs w:val="24"/>
          <w:lang w:val="de-DE"/>
        </w:rPr>
        <w:softHyphen/>
        <w:t>k</w:t>
      </w:r>
      <w:r>
        <w:rPr>
          <w:spacing w:val="-3"/>
          <w:sz w:val="24"/>
          <w:szCs w:val="24"/>
          <w:lang w:val="de-DE"/>
        </w:rPr>
        <w:softHyphen/>
        <w:t>ennt, dann kann sie in die</w:t>
      </w:r>
      <w:r>
        <w:rPr>
          <w:spacing w:val="-3"/>
          <w:sz w:val="24"/>
          <w:szCs w:val="24"/>
          <w:lang w:val="de-DE"/>
        </w:rPr>
        <w:softHyphen/>
        <w:t>ses Wort wie in ein Ge</w:t>
      </w:r>
      <w:r>
        <w:rPr>
          <w:spacing w:val="-3"/>
          <w:sz w:val="24"/>
          <w:szCs w:val="24"/>
          <w:lang w:val="de-DE"/>
        </w:rPr>
        <w:softHyphen/>
        <w:t>häuse s</w:t>
      </w:r>
      <w:r>
        <w:rPr>
          <w:spacing w:val="-3"/>
          <w:sz w:val="24"/>
          <w:szCs w:val="24"/>
          <w:lang w:val="de-DE"/>
        </w:rPr>
        <w:softHyphen/>
        <w:t>chlü</w:t>
      </w:r>
      <w:r>
        <w:rPr>
          <w:spacing w:val="-3"/>
          <w:sz w:val="24"/>
          <w:szCs w:val="24"/>
          <w:lang w:val="de-DE"/>
        </w:rPr>
        <w:softHyphen/>
        <w:t>pfen. Das, was in der Seele lebt, bekommt auf einmal Form, Gestalt, kann sich ausdrücken und gewinnt Sicher</w:t>
      </w:r>
      <w:r>
        <w:rPr>
          <w:spacing w:val="-3"/>
          <w:sz w:val="24"/>
          <w:szCs w:val="24"/>
          <w:lang w:val="de-DE"/>
        </w:rPr>
        <w:softHyphen/>
        <w:t>heit. "Etwas "lebt" in der "Seele" und "ringt nach einem Ausdruck". Das ist ein Prozeß. Nicht ohne weiteres und nicht immer, jeden</w:t>
      </w:r>
      <w:r>
        <w:rPr>
          <w:spacing w:val="-3"/>
          <w:sz w:val="24"/>
          <w:szCs w:val="24"/>
          <w:lang w:val="de-DE"/>
        </w:rPr>
        <w:softHyphen/>
        <w:t>falls nicht so schnell, findet die Seele diesen Ausdruck.</w:t>
      </w:r>
    </w:p>
  </w:footnote>
  <w:footnote w:id="10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Symbole haben die Fähigkeit etwas von dem was "in der Seele lebt" "aus</w:t>
      </w:r>
      <w:r>
        <w:rPr>
          <w:spacing w:val="-3"/>
          <w:sz w:val="24"/>
          <w:szCs w:val="24"/>
          <w:lang w:val="de-DE"/>
        </w:rPr>
        <w:softHyphen/>
        <w:t>zudrü</w:t>
      </w:r>
      <w:r>
        <w:rPr>
          <w:spacing w:val="-3"/>
          <w:sz w:val="24"/>
          <w:szCs w:val="24"/>
          <w:lang w:val="de-DE"/>
        </w:rPr>
        <w:softHyphen/>
        <w:t>ken", ohne es klar sagen zu müssen. Das ist dann aber auch wieder ihre Begrenzung. Pater Kentenich setzt sein "deuten</w:t>
      </w:r>
      <w:r>
        <w:rPr>
          <w:spacing w:val="-3"/>
          <w:sz w:val="24"/>
          <w:szCs w:val="24"/>
          <w:lang w:val="de-DE"/>
        </w:rPr>
        <w:softHyphen/>
        <w:t>des" Wort am Symbol an. Aber letztlich geht er hinter das Symbol zurück. Er sieht die Seele, die dieses Symbol hervorge</w:t>
      </w:r>
      <w:r>
        <w:rPr>
          <w:spacing w:val="-3"/>
          <w:sz w:val="24"/>
          <w:szCs w:val="24"/>
          <w:lang w:val="de-DE"/>
        </w:rPr>
        <w:softHyphen/>
        <w:t>bracht hat, sieht, wie sich das Symbol aus ihr auskri</w:t>
      </w:r>
      <w:r>
        <w:rPr>
          <w:spacing w:val="-3"/>
          <w:sz w:val="24"/>
          <w:szCs w:val="24"/>
          <w:lang w:val="de-DE"/>
        </w:rPr>
        <w:softHyphen/>
        <w:t>stallisiert, ausdiffe</w:t>
      </w:r>
      <w:r>
        <w:rPr>
          <w:spacing w:val="-3"/>
          <w:sz w:val="24"/>
          <w:szCs w:val="24"/>
          <w:lang w:val="de-DE"/>
        </w:rPr>
        <w:softHyphen/>
        <w:t>renziert, aus ihr entsteht. Das Symbol nimmt so eine Zwi</w:t>
      </w:r>
      <w:r>
        <w:rPr>
          <w:spacing w:val="-3"/>
          <w:sz w:val="24"/>
          <w:szCs w:val="24"/>
          <w:lang w:val="de-DE"/>
        </w:rPr>
        <w:softHyphen/>
        <w:t>schenstelle ein zwischen dem, was in der Seele lebt und nach einem Ausdruck ringt (sich dann im Symbol ausdrückt), auf der einen Seite und der klaren Idee und klaren Deutung auf der anderen. Diese gibt der Seele erst eigentlich das Bewußtsein(!), daß sie jetzt ausge</w:t>
      </w:r>
      <w:r>
        <w:rPr>
          <w:spacing w:val="-3"/>
          <w:sz w:val="24"/>
          <w:szCs w:val="24"/>
          <w:lang w:val="de-DE"/>
        </w:rPr>
        <w:softHyphen/>
        <w:t>drückt ist. Das Symbol erfüllt dies nur anfänglich.</w:t>
      </w:r>
    </w:p>
  </w:footnote>
  <w:footnote w:id="10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Das Symbol wird zum Wort, zur Sprache. Dritte Gründungsurkunde (18. Oktober 1944).</w:t>
      </w:r>
    </w:p>
  </w:footnote>
  <w:footnote w:id="10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Der Heilige Geist und das Reich des Friedens (1930), 180-182.</w:t>
      </w:r>
    </w:p>
  </w:footnote>
  <w:footnote w:id="10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 auch: Herbert King: Neues Bewusstsein, 76-82.</w:t>
      </w:r>
    </w:p>
  </w:footnote>
  <w:footnote w:id="10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78-80.</w:t>
      </w:r>
    </w:p>
  </w:footnote>
  <w:footnote w:id="11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383 f.</w:t>
      </w:r>
    </w:p>
  </w:footnote>
  <w:footnote w:id="11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II (1965), 81.</w:t>
      </w:r>
    </w:p>
  </w:footnote>
  <w:footnote w:id="11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4, 72. Zum Ganzen: Durchblick in Texten, Band 3, 375-382.</w:t>
      </w:r>
    </w:p>
  </w:footnote>
  <w:footnote w:id="11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II (1965), 102 f.</w:t>
      </w:r>
    </w:p>
  </w:footnote>
  <w:footnote w:id="11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Bundespriester 1967, 49.</w:t>
      </w:r>
    </w:p>
  </w:footnote>
  <w:footnote w:id="11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I (1965), 12 und 13.</w:t>
      </w:r>
    </w:p>
  </w:footnote>
  <w:footnote w:id="11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IV (1965), 45.</w:t>
      </w:r>
    </w:p>
  </w:footnote>
  <w:footnote w:id="11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1960, 136.</w:t>
      </w:r>
    </w:p>
  </w:footnote>
  <w:footnote w:id="11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28. Dezember 1965. In: Vorträge, II (1965), 79 f.</w:t>
      </w:r>
    </w:p>
  </w:footnote>
  <w:footnote w:id="11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II (1965), 78 ff.</w:t>
      </w:r>
    </w:p>
  </w:footnote>
  <w:footnote w:id="12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IV (1965), 175.</w:t>
      </w:r>
    </w:p>
  </w:footnote>
  <w:footnote w:id="12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4. März 1949 an Weihbischof Stein. In: Fürchte dich nicht, 242.</w:t>
      </w:r>
    </w:p>
  </w:footnote>
  <w:footnote w:id="12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1964, 90.</w:t>
      </w:r>
    </w:p>
  </w:footnote>
  <w:footnote w:id="12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1964, 127 f.</w:t>
      </w:r>
    </w:p>
  </w:footnote>
  <w:footnote w:id="12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Aus: Ansprache PKs zu seinem Silbernen Priesterjubiläum 1935.</w:t>
      </w:r>
    </w:p>
  </w:footnote>
  <w:footnote w:id="12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Protokoll des Gesprächs mit dem Bischof von Münster am 15. März 1950. In: Hug (Hrsg.): Fürchte dich nicht, 491.</w:t>
      </w:r>
    </w:p>
  </w:footnote>
  <w:footnote w:id="12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Das Lebensgeheimnis Schönstatts, II (1952), 211.</w:t>
      </w:r>
    </w:p>
  </w:footnote>
  <w:footnote w:id="12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die Schönstatt-Patres. In: An seine Pars motrix, 5 (1966), 129.</w:t>
      </w:r>
    </w:p>
  </w:footnote>
  <w:footnote w:id="12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Das persönliche Ideal. Skript 1989, 44 Seiten.</w:t>
      </w:r>
    </w:p>
    <w:p w:rsidR="00557EF9" w:rsidRDefault="00557EF9">
      <w:pPr>
        <w:pStyle w:val="Funotentext"/>
        <w:tabs>
          <w:tab w:val="left" w:pos="-1440"/>
        </w:tabs>
        <w:jc w:val="both"/>
        <w:rPr>
          <w:spacing w:val="-3"/>
          <w:sz w:val="24"/>
          <w:szCs w:val="24"/>
          <w:lang w:val="de-DE"/>
        </w:rPr>
      </w:pPr>
      <w:r>
        <w:rPr>
          <w:spacing w:val="-3"/>
          <w:sz w:val="24"/>
          <w:szCs w:val="24"/>
          <w:lang w:val="de-DE"/>
        </w:rPr>
        <w:t>In:www.herbert-king.de.</w:t>
      </w:r>
    </w:p>
  </w:footnote>
  <w:footnote w:id="12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Psychologie und Theologie. In: regnum 42 (2008), Heft 1.</w:t>
      </w:r>
    </w:p>
  </w:footnote>
  <w:footnote w:id="13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Williges Jäger: Über die Liebe. Kösel, München, 3. Auflage  2010, 68 f. Dort die Anmerkung: Mehr zu den Gebetsgebärden in: Williges Jäger und Beatrice Grimm: Der Himmel in dir. Einübung ins Körpergebet. Kösel, München 2000. Leider hat sich Jäger später zu sehr auf das Glaubensmäßig-Dogmatische Gebiet begeben. Nicht in allem kann man ihm da zustimmen. Doch das betrifft das eben Dargelegte nicht.</w:t>
      </w:r>
    </w:p>
  </w:footnote>
  <w:footnote w:id="13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1964. In: Hug (Hrsg.): Fürchte dich nicht, 1698 f.</w:t>
      </w:r>
    </w:p>
  </w:footnote>
  <w:footnote w:id="13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1703 f.</w:t>
      </w:r>
    </w:p>
  </w:footnote>
  <w:footnote w:id="13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10, 56. In: Durchblick in Texten, Band 1, 277. </w:t>
      </w:r>
    </w:p>
  </w:footnote>
  <w:footnote w:id="13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Anselm Grün: Gebetsgebär</w:t>
      </w:r>
      <w:r>
        <w:rPr>
          <w:spacing w:val="-3"/>
          <w:sz w:val="24"/>
          <w:szCs w:val="24"/>
          <w:lang w:val="de-DE"/>
        </w:rPr>
        <w:softHyphen/>
        <w:t>den. Münster</w:t>
      </w:r>
      <w:r>
        <w:rPr>
          <w:spacing w:val="-3"/>
          <w:sz w:val="24"/>
          <w:szCs w:val="24"/>
          <w:lang w:val="de-DE"/>
        </w:rPr>
        <w:softHyphen/>
        <w:t>schwarzach 1988.</w:t>
      </w:r>
    </w:p>
  </w:footnote>
  <w:footnote w:id="13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Gebetssammlung Himmelwärts (1945), 25.</w:t>
      </w:r>
    </w:p>
  </w:footnote>
  <w:footnote w:id="13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1964. In: Ein klärendes Wort. In: Hug (Hrsg.): Fürchte dich nicht, 1693.</w:t>
      </w:r>
    </w:p>
  </w:footnote>
  <w:footnote w:id="13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1964, a.a.O., 1697.</w:t>
      </w:r>
    </w:p>
  </w:footnote>
  <w:footnote w:id="13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2, 12.</w:t>
      </w:r>
    </w:p>
  </w:footnote>
  <w:footnote w:id="13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24. März 1968. In: Vorträge, XVI (1968), 82.</w:t>
      </w:r>
    </w:p>
  </w:footnote>
  <w:footnote w:id="14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Bundespriester 1967, 66.</w:t>
      </w:r>
    </w:p>
  </w:footnote>
  <w:footnote w:id="14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an Bischof Wehr vom 13. Juli 1955. In: Hug (Hrsg.): Fürchte dich nicht, 1581 f.</w:t>
      </w:r>
    </w:p>
  </w:footnote>
  <w:footnote w:id="14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1964, a.a.O., 1690, 1695 f.</w:t>
      </w:r>
    </w:p>
  </w:footnote>
  <w:footnote w:id="14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1, 218.</w:t>
      </w:r>
    </w:p>
  </w:footnote>
  <w:footnote w:id="14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1964, a.a.O., 1692 f.</w:t>
      </w:r>
    </w:p>
  </w:footnote>
  <w:footnote w:id="14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1698.</w:t>
      </w:r>
    </w:p>
  </w:footnote>
  <w:footnote w:id="14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Im KZ Dachau kam Pater Kentenich in Kontakt mit der Welt der östlichen Theologie und Spiritualität, vor allem auch mit dem Berg Athos.</w:t>
      </w:r>
    </w:p>
  </w:footnote>
  <w:footnote w:id="14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10, 55 f. Durchblick in Texten, Band 1, 277 f. </w:t>
      </w:r>
    </w:p>
  </w:footnote>
  <w:footnote w:id="14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10, 55-58. In: Durchblick in Texten, Band 1, 277. </w:t>
      </w:r>
    </w:p>
  </w:footnote>
  <w:footnote w:id="14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11, 117.</w:t>
      </w:r>
    </w:p>
  </w:footnote>
  <w:footnote w:id="15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7, 117.</w:t>
      </w:r>
    </w:p>
  </w:footnote>
  <w:footnote w:id="15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7, 147.</w:t>
      </w:r>
    </w:p>
  </w:footnote>
  <w:footnote w:id="15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82.</w:t>
      </w:r>
    </w:p>
  </w:footnote>
  <w:footnote w:id="15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2. April 1949 an Pater Menningen. In: Hug (Hrsg.): Fürchte dich nicht, 305.</w:t>
      </w:r>
    </w:p>
  </w:footnote>
  <w:footnote w:id="15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IV (1965), 196.</w:t>
      </w:r>
    </w:p>
  </w:footnote>
  <w:footnote w:id="15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1949, 304.</w:t>
      </w:r>
    </w:p>
  </w:footnote>
  <w:footnote w:id="15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V (1966), 29.</w:t>
      </w:r>
    </w:p>
  </w:footnote>
  <w:footnote w:id="15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14. März 1949 an Weihbischof Stein. In: Hug (Hrsg.): Fürchte dich nicht, 285.</w:t>
      </w:r>
    </w:p>
  </w:footnote>
  <w:footnote w:id="15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Rowohlt polaris. Reinbeck bei Hamburg 2016.</w:t>
      </w:r>
    </w:p>
  </w:footnote>
  <w:footnote w:id="15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an P. Maximo vom Mai 1958.</w:t>
      </w:r>
    </w:p>
  </w:footnote>
  <w:footnote w:id="16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an Pater Menningen 1958, 3. Nicht immer haben die Briefe jener Jahre ein präzises Datum.</w:t>
      </w:r>
    </w:p>
  </w:footnote>
  <w:footnote w:id="16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 Pater Menningen 1955, 17.</w:t>
      </w:r>
    </w:p>
  </w:footnote>
  <w:footnote w:id="16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 P. Menningen 1958.</w:t>
      </w:r>
    </w:p>
  </w:footnote>
  <w:footnote w:id="16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11, 45.</w:t>
      </w:r>
    </w:p>
  </w:footnote>
  <w:footnote w:id="16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 P. Maximo, April 1958. </w:t>
      </w:r>
    </w:p>
  </w:footnote>
  <w:footnote w:id="16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11, 59, 60 f.</w:t>
      </w:r>
    </w:p>
  </w:footnote>
  <w:footnote w:id="16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11, 59.</w:t>
      </w:r>
    </w:p>
  </w:footnote>
  <w:footnote w:id="16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2. Februar 1958 an Pater Fischer.</w:t>
      </w:r>
    </w:p>
  </w:footnote>
  <w:footnote w:id="16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3.</w:t>
      </w:r>
    </w:p>
  </w:footnote>
  <w:footnote w:id="16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2. Februar 1958 an Pater Fischer.</w:t>
      </w:r>
    </w:p>
  </w:footnote>
  <w:footnote w:id="17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17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an Pater Menningen 1955. In: Durchblick in Texten, Band 1 (1955), 387 f.</w:t>
      </w:r>
    </w:p>
  </w:footnote>
  <w:footnote w:id="17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Zitiert in: Der Mensch Joseph Kentenich, 25-29. Immer wieder komme ich in diesen Erinnerungen auf diese Aussage zurück.</w:t>
      </w:r>
    </w:p>
  </w:footnote>
  <w:footnote w:id="17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Ansprache zum Silbernen Priesterjubiläum (1935). In: www.herbert-king.de/ Priestersein.</w:t>
      </w:r>
    </w:p>
  </w:footnote>
  <w:footnote w:id="17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11. April 1949. In: Hug (Hrsg.): Sie kam..., 50.</w:t>
      </w:r>
    </w:p>
  </w:footnote>
  <w:footnote w:id="17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Zur Studie "Gründer und Gründung" 1955, 12. Zitiert in: Herbert King: Der Mensch Joseph Kentenich, 58.</w:t>
      </w:r>
    </w:p>
  </w:footnote>
  <w:footnote w:id="17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9, 160.</w:t>
      </w:r>
    </w:p>
  </w:footnote>
  <w:footnote w:id="17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So die Aussage Pater Kentenichs, aber auch anderer.</w:t>
      </w:r>
    </w:p>
  </w:footnote>
  <w:footnote w:id="17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14. März 1956 an Pater Menningen. In: Hug (Hrsg.): Väterlichkeit, 200.</w:t>
      </w:r>
    </w:p>
  </w:footnote>
  <w:footnote w:id="17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23. April 1956 an Pater Menningen. In: Hug (Hrsg.): Väterlichkeit, 228.</w:t>
      </w:r>
    </w:p>
  </w:footnote>
  <w:footnote w:id="18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Zitiert in: Herbert King: Familie Gottes. Vorträge in Münster, 12.</w:t>
      </w:r>
    </w:p>
  </w:footnote>
  <w:footnote w:id="18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18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18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USA-Terziat, I (1952), 123 f.</w:t>
      </w:r>
    </w:p>
  </w:footnote>
  <w:footnote w:id="18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Philosophie der Erziehung (1961), 85.</w:t>
      </w:r>
    </w:p>
  </w:footnote>
  <w:footnote w:id="18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Kampf um die wahre Freiheit (1946), 197. </w:t>
      </w:r>
    </w:p>
  </w:footnote>
  <w:footnote w:id="18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4. Juni 1966. In: Vorträge, VI (1966), 186 f.</w:t>
      </w:r>
    </w:p>
  </w:footnote>
  <w:footnote w:id="18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16. Februar 1954 an Pater N.N, 1. Entnommen aus: Joseph Kentenich: Wachstum zur Fülle. Ein Jahreslesebuch. Ausgewählt und mit einer Einführung herausgegeben von Herbert King. Patris Verlag 2010. </w:t>
      </w:r>
    </w:p>
  </w:footnote>
  <w:footnote w:id="18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Triumpf der Bündnistreue. Erfahrungen aus dem Gefängnis und dem KZ. In: Texte zum 20. Januar 1942, Band 2, 162.</w:t>
      </w:r>
    </w:p>
  </w:footnote>
  <w:footnote w:id="18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 seine Pars motrix, Band 6 (1967), 74, 85, 86.</w:t>
      </w:r>
    </w:p>
  </w:footnote>
  <w:footnote w:id="19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2, 48 f.</w:t>
      </w:r>
    </w:p>
  </w:footnote>
  <w:footnote w:id="19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Ethos und Ideal (1931), 290.</w:t>
      </w:r>
    </w:p>
  </w:footnote>
  <w:footnote w:id="19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4. Juni 1966. in: Durchblick in Texten, Band 1, 212.</w:t>
      </w:r>
    </w:p>
  </w:footnote>
  <w:footnote w:id="19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IV (1965), 196.</w:t>
      </w:r>
    </w:p>
  </w:footnote>
  <w:footnote w:id="19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Z.B. Marianische Erziehung (1934), Patris Verlag 1971, 199.</w:t>
      </w:r>
    </w:p>
  </w:footnote>
  <w:footnote w:id="19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Folgende Kurzzitate sind aus: Vorträge 1963, 8, 215-225. Veröffentlicht in Durchblick I, 283-302 (männliche und weibliche Seele).</w:t>
      </w:r>
    </w:p>
  </w:footnote>
  <w:footnote w:id="19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 seine Pars Motrix, 7 (1967), 200.</w:t>
      </w:r>
    </w:p>
  </w:footnote>
  <w:footnote w:id="19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Marianische Werkzeugsfrömmigkeit (1944), 109-112.</w:t>
      </w:r>
    </w:p>
  </w:footnote>
  <w:footnote w:id="19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112.</w:t>
      </w:r>
    </w:p>
  </w:footnote>
  <w:footnote w:id="19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Bundespriester (1967), 68.</w:t>
      </w:r>
    </w:p>
  </w:footnote>
  <w:footnote w:id="20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 Geschichtliche Überlegungen zum Thema Sexualität</w:t>
      </w:r>
    </w:p>
    <w:p w:rsidR="00557EF9" w:rsidRDefault="00557EF9">
      <w:pPr>
        <w:pStyle w:val="Funotentext"/>
        <w:tabs>
          <w:tab w:val="left" w:pos="-1440"/>
        </w:tabs>
        <w:jc w:val="both"/>
        <w:rPr>
          <w:spacing w:val="-3"/>
          <w:sz w:val="24"/>
          <w:szCs w:val="24"/>
          <w:lang w:val="de-DE"/>
        </w:rPr>
      </w:pPr>
      <w:r>
        <w:rPr>
          <w:spacing w:val="-3"/>
          <w:sz w:val="24"/>
          <w:szCs w:val="24"/>
          <w:lang w:val="de-DE"/>
        </w:rPr>
        <w:t>Referat von P. Herbert King am 12. 9. 1989 im Joseph Kentenich Kolleg (Sommer- Kurs "Ganzheitliche Sexualpädagogik im Jugendalter").</w:t>
      </w:r>
    </w:p>
    <w:p w:rsidR="00557EF9" w:rsidRDefault="00557EF9">
      <w:pPr>
        <w:pStyle w:val="Funotentext"/>
        <w:tabs>
          <w:tab w:val="left" w:pos="-1440"/>
        </w:tabs>
        <w:jc w:val="both"/>
        <w:rPr>
          <w:spacing w:val="-3"/>
          <w:sz w:val="24"/>
          <w:szCs w:val="24"/>
          <w:lang w:val="de-DE"/>
        </w:rPr>
      </w:pPr>
    </w:p>
    <w:p w:rsidR="00557EF9" w:rsidRDefault="00557EF9">
      <w:pPr>
        <w:pStyle w:val="Funotentext"/>
        <w:tabs>
          <w:tab w:val="left" w:pos="-1440"/>
        </w:tabs>
        <w:jc w:val="both"/>
        <w:rPr>
          <w:spacing w:val="-3"/>
          <w:sz w:val="24"/>
          <w:szCs w:val="24"/>
          <w:lang w:val="de-DE"/>
        </w:rPr>
      </w:pPr>
      <w:r>
        <w:rPr>
          <w:spacing w:val="-3"/>
          <w:sz w:val="24"/>
          <w:szCs w:val="24"/>
          <w:lang w:val="de-DE"/>
        </w:rPr>
        <w:t>Ebenso: Durchblick in Texten, Band 6. Patris Verlag, 2006.</w:t>
      </w:r>
    </w:p>
  </w:footnote>
  <w:footnote w:id="20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"Immakulatageist". Ein zentraler Begriff der Spiritualität Schönstatts. in: regnum 38 (2004), Heft 4. Referat beim Internationalen mariologischen Kongress 2004 in Rom.</w:t>
      </w:r>
    </w:p>
  </w:footnote>
  <w:footnote w:id="20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 Kapitel 6 dieser "Erinnerungen". Speziell zur Anwendung auf das sexuelle und eheliche Gebiet vergl. "Auszug aus Priesterexerzitien 1968". In: Das Katholische Eheideal. Eine Textsammlung. Zusammengestellt von Pater Heinrich M. Hug. Hrsg. für die Schönstattbewegung vom Bewegungsleiter Michael Joh. Marmann, 1989, S.340-358.</w:t>
      </w:r>
    </w:p>
  </w:footnote>
  <w:footnote w:id="20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Schritt 7 dieser Publikation: Lebensvorgang Schuld, Schwäche, Erlösung.</w:t>
      </w:r>
    </w:p>
  </w:footnote>
  <w:footnote w:id="20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 Durchblick, Band 6, Texte 4.13, 4.14, Seite 462-468. Besonders wichtig: Hug (Hrsg.): Das katholische Eheideal, 340-362. </w:t>
      </w:r>
    </w:p>
  </w:footnote>
  <w:footnote w:id="20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11, 132.</w:t>
      </w:r>
    </w:p>
  </w:footnote>
  <w:footnote w:id="20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Dar</w:t>
      </w:r>
      <w:r>
        <w:rPr>
          <w:spacing w:val="-3"/>
          <w:sz w:val="24"/>
          <w:szCs w:val="24"/>
          <w:lang w:val="de-DE"/>
        </w:rPr>
        <w:softHyphen/>
        <w:t>über ist sehr ausführ</w:t>
      </w:r>
      <w:r>
        <w:rPr>
          <w:spacing w:val="-3"/>
          <w:sz w:val="24"/>
          <w:szCs w:val="24"/>
          <w:lang w:val="de-DE"/>
        </w:rPr>
        <w:softHyphen/>
        <w:t>lich gehan</w:t>
      </w:r>
      <w:r>
        <w:rPr>
          <w:spacing w:val="-3"/>
          <w:sz w:val="24"/>
          <w:szCs w:val="24"/>
          <w:lang w:val="de-DE"/>
        </w:rPr>
        <w:softHyphen/>
        <w:t>delt in: Durchblick in Texten, Band 3, 339-488 (Die Gesetz</w:t>
      </w:r>
      <w:r>
        <w:rPr>
          <w:spacing w:val="-3"/>
          <w:sz w:val="24"/>
          <w:szCs w:val="24"/>
          <w:lang w:val="de-DE"/>
        </w:rPr>
        <w:softHyphen/>
        <w:t>mäßig</w:t>
      </w:r>
      <w:r>
        <w:rPr>
          <w:spacing w:val="-3"/>
          <w:sz w:val="24"/>
          <w:szCs w:val="24"/>
          <w:lang w:val="de-DE"/>
        </w:rPr>
        <w:softHyphen/>
        <w:t>keiten des see</w:t>
      </w:r>
      <w:r>
        <w:rPr>
          <w:spacing w:val="-3"/>
          <w:sz w:val="24"/>
          <w:szCs w:val="24"/>
          <w:lang w:val="de-DE"/>
        </w:rPr>
        <w:softHyphen/>
        <w:t>lischen Lebens heraus</w:t>
      </w:r>
      <w:r>
        <w:rPr>
          <w:spacing w:val="-3"/>
          <w:sz w:val="24"/>
          <w:szCs w:val="24"/>
          <w:lang w:val="de-DE"/>
        </w:rPr>
        <w:softHyphen/>
        <w:t>arbei</w:t>
      </w:r>
      <w:r>
        <w:rPr>
          <w:spacing w:val="-3"/>
          <w:sz w:val="24"/>
          <w:szCs w:val="24"/>
          <w:lang w:val="de-DE"/>
        </w:rPr>
        <w:softHyphen/>
        <w:t>ten).</w:t>
      </w:r>
    </w:p>
  </w:footnote>
  <w:footnote w:id="20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6.</w:t>
      </w:r>
    </w:p>
  </w:footnote>
  <w:footnote w:id="20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Maria - Mutter und Erzieherin (1954), 265. In: Durchblick in Texten, Band 2, 148.</w:t>
      </w:r>
    </w:p>
  </w:footnote>
  <w:footnote w:id="20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Patris Verlag, Vallendar 2006.</w:t>
      </w:r>
    </w:p>
  </w:footnote>
  <w:footnote w:id="21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Pädagogische Tagung 1950. Veröffentlicht als "Grundriss einer neuzeitlichen Pädagogik für die Hand des katholischen Erziehers", Schönstatt-Verlag, 149 f.</w:t>
      </w:r>
    </w:p>
  </w:footnote>
  <w:footnote w:id="21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an Pater Menningen 1955, 12 und an vielen Stellen des Werkes Pater Kentenichs. Siehe: Durchblick in Texten, Band 6.</w:t>
      </w:r>
    </w:p>
  </w:footnote>
  <w:footnote w:id="21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1960, 160.</w:t>
      </w:r>
    </w:p>
  </w:footnote>
  <w:footnote w:id="21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Ullstein, Frankfurt am Main 1980.</w:t>
      </w:r>
    </w:p>
  </w:footnote>
  <w:footnote w:id="21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Gedenkblätter 1964, 10 f.</w:t>
      </w:r>
    </w:p>
  </w:footnote>
  <w:footnote w:id="21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1949, 187.</w:t>
      </w:r>
    </w:p>
  </w:footnote>
  <w:footnote w:id="21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21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Dorothee Sölle: Gegenwind. Erinnerungen. Hamburg 1995, 160, 169.</w:t>
      </w:r>
    </w:p>
  </w:footnote>
  <w:footnote w:id="21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Studenten der Schönstatt-Patres 1967. In: An seine Pars motrix, Band 7, 194.</w:t>
      </w:r>
    </w:p>
  </w:footnote>
  <w:footnote w:id="21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Am Montag Abend..., Band 20. Eheliche Liebe als Weg zur Heiligkeit, Schönstatt-Verlag, 224.</w:t>
      </w:r>
    </w:p>
  </w:footnote>
  <w:footnote w:id="22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228.</w:t>
      </w:r>
    </w:p>
  </w:footnote>
  <w:footnote w:id="22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73. Auch in: Durchblick in Texten, Band 6, 244.</w:t>
      </w:r>
    </w:p>
  </w:footnote>
  <w:footnote w:id="22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3, 3.</w:t>
      </w:r>
    </w:p>
  </w:footnote>
  <w:footnote w:id="22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Himmelwärts 157.</w:t>
      </w:r>
    </w:p>
  </w:footnote>
  <w:footnote w:id="22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22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1, 303-338.</w:t>
      </w:r>
    </w:p>
  </w:footnote>
  <w:footnote w:id="22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Kentenich lehrt uns ja insgesamt immer wieder uns umzusehen. Nicht bei einzelnen Beobachtungen und Erfahrungen stehen zu bleiben, sondern möglichst viele Vergleiche aus Gegenwart und Vergangenheit vorzunehmen, um auf diese Weise einigermaßen zu begreifen, was allem Anschein nach zur menschlichen Natur gehört ("straffen"). Dies gilt auch für das Forschungsgebiet "seelisch verstandene praktizierte Sexualität bzw. seelisch verstandene sexuelle Enthaltsamkeit". Auch hier hat Kentenich "tastend" (wie er sagt) nach Gesetzmäßigkeiten in der menschlichen Natur geforscht. Vergl. Durchblick in Texten, Band 3, 275 ff. </w:t>
      </w:r>
    </w:p>
  </w:footnote>
  <w:footnote w:id="22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Abhandlung 1951. In: Fürchte dich nicht, 885.  Vergl. Text 4.12 in: Durchblick VI, 456 (Zärtlichkeit vor der Ehe). </w:t>
      </w:r>
    </w:p>
  </w:footnote>
  <w:footnote w:id="22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Marianische Erziehung (1934), 161- 162. In: Durchblick in Texten, Band 4, 474-476.</w:t>
      </w:r>
    </w:p>
  </w:footnote>
  <w:footnote w:id="22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Bundespriester 1967, 66.</w:t>
      </w:r>
    </w:p>
  </w:footnote>
  <w:footnote w:id="23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1963, 4, 126.</w:t>
      </w:r>
    </w:p>
  </w:footnote>
  <w:footnote w:id="23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Bundespriester (1967), 152.</w:t>
      </w:r>
    </w:p>
  </w:footnote>
  <w:footnote w:id="23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 Durchblick in Texten, Band 6, 189-498 (ehelicher bzw. eheloser Weg zur Heiligkeit).</w:t>
      </w:r>
    </w:p>
  </w:footnote>
  <w:footnote w:id="23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Der Mensch Joseph Kentenich, 53 f. </w:t>
      </w:r>
    </w:p>
    <w:p w:rsidR="00557EF9" w:rsidRDefault="00557EF9">
      <w:pPr>
        <w:pStyle w:val="Funotentext"/>
        <w:tabs>
          <w:tab w:val="left" w:pos="-1440"/>
        </w:tabs>
        <w:jc w:val="both"/>
        <w:rPr>
          <w:spacing w:val="-3"/>
          <w:sz w:val="24"/>
          <w:szCs w:val="24"/>
          <w:lang w:val="de-DE"/>
        </w:rPr>
      </w:pPr>
      <w:r>
        <w:rPr>
          <w:spacing w:val="-3"/>
          <w:sz w:val="24"/>
          <w:szCs w:val="24"/>
          <w:lang w:val="de-DE"/>
        </w:rPr>
        <w:t>Ders.: Werden eines neuen Paradigmas in der inneren Biographie Pater Kentenichs. Seminar im Joseph Kentenich Kolleg, SS 1991, unveröffentlichtes Skript, 317 Seiten, 150-155, 178-200.</w:t>
      </w:r>
    </w:p>
    <w:p w:rsidR="00557EF9" w:rsidRDefault="00557EF9">
      <w:pPr>
        <w:pStyle w:val="Funotentext"/>
        <w:tabs>
          <w:tab w:val="left" w:pos="-1440"/>
        </w:tabs>
        <w:jc w:val="both"/>
        <w:rPr>
          <w:spacing w:val="-3"/>
          <w:sz w:val="24"/>
          <w:szCs w:val="24"/>
          <w:lang w:val="de-DE"/>
        </w:rPr>
      </w:pPr>
      <w:r>
        <w:rPr>
          <w:spacing w:val="-3"/>
          <w:sz w:val="24"/>
          <w:szCs w:val="24"/>
          <w:lang w:val="de-DE"/>
        </w:rPr>
        <w:t xml:space="preserve">Dorothea Schlickmann: Die verborgenen Jahre, 246-255. </w:t>
      </w:r>
    </w:p>
  </w:footnote>
  <w:footnote w:id="23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13. Juli 1955 an Bischof Wehr. In: Hug (Hrsg.): Fürchte dich nicht, 1571.</w:t>
      </w:r>
    </w:p>
  </w:footnote>
  <w:footnote w:id="23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1964, 127.</w:t>
      </w:r>
    </w:p>
  </w:footnote>
  <w:footnote w:id="23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an Pater Menningen (1955), 15.</w:t>
      </w:r>
    </w:p>
  </w:footnote>
  <w:footnote w:id="23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Neues Bewusstsein, 58-64.</w:t>
      </w:r>
    </w:p>
  </w:footnote>
  <w:footnote w:id="23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7, 187.</w:t>
      </w:r>
    </w:p>
  </w:footnote>
  <w:footnote w:id="23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31. Mai 1966. In: Unsere marianische Sendung I, 145 f.</w:t>
      </w:r>
    </w:p>
  </w:footnote>
  <w:footnote w:id="24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IV (1965), 156.</w:t>
      </w:r>
    </w:p>
  </w:footnote>
  <w:footnote w:id="24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 178.</w:t>
      </w:r>
    </w:p>
  </w:footnote>
  <w:footnote w:id="24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24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24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 179. Zum Thema System und Organismus vergl.: Herbert King: Schönstatt. System in Organismus und Geschichte. Skript des Joseph Kentenich Kollegs WS 1990/91, 153 Seiten.</w:t>
      </w:r>
    </w:p>
  </w:footnote>
  <w:footnote w:id="24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1949, 339.</w:t>
      </w:r>
    </w:p>
  </w:footnote>
  <w:footnote w:id="24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in Oberkirch. In: Vorträge XV (1967), 175.</w:t>
      </w:r>
    </w:p>
  </w:footnote>
  <w:footnote w:id="24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Band 1, 181.</w:t>
      </w:r>
    </w:p>
  </w:footnote>
  <w:footnote w:id="24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Oktoberwoche 1950, 132 f.</w:t>
      </w:r>
    </w:p>
  </w:footnote>
  <w:footnote w:id="24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 seine Pars motrix, 4 (1966), 104.</w:t>
      </w:r>
    </w:p>
  </w:footnote>
  <w:footnote w:id="25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Aus dem Glauben leben, 15, 153.</w:t>
      </w:r>
    </w:p>
  </w:footnote>
  <w:footnote w:id="25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137.</w:t>
      </w:r>
    </w:p>
  </w:footnote>
  <w:footnote w:id="25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Die Ansprachen sind veröffentlicht in: Aus den Menschen-für die Menschen. Patris Verlag 1970.</w:t>
      </w:r>
    </w:p>
  </w:footnote>
  <w:footnote w:id="25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Band 1, 41.</w:t>
      </w:r>
    </w:p>
  </w:footnote>
  <w:footnote w:id="25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19. Dezember 1949. in Uruguay beim Internationalen Terziat der Marienschwestern.</w:t>
      </w:r>
    </w:p>
  </w:footnote>
  <w:footnote w:id="25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10, 87. Und die beiden ersten Bände dieses Terziates.</w:t>
      </w:r>
    </w:p>
  </w:footnote>
  <w:footnote w:id="25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Maria neu entdecken. Patris Verlag 2006, 121-135.</w:t>
      </w:r>
    </w:p>
  </w:footnote>
  <w:footnote w:id="25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Heute veröffentlicht unter dem Titel: Maria-Mutter und Erzieherin. Schönstatt-Verlag, Vallendar</w:t>
      </w:r>
    </w:p>
  </w:footnote>
  <w:footnote w:id="25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 146.</w:t>
      </w:r>
    </w:p>
  </w:footnote>
  <w:footnote w:id="25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60.</w:t>
      </w:r>
    </w:p>
  </w:footnote>
  <w:footnote w:id="26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173.</w:t>
      </w:r>
    </w:p>
  </w:footnote>
  <w:footnote w:id="26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173. </w:t>
      </w:r>
    </w:p>
  </w:footnote>
  <w:footnote w:id="26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Dass neue Menschen werden (1951), 105-110.</w:t>
      </w:r>
    </w:p>
  </w:footnote>
  <w:footnote w:id="26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 168.</w:t>
      </w:r>
    </w:p>
  </w:footnote>
  <w:footnote w:id="26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 50.</w:t>
      </w:r>
    </w:p>
  </w:footnote>
  <w:footnote w:id="26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Gisbert Greshake: Maria-Ecclesia. Pustet, Regensburg 2014. Herbert King: Rezension in regnum 49 (2005), Heft 2.</w:t>
      </w:r>
    </w:p>
  </w:footnote>
  <w:footnote w:id="26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Selbstaussage PKs zitiert in: Herbert King: Der Mensch Joseph Kentenich, Patris Verlag, 49.</w:t>
      </w:r>
    </w:p>
  </w:footnote>
  <w:footnote w:id="26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(1963), 1, 197 f.</w:t>
      </w:r>
    </w:p>
  </w:footnote>
  <w:footnote w:id="26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Dass neue Menschen werden (1951), 179 f. In: Durchblick  in Texten, Band 3, 304 f.</w:t>
      </w:r>
    </w:p>
  </w:footnote>
  <w:footnote w:id="26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175 f. In: Durchblick in Texten, Band 3, 299 f.</w:t>
      </w:r>
    </w:p>
  </w:footnote>
  <w:footnote w:id="27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Beiträge zur Geschichte und Sendung des Heimkehr- und Siegesheiligtums in Stuttgart (1994), 13-16.</w:t>
      </w:r>
    </w:p>
  </w:footnote>
  <w:footnote w:id="27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Studie 1949, 1.</w:t>
      </w:r>
    </w:p>
  </w:footnote>
  <w:footnote w:id="27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Ethos und Ideal (1931), 50 f.</w:t>
      </w:r>
    </w:p>
  </w:footnote>
  <w:footnote w:id="27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28. Dezember 1965. In: Vorträge, II (1965), 79. </w:t>
      </w:r>
    </w:p>
  </w:footnote>
  <w:footnote w:id="27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aus dem Gefängnis der Nazis vom 31. Dezember 1941.</w:t>
      </w:r>
    </w:p>
  </w:footnote>
  <w:footnote w:id="27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27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Vortrag vom 19. März 1969. In: Durchblick in Texten, Band 3, 98.</w:t>
      </w:r>
    </w:p>
  </w:footnote>
  <w:footnote w:id="27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Priesterexerzitien vom November 1967, 27.</w:t>
      </w:r>
    </w:p>
  </w:footnote>
  <w:footnote w:id="27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Priesterexerzitien vom November 1967, 31.</w:t>
      </w:r>
    </w:p>
  </w:footnote>
  <w:footnote w:id="27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an Generalobern Möhler (1956), 63.</w:t>
      </w:r>
    </w:p>
  </w:footnote>
  <w:footnote w:id="28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Chronik-Notizen 1957/58, 396.</w:t>
      </w:r>
    </w:p>
  </w:footnote>
  <w:footnote w:id="28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 meine Predigt zum 31. Mai 1999 auf dem Freiberg in Stuttgart und die dort dargelegte Referenz auf das Oster-Triduum 1952 in Paso Mayor (Bahía Blanca).</w:t>
      </w:r>
    </w:p>
  </w:footnote>
  <w:footnote w:id="28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Maibrief 1948. In: Hug (Hrsg.): Sie kam, 81 f.</w:t>
      </w:r>
    </w:p>
  </w:footnote>
  <w:footnote w:id="28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Ansprache am 31. Mai 1949 in Bellavista, Santiago de Chile.</w:t>
      </w:r>
    </w:p>
  </w:footnote>
  <w:footnote w:id="28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Stu</w:t>
      </w:r>
      <w:r>
        <w:rPr>
          <w:spacing w:val="-3"/>
          <w:sz w:val="24"/>
          <w:szCs w:val="24"/>
          <w:lang w:val="de-DE"/>
        </w:rPr>
        <w:softHyphen/>
        <w:t>die 1949, 286. Vergl. auch die Aussagen im Zwanziger-Brief (1954), 232 zum Thema chris</w:t>
      </w:r>
      <w:r>
        <w:rPr>
          <w:spacing w:val="-3"/>
          <w:sz w:val="24"/>
          <w:szCs w:val="24"/>
          <w:lang w:val="de-DE"/>
        </w:rPr>
        <w:softHyphen/>
        <w:t xml:space="preserve">tliche </w:t>
      </w:r>
      <w:r>
        <w:rPr>
          <w:i/>
          <w:iCs/>
          <w:spacing w:val="-3"/>
          <w:sz w:val="24"/>
          <w:szCs w:val="24"/>
          <w:lang w:val="de-DE"/>
        </w:rPr>
        <w:t>Lebens</w:t>
      </w:r>
      <w:r>
        <w:rPr>
          <w:spacing w:val="-3"/>
          <w:sz w:val="24"/>
          <w:szCs w:val="24"/>
          <w:lang w:val="de-DE"/>
        </w:rPr>
        <w:t>- und Gesellschaftsordnung, denen eine ähnliche Betrachtungs</w:t>
      </w:r>
      <w:r>
        <w:rPr>
          <w:spacing w:val="-3"/>
          <w:sz w:val="24"/>
          <w:szCs w:val="24"/>
          <w:lang w:val="de-DE"/>
        </w:rPr>
        <w:softHyphen/>
        <w:t>weise zugrundeliegt.</w:t>
      </w:r>
    </w:p>
  </w:footnote>
  <w:footnote w:id="28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Abhandlung 1964, 131. Zitiert in: Herbert King: Freiheit und Verantwortung. Studien zu Pater Kentenichs Projekt "Neuer Mensch" (=Schönstatt-Studien, Band 11), 47. </w:t>
      </w:r>
    </w:p>
    <w:p w:rsidR="00557EF9" w:rsidRDefault="00557EF9">
      <w:pPr>
        <w:pStyle w:val="Funotentext"/>
        <w:tabs>
          <w:tab w:val="left" w:pos="-1440"/>
        </w:tabs>
        <w:jc w:val="both"/>
        <w:rPr>
          <w:spacing w:val="-3"/>
          <w:sz w:val="24"/>
          <w:szCs w:val="24"/>
          <w:lang w:val="de-DE"/>
        </w:rPr>
      </w:pPr>
      <w:r>
        <w:rPr>
          <w:spacing w:val="-3"/>
          <w:sz w:val="24"/>
          <w:szCs w:val="24"/>
          <w:lang w:val="de-DE"/>
        </w:rPr>
        <w:t>Siehe auch: Herbert King: Das Heiligtum auf dem Freiberg. www.herbert-king.de/Aktuelles.</w:t>
      </w:r>
    </w:p>
  </w:footnote>
  <w:footnote w:id="28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53.</w:t>
      </w:r>
    </w:p>
  </w:footnote>
  <w:footnote w:id="28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Durchblick in Texten, Band 1, 391 f. (Anmerkung 22).</w:t>
      </w:r>
    </w:p>
  </w:footnote>
  <w:footnote w:id="28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Exerzitien für Schönstatt-Patres 1966, </w:t>
      </w:r>
      <w:r>
        <w:rPr>
          <w:spacing w:val="-3"/>
          <w:sz w:val="24"/>
          <w:szCs w:val="24"/>
          <w:lang w:val="de-DE"/>
        </w:rPr>
        <w:softHyphen/>
        <w:t>319.</w:t>
      </w:r>
    </w:p>
  </w:footnote>
  <w:footnote w:id="28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Oktoberwoche 1967, 147 f.</w:t>
      </w:r>
    </w:p>
  </w:footnote>
  <w:footnote w:id="29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Oktoberwoche 1950, 346.</w:t>
      </w:r>
    </w:p>
  </w:footnote>
  <w:footnote w:id="29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346. Man beachte die Einschränkung "in der Substanz", also nicht unbedingt "in seiner Originalität.</w:t>
      </w:r>
    </w:p>
  </w:footnote>
  <w:footnote w:id="29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Milwaukee-Terziat, 11, 64.</w:t>
      </w:r>
    </w:p>
  </w:footnote>
  <w:footnote w:id="29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Weihnachtstagung 1967. In: Vorträge, XIX (1967), 186.</w:t>
      </w:r>
    </w:p>
  </w:footnote>
  <w:footnote w:id="294">
    <w:p w:rsidR="00557EF9" w:rsidRPr="0029721B" w:rsidRDefault="00557EF9">
      <w:pPr>
        <w:pStyle w:val="Funotentext"/>
        <w:tabs>
          <w:tab w:val="left" w:pos="-1440"/>
        </w:tabs>
        <w:jc w:val="both"/>
        <w:rPr>
          <w:spacing w:val="-3"/>
          <w:sz w:val="24"/>
          <w:szCs w:val="24"/>
          <w:lang w:val="es-AR"/>
        </w:rPr>
      </w:pPr>
      <w:r>
        <w:rPr>
          <w:rStyle w:val="Funotenzeichen"/>
          <w:rFonts w:ascii="Times New Roman" w:hAnsi="Times New Roman" w:cs="Times New Roman"/>
          <w:spacing w:val="-3"/>
          <w:lang w:val="de-DE"/>
        </w:rPr>
        <w:footnoteRef/>
      </w:r>
      <w:r w:rsidRPr="0029721B">
        <w:rPr>
          <w:spacing w:val="-3"/>
          <w:sz w:val="24"/>
          <w:szCs w:val="24"/>
          <w:lang w:val="es-AR"/>
        </w:rPr>
        <w:t xml:space="preserve"> Ebd., 57.</w:t>
      </w:r>
    </w:p>
  </w:footnote>
  <w:footnote w:id="29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sidRPr="0029721B">
        <w:rPr>
          <w:spacing w:val="-3"/>
          <w:sz w:val="24"/>
          <w:szCs w:val="24"/>
          <w:lang w:val="es-AR"/>
        </w:rPr>
        <w:t xml:space="preserve"> Herbert King: Importancia perenne del pensar mítico. </w:t>
      </w:r>
      <w:r>
        <w:rPr>
          <w:spacing w:val="-3"/>
          <w:sz w:val="24"/>
          <w:szCs w:val="24"/>
          <w:lang w:val="de-DE"/>
        </w:rPr>
        <w:t>Dissertation über die verschiedenen "Aggregatzustände" des organischen Denkens nach Joseph Kentenich. Buenos Aires 1978.</w:t>
      </w:r>
    </w:p>
    <w:p w:rsidR="00557EF9" w:rsidRDefault="00557EF9">
      <w:pPr>
        <w:pStyle w:val="Funotentext"/>
        <w:tabs>
          <w:tab w:val="left" w:pos="-1440"/>
        </w:tabs>
        <w:jc w:val="both"/>
        <w:rPr>
          <w:spacing w:val="-3"/>
          <w:sz w:val="24"/>
          <w:szCs w:val="24"/>
          <w:lang w:val="de-DE"/>
        </w:rPr>
      </w:pPr>
      <w:r>
        <w:rPr>
          <w:spacing w:val="-3"/>
          <w:sz w:val="24"/>
          <w:szCs w:val="24"/>
          <w:lang w:val="de-DE"/>
        </w:rPr>
        <w:t>Herbert King: Studien zur Denkform Joseph Kentenichs. Die Schönstatt zugrundeliegende dreifache Denkform (Paradigma). Skript des Joseph Kentenich Kollegs Münster, WS 2000/2001, 213 Seiten. Es gibt auch eine spanische Übersetzung.</w:t>
      </w:r>
    </w:p>
  </w:footnote>
  <w:footnote w:id="29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in Oberkirch. In: Vorträge, XV (1966), 253.</w:t>
      </w:r>
    </w:p>
  </w:footnote>
  <w:footnote w:id="29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 249.</w:t>
      </w:r>
    </w:p>
  </w:footnote>
  <w:footnote w:id="29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Priester-Exerzitien (Dezember 1966), 5. </w:t>
      </w:r>
    </w:p>
  </w:footnote>
  <w:footnote w:id="29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Priesterexerzitien vom November 1967, 38. Vergl. das im Kapitel 7 über "dürfen-müssen" zum Thema Übungs- bzw. Haltungsfrömmigkeit Dargelegte.</w:t>
      </w:r>
    </w:p>
  </w:footnote>
  <w:footnote w:id="300">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Textsammlung zum Thema Gestaltwandel der Kirche, wie Pater Kentenich ihn sieht. </w:t>
      </w:r>
    </w:p>
    <w:p w:rsidR="00557EF9" w:rsidRDefault="00557EF9">
      <w:pPr>
        <w:pStyle w:val="Funotentext"/>
        <w:tabs>
          <w:tab w:val="left" w:pos="-1440"/>
        </w:tabs>
        <w:jc w:val="both"/>
        <w:rPr>
          <w:spacing w:val="-3"/>
          <w:sz w:val="24"/>
          <w:szCs w:val="24"/>
          <w:lang w:val="de-DE"/>
        </w:rPr>
      </w:pPr>
      <w:r>
        <w:rPr>
          <w:spacing w:val="-3"/>
          <w:sz w:val="24"/>
          <w:szCs w:val="24"/>
          <w:lang w:val="de-DE"/>
        </w:rPr>
        <w:t>Ders.: Kirche wohin? Und: Gestaltwandel der Kirche. Beide Patris Verlag 1991 bzw. 1994.</w:t>
      </w:r>
    </w:p>
  </w:footnote>
  <w:footnote w:id="30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Ein klärendes Wort, a.a.O., 1647 f.</w:t>
      </w:r>
    </w:p>
  </w:footnote>
  <w:footnote w:id="30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Rom-Vorträge, I (1965), 48-50. Dokumentiert in: Durchblick in Texten, Band 6, 178-179 (Christologische welthafte Spiritualität). </w:t>
      </w:r>
    </w:p>
  </w:footnote>
  <w:footnote w:id="30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Himmelwärts, Heimatlied, 158-161.</w:t>
      </w:r>
    </w:p>
  </w:footnote>
  <w:footnote w:id="30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Ausführlich in: Durchblick in Texten, Band 3, Teil 3 (Hinführung d.h.: Grundlegung der kentenichschen "Organismuslehre").</w:t>
      </w:r>
    </w:p>
  </w:footnote>
  <w:footnote w:id="30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Hier sei noch einmal auf </w:t>
      </w:r>
      <w:r>
        <w:rPr>
          <w:i/>
          <w:iCs/>
          <w:spacing w:val="-3"/>
          <w:sz w:val="24"/>
          <w:szCs w:val="24"/>
          <w:lang w:val="de-DE"/>
        </w:rPr>
        <w:t>Band 3/Teil 3 des "Durchblicks"</w:t>
      </w:r>
      <w:r>
        <w:rPr>
          <w:spacing w:val="-3"/>
          <w:sz w:val="24"/>
          <w:szCs w:val="24"/>
          <w:lang w:val="de-DE"/>
        </w:rPr>
        <w:t xml:space="preserve"> hingewiesen. Ich hätte diesen Teil überschreiben können mit: Einführung in die Organismuslehre. Dann aber sei auf </w:t>
      </w:r>
      <w:r>
        <w:rPr>
          <w:i/>
          <w:iCs/>
          <w:spacing w:val="-3"/>
          <w:sz w:val="24"/>
          <w:szCs w:val="24"/>
          <w:lang w:val="de-DE"/>
        </w:rPr>
        <w:t>Band 4</w:t>
      </w:r>
      <w:r>
        <w:rPr>
          <w:spacing w:val="-3"/>
          <w:sz w:val="24"/>
          <w:szCs w:val="24"/>
          <w:lang w:val="de-DE"/>
        </w:rPr>
        <w:t xml:space="preserve"> hingewiesen mit seinen Themen: Leben. Idee und Leben/Leben und Idee. Erst- und Zweitursache.</w:t>
      </w:r>
    </w:p>
  </w:footnote>
  <w:footnote w:id="306">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Vierter Meilenstein. Kentenich-Studien Nr. 3. Eigenverlag, 53-60.</w:t>
      </w:r>
    </w:p>
  </w:footnote>
  <w:footnote w:id="307">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 dazu z.B die Anwendung dieser Kategorie auf die Dogmengeschichte in meiner Veröffentlichung: Maria neu entdecken, Seite 92-102 und die dort beschriebene notwendige Übersetzungsarbeit zwischen zwei Arten zu denken.</w:t>
      </w:r>
    </w:p>
  </w:footnote>
  <w:footnote w:id="308">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Zum Vorgang "Abstraktion" (in post-traditioneller Zeit) vergleiche die beiden entsprechenden Kapitel in meinem Skript über das dreifache Paradigma.</w:t>
      </w:r>
    </w:p>
  </w:footnote>
  <w:footnote w:id="309">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Vergl. Kentenich-Studien, Band 4, 133 f.</w:t>
      </w:r>
    </w:p>
  </w:footnote>
  <w:footnote w:id="310">
    <w:p w:rsidR="00557EF9" w:rsidRPr="0029721B" w:rsidRDefault="00557EF9">
      <w:pPr>
        <w:pStyle w:val="Funotentext"/>
        <w:tabs>
          <w:tab w:val="left" w:pos="-1440"/>
        </w:tabs>
        <w:jc w:val="both"/>
        <w:rPr>
          <w:spacing w:val="-3"/>
          <w:sz w:val="24"/>
          <w:szCs w:val="24"/>
          <w:lang w:val="es-AR"/>
        </w:rPr>
      </w:pPr>
      <w:r>
        <w:rPr>
          <w:rStyle w:val="Funotenzeichen"/>
          <w:rFonts w:ascii="Times New Roman" w:hAnsi="Times New Roman" w:cs="Times New Roman"/>
          <w:spacing w:val="-3"/>
          <w:lang w:val="de-DE"/>
        </w:rPr>
        <w:footnoteRef/>
      </w:r>
      <w:r w:rsidRPr="0029721B">
        <w:rPr>
          <w:spacing w:val="-3"/>
          <w:sz w:val="24"/>
          <w:szCs w:val="24"/>
          <w:lang w:val="es-AR"/>
        </w:rPr>
        <w:t xml:space="preserve"> Daniel Jany: El pensar orgánico de José Kentenich en Heriberto King. Trabajo de licenciatura en filosofía. Universidad del Salvador, Buenos Aires 1998, 94 páginas.</w:t>
      </w:r>
    </w:p>
  </w:footnote>
  <w:footnote w:id="311">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Herbert King: Pater Joseph Kentenich, verbannt in Milwaukee. In: basis 2012, Heft 10, 26 f.</w:t>
      </w:r>
    </w:p>
  </w:footnote>
  <w:footnote w:id="312">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Aufzeichnung aus dem Jahr 1958, 2 (10).</w:t>
      </w:r>
    </w:p>
  </w:footnote>
  <w:footnote w:id="313">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Brief vom 8. März 1949 an Weihbischof Stein, a.a.O.</w:t>
      </w:r>
    </w:p>
  </w:footnote>
  <w:footnote w:id="314">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Ebd.</w:t>
      </w:r>
    </w:p>
  </w:footnote>
  <w:footnote w:id="315">
    <w:p w:rsidR="00557EF9" w:rsidRDefault="00557EF9">
      <w:pPr>
        <w:pStyle w:val="Funotentext"/>
        <w:tabs>
          <w:tab w:val="left" w:pos="-1440"/>
        </w:tabs>
        <w:jc w:val="both"/>
        <w:rPr>
          <w:spacing w:val="-3"/>
          <w:sz w:val="24"/>
          <w:szCs w:val="24"/>
          <w:lang w:val="de-DE"/>
        </w:rPr>
      </w:pPr>
      <w:r>
        <w:rPr>
          <w:rStyle w:val="Funotenzeichen"/>
          <w:rFonts w:ascii="Times New Roman" w:hAnsi="Times New Roman" w:cs="Times New Roman"/>
          <w:spacing w:val="-3"/>
          <w:lang w:val="de-DE"/>
        </w:rPr>
        <w:footnoteRef/>
      </w:r>
      <w:r>
        <w:rPr>
          <w:spacing w:val="-3"/>
          <w:sz w:val="24"/>
          <w:szCs w:val="24"/>
          <w:lang w:val="de-DE"/>
        </w:rPr>
        <w:t xml:space="preserve"> Vorträge, XIV (1967), 208.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10 Zur Seele sprechen</w:t>
    </w:r>
  </w:p>
  <w:p w:rsidR="00557EF9" w:rsidRDefault="00557EF9">
    <w:pPr>
      <w:spacing w:after="140" w:line="100" w:lineRule="exact"/>
      <w:rPr>
        <w:sz w:val="10"/>
        <w:szCs w:val="1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18 Traditionell geprägtes katholisches Seelenleben</w:t>
    </w:r>
  </w:p>
  <w:p w:rsidR="00557EF9" w:rsidRDefault="00557EF9">
    <w:pPr>
      <w:spacing w:after="140" w:line="100" w:lineRule="exact"/>
      <w:rPr>
        <w:sz w:val="10"/>
        <w:szCs w:val="1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19 Vom (seelisch) alten zum (seelisch) neuen Ufer</w:t>
    </w:r>
  </w:p>
  <w:p w:rsidR="00557EF9" w:rsidRDefault="00557EF9">
    <w:pPr>
      <w:spacing w:after="140" w:line="100" w:lineRule="exact"/>
      <w:rPr>
        <w:sz w:val="10"/>
        <w:szCs w:val="1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20 Schönstatt Haus für die Seele</w:t>
    </w:r>
  </w:p>
  <w:p w:rsidR="00557EF9" w:rsidRDefault="00557EF9">
    <w:pPr>
      <w:spacing w:after="140" w:line="100" w:lineRule="exact"/>
      <w:rPr>
        <w:sz w:val="10"/>
        <w:szCs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11 Auf die Stimme der Seele (hören)</w:t>
    </w:r>
  </w:p>
  <w:p w:rsidR="00557EF9" w:rsidRDefault="00557EF9">
    <w:pPr>
      <w:spacing w:after="140" w:line="100" w:lineRule="exact"/>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12 Wachwerden der Seele</w:t>
    </w:r>
  </w:p>
  <w:p w:rsidR="00557EF9" w:rsidRDefault="00557EF9">
    <w:pPr>
      <w:spacing w:after="140" w:line="100" w:lineRule="exact"/>
      <w:rPr>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13 Pater Kentenich begegnete meiner Seele</w:t>
    </w:r>
  </w:p>
  <w:p w:rsidR="00557EF9" w:rsidRDefault="00557EF9">
    <w:pPr>
      <w:spacing w:after="140" w:line="100" w:lineRule="exact"/>
      <w:rPr>
        <w:sz w:val="10"/>
        <w:szCs w:val="1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14 Das, was die Seele sagt, verstehen und beachten</w:t>
    </w:r>
  </w:p>
  <w:p w:rsidR="00557EF9" w:rsidRDefault="00557EF9">
    <w:pPr>
      <w:spacing w:after="140" w:line="100" w:lineRule="exact"/>
      <w:rPr>
        <w:sz w:val="10"/>
        <w:szCs w:val="1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15 Der Leib: "Kein rein leiblich Ding (J.K.)</w:t>
    </w:r>
  </w:p>
  <w:p w:rsidR="00557EF9" w:rsidRDefault="00557EF9">
    <w:pPr>
      <w:spacing w:after="140" w:line="100" w:lineRule="exact"/>
      <w:rPr>
        <w:sz w:val="10"/>
        <w:szCs w:val="1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16 Männliche Seele/ weibliche Seele</w:t>
    </w:r>
  </w:p>
  <w:p w:rsidR="00557EF9" w:rsidRDefault="00557EF9">
    <w:pPr>
      <w:spacing w:after="140" w:line="100" w:lineRule="exact"/>
      <w:rPr>
        <w:sz w:val="10"/>
        <w:szCs w:val="1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17 Personalisierte leiblich-seelische Sexualität</w:t>
    </w:r>
  </w:p>
  <w:p w:rsidR="00557EF9" w:rsidRDefault="00557EF9">
    <w:pPr>
      <w:spacing w:after="140" w:line="100" w:lineRule="exact"/>
      <w:rPr>
        <w:sz w:val="10"/>
        <w:szCs w:val="1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F9" w:rsidRDefault="00557EF9">
    <w:pPr>
      <w:tabs>
        <w:tab w:val="center" w:pos="4512"/>
      </w:tabs>
      <w:suppressAutoHyphens/>
      <w:spacing w:line="240" w:lineRule="atLeast"/>
      <w:jc w:val="both"/>
      <w:rPr>
        <w:rFonts w:ascii="Times New Roman" w:hAnsi="Times New Roman" w:cs="Times New Roman"/>
        <w:spacing w:val="-3"/>
      </w:rPr>
    </w:pPr>
    <w:r>
      <w:rPr>
        <w:rFonts w:ascii="Times New Roman" w:hAnsi="Times New Roman" w:cs="Times New Roman"/>
        <w:spacing w:val="-3"/>
      </w:rPr>
      <w:tab/>
      <w:t>17 Personalisierte leiblich-seelische Sexualität</w:t>
    </w:r>
  </w:p>
  <w:p w:rsidR="00557EF9" w:rsidRDefault="00557EF9">
    <w:pPr>
      <w:spacing w:after="140" w:line="100" w:lineRule="exact"/>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528"/>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7EF9"/>
    <w:rsid w:val="0029721B"/>
    <w:rsid w:val="00557EF9"/>
    <w:rsid w:val="00CF654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pPr>
      <w:widowControl w:val="0"/>
      <w:autoSpaceDE w:val="0"/>
      <w:autoSpaceDN w:val="0"/>
      <w:adjustRightInd w:val="0"/>
    </w:pPr>
    <w:rPr>
      <w:rFonts w:ascii="Courier New" w:hAnsi="Courier New" w:cs="Courier New"/>
      <w:sz w:val="24"/>
      <w:szCs w:val="24"/>
    </w:rPr>
  </w:style>
  <w:style w:type="paragraph" w:styleId="berschrift1">
    <w:name w:val="heading 1"/>
    <w:basedOn w:val="Standard"/>
    <w:next w:val="Standard"/>
    <w:link w:val="berschrift1Zchn"/>
    <w:uiPriority w:val="99"/>
    <w:qFormat/>
    <w:pPr>
      <w:keepNext/>
      <w:keepLines/>
      <w:tabs>
        <w:tab w:val="left" w:pos="-720"/>
      </w:tabs>
      <w:suppressAutoHyphens/>
      <w:spacing w:line="240" w:lineRule="atLeast"/>
      <w:outlineLvl w:val="0"/>
    </w:pPr>
    <w:rPr>
      <w:rFonts w:ascii="Times New Roman" w:hAnsi="Times New Roman" w:cs="Times New Roman"/>
      <w:b/>
      <w:bCs/>
      <w:sz w:val="28"/>
      <w:szCs w:val="28"/>
    </w:rPr>
  </w:style>
  <w:style w:type="paragraph" w:styleId="berschrift2">
    <w:name w:val="heading 2"/>
    <w:basedOn w:val="Standard"/>
    <w:next w:val="Standard"/>
    <w:link w:val="berschrift2Zchn"/>
    <w:uiPriority w:val="99"/>
    <w:qFormat/>
    <w:pPr>
      <w:keepNext/>
      <w:keepLines/>
      <w:tabs>
        <w:tab w:val="left" w:pos="-720"/>
      </w:tabs>
      <w:suppressAutoHyphens/>
      <w:spacing w:line="240" w:lineRule="atLeast"/>
      <w:outlineLvl w:val="1"/>
    </w:pPr>
    <w:rPr>
      <w:b/>
      <w:bCs/>
    </w:rPr>
  </w:style>
  <w:style w:type="paragraph" w:styleId="berschrift3">
    <w:name w:val="heading 3"/>
    <w:basedOn w:val="Standard"/>
    <w:next w:val="Standard"/>
    <w:link w:val="berschrift3Zchn"/>
    <w:uiPriority w:val="99"/>
    <w:qFormat/>
    <w:pPr>
      <w:keepNext/>
      <w:keepLines/>
      <w:tabs>
        <w:tab w:val="left" w:pos="-720"/>
      </w:tabs>
      <w:suppressAutoHyphens/>
      <w:spacing w:line="240" w:lineRule="atLeast"/>
      <w:outlineLvl w:val="2"/>
    </w:pPr>
    <w:rPr>
      <w:b/>
      <w:bCs/>
    </w:rPr>
  </w:style>
  <w:style w:type="paragraph" w:styleId="berschrift4">
    <w:name w:val="heading 4"/>
    <w:basedOn w:val="Standard"/>
    <w:next w:val="Standard"/>
    <w:link w:val="berschrift4Zchn"/>
    <w:uiPriority w:val="99"/>
    <w:qFormat/>
    <w:pPr>
      <w:keepNext/>
      <w:keepLines/>
      <w:tabs>
        <w:tab w:val="left" w:pos="-720"/>
      </w:tabs>
      <w:suppressAutoHyphens/>
      <w:spacing w:line="240" w:lineRule="atLeast"/>
      <w:outlineLvl w:val="3"/>
    </w:pPr>
  </w:style>
  <w:style w:type="paragraph" w:styleId="berschrift5">
    <w:name w:val="heading 5"/>
    <w:basedOn w:val="Standard"/>
    <w:next w:val="Standard"/>
    <w:link w:val="berschrift5Zchn"/>
    <w:uiPriority w:val="99"/>
    <w:qFormat/>
    <w:pPr>
      <w:tabs>
        <w:tab w:val="left" w:pos="-720"/>
      </w:tabs>
      <w:suppressAutoHyphens/>
      <w:spacing w:line="240" w:lineRule="atLeast"/>
      <w:outlineLvl w:val="4"/>
    </w:pPr>
    <w:rPr>
      <w:rFonts w:ascii="Times New Roman" w:hAnsi="Times New Roman" w:cs="Times New Roman"/>
      <w:sz w:val="20"/>
      <w:szCs w:val="20"/>
    </w:rPr>
  </w:style>
  <w:style w:type="paragraph" w:styleId="berschrift6">
    <w:name w:val="heading 6"/>
    <w:basedOn w:val="Standard"/>
    <w:next w:val="Standard"/>
    <w:link w:val="berschrift6Zchn"/>
    <w:uiPriority w:val="99"/>
    <w:qFormat/>
    <w:pPr>
      <w:tabs>
        <w:tab w:val="left" w:pos="-720"/>
      </w:tabs>
      <w:suppressAutoHyphens/>
      <w:spacing w:line="240" w:lineRule="atLeast"/>
      <w:outlineLvl w:val="5"/>
    </w:pPr>
    <w:rPr>
      <w:rFonts w:ascii="Times New Roman" w:hAnsi="Times New Roman" w:cs="Times New Roman"/>
      <w:i/>
      <w:iCs/>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tyle>
  <w:style w:type="character" w:customStyle="1" w:styleId="EndnotentextZchn">
    <w:name w:val="Endnotentext Zchn"/>
    <w:basedOn w:val="Absatz-Standardschriftart"/>
    <w:link w:val="Endnotentext"/>
    <w:uiPriority w:val="99"/>
    <w:semiHidden/>
    <w:rsid w:val="00557EF9"/>
    <w:rPr>
      <w:rFonts w:ascii="Courier New" w:hAnsi="Courier New" w:cs="Courier New"/>
      <w:sz w:val="20"/>
      <w:szCs w:val="20"/>
    </w:rPr>
  </w:style>
  <w:style w:type="character" w:styleId="Endnotenzeichen">
    <w:name w:val="endnote reference"/>
    <w:basedOn w:val="Absatz-Standardschriftart"/>
    <w:uiPriority w:val="99"/>
    <w:rPr>
      <w:rFonts w:ascii="Courier New" w:hAnsi="Courier New" w:cs="Courier New"/>
      <w:sz w:val="24"/>
      <w:szCs w:val="24"/>
      <w:vertAlign w:val="superscript"/>
      <w:lang w:val="en-US"/>
    </w:rPr>
  </w:style>
  <w:style w:type="paragraph" w:styleId="Funotentext">
    <w:name w:val="footnote text"/>
    <w:basedOn w:val="Standard"/>
    <w:link w:val="FunotentextZchn"/>
    <w:uiPriority w:val="99"/>
    <w:pPr>
      <w:tabs>
        <w:tab w:val="left" w:pos="-720"/>
      </w:tabs>
      <w:suppressAutoHyphens/>
      <w:spacing w:line="240" w:lineRule="atLeast"/>
    </w:pPr>
    <w:rPr>
      <w:rFonts w:ascii="Times New Roman" w:hAnsi="Times New Roman" w:cs="Times New Roman"/>
      <w:sz w:val="20"/>
      <w:szCs w:val="20"/>
      <w:lang w:val="es-ES_tradnl"/>
    </w:rPr>
  </w:style>
  <w:style w:type="character" w:customStyle="1" w:styleId="FunotentextZchn">
    <w:name w:val="Fußnotentext Zchn"/>
    <w:basedOn w:val="Absatz-Standardschriftart"/>
    <w:link w:val="Funotentext"/>
    <w:uiPriority w:val="99"/>
    <w:semiHidden/>
    <w:rsid w:val="00557EF9"/>
    <w:rPr>
      <w:rFonts w:ascii="Courier New" w:hAnsi="Courier New" w:cs="Courier New"/>
      <w:sz w:val="20"/>
      <w:szCs w:val="20"/>
    </w:rPr>
  </w:style>
  <w:style w:type="character" w:styleId="Funotenzeichen">
    <w:name w:val="footnote reference"/>
    <w:basedOn w:val="Absatz-Standardschriftart"/>
    <w:uiPriority w:val="99"/>
    <w:rPr>
      <w:rFonts w:ascii="Courier New" w:hAnsi="Courier New" w:cs="Courier New"/>
      <w:sz w:val="24"/>
      <w:szCs w:val="24"/>
      <w:vertAlign w:val="superscript"/>
      <w:lang w:val="en-US"/>
    </w:rPr>
  </w:style>
  <w:style w:type="character" w:customStyle="1" w:styleId="DefaultParagraphFo">
    <w:name w:val="Default Paragraph Fo"/>
    <w:basedOn w:val="Absatz-Standardschriftart"/>
    <w:uiPriority w:val="99"/>
  </w:style>
  <w:style w:type="paragraph" w:customStyle="1" w:styleId="Textodenotaalfin">
    <w:name w:val="Texto de nota al fin"/>
    <w:uiPriority w:val="99"/>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extodenotaalpie">
    <w:name w:val="Texto de nota al pie"/>
    <w:uiPriority w:val="99"/>
    <w:pPr>
      <w:widowControl w:val="0"/>
      <w:tabs>
        <w:tab w:val="left" w:pos="-720"/>
      </w:tabs>
      <w:suppressAutoHyphens/>
      <w:autoSpaceDE w:val="0"/>
      <w:autoSpaceDN w:val="0"/>
      <w:adjustRightInd w:val="0"/>
      <w:spacing w:line="240" w:lineRule="atLeast"/>
    </w:pPr>
    <w:rPr>
      <w:rFonts w:ascii="Courier New" w:hAnsi="Courier New" w:cs="Courier New"/>
      <w:sz w:val="24"/>
      <w:szCs w:val="24"/>
    </w:rPr>
  </w:style>
  <w:style w:type="paragraph" w:customStyle="1" w:styleId="Tdc1">
    <w:name w:val="Tdc 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Tdc2">
    <w:name w:val="Tdc 2"/>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Tdc3">
    <w:name w:val="Tdc 3"/>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Tdc4">
    <w:name w:val="Tdc 4"/>
    <w:uiPriority w:val="99"/>
    <w:pPr>
      <w:widowControl w:val="0"/>
      <w:tabs>
        <w:tab w:val="left" w:pos="0"/>
        <w:tab w:val="left" w:pos="720"/>
        <w:tab w:val="left" w:pos="216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Tdc5">
    <w:name w:val="Tdc 5"/>
    <w:uiPriority w:val="99"/>
    <w:pPr>
      <w:widowControl w:val="0"/>
      <w:tabs>
        <w:tab w:val="left" w:pos="0"/>
        <w:tab w:val="left" w:pos="720"/>
        <w:tab w:val="left" w:pos="288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Tdc6">
    <w:name w:val="Tdc 6"/>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Tdc7">
    <w:name w:val="Tdc 7"/>
    <w:uiPriority w:val="99"/>
    <w:pPr>
      <w:widowControl w:val="0"/>
      <w:tabs>
        <w:tab w:val="left" w:pos="-72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Tdc8">
    <w:name w:val="Tdc 8"/>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Tdc9">
    <w:name w:val="Tdc 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Encabezadodetda">
    <w:name w:val="Encabezado de tda"/>
    <w:uiPriority w:val="99"/>
    <w:pPr>
      <w:widowControl w:val="0"/>
      <w:tabs>
        <w:tab w:val="left" w:pos="0"/>
        <w:tab w:val="right" w:pos="9360"/>
      </w:tabs>
      <w:suppressAutoHyphens/>
      <w:autoSpaceDE w:val="0"/>
      <w:autoSpaceDN w:val="0"/>
      <w:adjustRightInd w:val="0"/>
      <w:spacing w:line="240" w:lineRule="atLeast"/>
    </w:pPr>
    <w:rPr>
      <w:rFonts w:ascii="Courier New" w:hAnsi="Courier New" w:cs="Courier New"/>
      <w:sz w:val="24"/>
      <w:szCs w:val="24"/>
      <w:lang w:val="en-US"/>
    </w:rPr>
  </w:style>
  <w:style w:type="paragraph" w:styleId="Titel">
    <w:name w:val="Title"/>
    <w:basedOn w:val="Standard"/>
    <w:next w:val="Standard"/>
    <w:link w:val="TitelZchn"/>
    <w:uiPriority w:val="99"/>
    <w:qFormat/>
    <w:pPr>
      <w:tabs>
        <w:tab w:val="left" w:pos="-720"/>
      </w:tabs>
      <w:suppressAutoHyphens/>
      <w:spacing w:line="240" w:lineRule="atLeast"/>
    </w:pPr>
  </w:style>
  <w:style w:type="character" w:customStyle="1" w:styleId="TitelZchn">
    <w:name w:val="Titel Zchn"/>
    <w:basedOn w:val="Absatz-Standardschriftart"/>
    <w:link w:val="Titel"/>
    <w:uiPriority w:val="10"/>
    <w:rsid w:val="00557EF9"/>
    <w:rPr>
      <w:rFonts w:ascii="Cambria" w:eastAsia="Times New Roman" w:hAnsi="Cambria" w:cs="Times New Roman"/>
      <w:b/>
      <w:bCs/>
      <w:kern w:val="28"/>
      <w:sz w:val="32"/>
      <w:szCs w:val="32"/>
    </w:rPr>
  </w:style>
  <w:style w:type="character" w:customStyle="1" w:styleId="EquationCaption">
    <w:name w:val="_Equation Caption"/>
    <w:basedOn w:val="Absatz-Standardschriftart"/>
    <w:uiPriority w:val="99"/>
  </w:style>
  <w:style w:type="character" w:customStyle="1" w:styleId="Legal1">
    <w:name w:val="Legal 1"/>
    <w:basedOn w:val="Absatz-Standardschriftart"/>
    <w:uiPriority w:val="99"/>
  </w:style>
  <w:style w:type="character" w:customStyle="1" w:styleId="Legal2">
    <w:name w:val="Legal 2"/>
    <w:basedOn w:val="Absatz-Standardschriftart"/>
    <w:uiPriority w:val="99"/>
  </w:style>
  <w:style w:type="character" w:customStyle="1" w:styleId="Legal3">
    <w:name w:val="Legal 3"/>
    <w:basedOn w:val="Absatz-Standardschriftart"/>
    <w:uiPriority w:val="99"/>
  </w:style>
  <w:style w:type="character" w:customStyle="1" w:styleId="Legal4">
    <w:name w:val="Legal 4"/>
    <w:basedOn w:val="Absatz-Standardschriftart"/>
    <w:uiPriority w:val="99"/>
  </w:style>
  <w:style w:type="character" w:customStyle="1" w:styleId="Legal5">
    <w:name w:val="Legal 5"/>
    <w:basedOn w:val="Absatz-Standardschriftart"/>
    <w:uiPriority w:val="99"/>
  </w:style>
  <w:style w:type="character" w:customStyle="1" w:styleId="Legal6">
    <w:name w:val="Legal 6"/>
    <w:basedOn w:val="Absatz-Standardschriftart"/>
    <w:uiPriority w:val="99"/>
  </w:style>
  <w:style w:type="character" w:customStyle="1" w:styleId="Legal7">
    <w:name w:val="Legal 7"/>
    <w:basedOn w:val="Absatz-Standardschriftart"/>
    <w:uiPriority w:val="99"/>
  </w:style>
  <w:style w:type="character" w:customStyle="1" w:styleId="Legal8">
    <w:name w:val="Legal 8"/>
    <w:basedOn w:val="Absatz-Standardschriftart"/>
    <w:uiPriority w:val="99"/>
  </w:style>
  <w:style w:type="paragraph" w:customStyle="1" w:styleId="propform">
    <w:name w:val="propform"/>
    <w:uiPriority w:val="99"/>
    <w:pPr>
      <w:widowControl w:val="0"/>
      <w:tabs>
        <w:tab w:val="left" w:pos="-432"/>
        <w:tab w:val="left" w:pos="0"/>
        <w:tab w:val="left" w:pos="327"/>
        <w:tab w:val="left" w:pos="3600"/>
        <w:tab w:val="left" w:pos="4149"/>
      </w:tabs>
      <w:suppressAutoHyphens/>
      <w:autoSpaceDE w:val="0"/>
      <w:autoSpaceDN w:val="0"/>
      <w:adjustRightInd w:val="0"/>
      <w:spacing w:line="240" w:lineRule="atLeast"/>
    </w:pPr>
    <w:rPr>
      <w:rFonts w:ascii="Courier New" w:hAnsi="Courier New" w:cs="Courier New"/>
      <w:sz w:val="24"/>
      <w:szCs w:val="24"/>
      <w:lang w:val="en-US"/>
    </w:rPr>
  </w:style>
  <w:style w:type="character" w:customStyle="1" w:styleId="Zitat">
    <w:name w:val="Zitat"/>
    <w:basedOn w:val="Absatz-Standardschriftart"/>
    <w:uiPriority w:val="99"/>
    <w:rPr>
      <w:rFonts w:ascii="Book Antiqua" w:hAnsi="Book Antiqua" w:cs="Book Antiqua"/>
      <w:sz w:val="18"/>
      <w:szCs w:val="18"/>
    </w:rPr>
  </w:style>
  <w:style w:type="character" w:customStyle="1" w:styleId="titel0">
    <w:name w:val="titel"/>
    <w:basedOn w:val="Absatz-Standardschriftart"/>
    <w:uiPriority w:val="99"/>
    <w:rPr>
      <w:rFonts w:ascii="Book Antiqua" w:hAnsi="Book Antiqua" w:cs="Book Antiqua"/>
      <w:sz w:val="36"/>
      <w:szCs w:val="36"/>
    </w:rPr>
  </w:style>
  <w:style w:type="character" w:customStyle="1" w:styleId="Thema">
    <w:name w:val="Thema"/>
    <w:basedOn w:val="Absatz-Standardschriftart"/>
    <w:uiPriority w:val="99"/>
    <w:rPr>
      <w:rFonts w:ascii="Book Antiqua" w:hAnsi="Book Antiqua" w:cs="Book Antiqua"/>
      <w:sz w:val="36"/>
      <w:szCs w:val="36"/>
    </w:rPr>
  </w:style>
  <w:style w:type="character" w:customStyle="1" w:styleId="berschrift1Zchn">
    <w:name w:val="Überschrift 1 Zchn"/>
    <w:basedOn w:val="Absatz-Standardschriftart"/>
    <w:link w:val="berschrift1"/>
    <w:uiPriority w:val="9"/>
    <w:rsid w:val="00557EF9"/>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557EF9"/>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557EF9"/>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557EF9"/>
    <w:rPr>
      <w:b/>
      <w:bCs/>
      <w:sz w:val="28"/>
      <w:szCs w:val="28"/>
    </w:rPr>
  </w:style>
  <w:style w:type="character" w:customStyle="1" w:styleId="berschrift5Zchn">
    <w:name w:val="Überschrift 5 Zchn"/>
    <w:basedOn w:val="Absatz-Standardschriftart"/>
    <w:link w:val="berschrift5"/>
    <w:uiPriority w:val="9"/>
    <w:semiHidden/>
    <w:rsid w:val="00557EF9"/>
    <w:rPr>
      <w:b/>
      <w:bCs/>
      <w:i/>
      <w:iCs/>
      <w:sz w:val="26"/>
      <w:szCs w:val="26"/>
    </w:rPr>
  </w:style>
  <w:style w:type="character" w:customStyle="1" w:styleId="berschrift6Zchn">
    <w:name w:val="Überschrift 6 Zchn"/>
    <w:basedOn w:val="Absatz-Standardschriftart"/>
    <w:link w:val="berschrift6"/>
    <w:uiPriority w:val="9"/>
    <w:semiHidden/>
    <w:rsid w:val="00557EF9"/>
    <w:rPr>
      <w:b/>
      <w:bCs/>
    </w:rPr>
  </w:style>
  <w:style w:type="paragraph" w:styleId="Kopfzeile">
    <w:name w:val="header"/>
    <w:basedOn w:val="Standard"/>
    <w:link w:val="KopfzeileZchn"/>
    <w:uiPriority w:val="99"/>
    <w:pPr>
      <w:tabs>
        <w:tab w:val="left" w:pos="0"/>
        <w:tab w:val="right" w:pos="9072"/>
      </w:tabs>
      <w:suppressAutoHyphens/>
      <w:spacing w:line="240" w:lineRule="atLeast"/>
    </w:pPr>
  </w:style>
  <w:style w:type="character" w:customStyle="1" w:styleId="KopfzeileZchn">
    <w:name w:val="Kopfzeile Zchn"/>
    <w:basedOn w:val="Absatz-Standardschriftart"/>
    <w:link w:val="Kopfzeile"/>
    <w:uiPriority w:val="99"/>
    <w:semiHidden/>
    <w:rsid w:val="00557EF9"/>
    <w:rPr>
      <w:rFonts w:ascii="Courier New" w:hAnsi="Courier New" w:cs="Courier New"/>
      <w:sz w:val="24"/>
      <w:szCs w:val="24"/>
    </w:rPr>
  </w:style>
  <w:style w:type="paragraph" w:styleId="Standardeinzug">
    <w:name w:val="Normal Indent"/>
    <w:basedOn w:val="Standard"/>
    <w:uiPriority w:val="99"/>
    <w:pPr>
      <w:tabs>
        <w:tab w:val="left" w:pos="-720"/>
      </w:tabs>
      <w:suppressAutoHyphens/>
      <w:spacing w:line="240" w:lineRule="atLeast"/>
    </w:pPr>
  </w:style>
  <w:style w:type="paragraph" w:styleId="Fuzeile">
    <w:name w:val="footer"/>
    <w:basedOn w:val="Standard"/>
    <w:link w:val="FuzeileZchn"/>
    <w:uiPriority w:val="99"/>
    <w:pPr>
      <w:tabs>
        <w:tab w:val="left" w:pos="0"/>
        <w:tab w:val="right" w:pos="9072"/>
      </w:tabs>
      <w:suppressAutoHyphens/>
      <w:spacing w:line="240" w:lineRule="atLeast"/>
    </w:pPr>
  </w:style>
  <w:style w:type="character" w:customStyle="1" w:styleId="FuzeileZchn">
    <w:name w:val="Fußzeile Zchn"/>
    <w:basedOn w:val="Absatz-Standardschriftart"/>
    <w:link w:val="Fuzeile"/>
    <w:uiPriority w:val="99"/>
    <w:rsid w:val="00557EF9"/>
    <w:rPr>
      <w:rFonts w:ascii="Courier New" w:hAnsi="Courier New" w:cs="Courier New"/>
      <w:sz w:val="24"/>
      <w:szCs w:val="24"/>
    </w:rPr>
  </w:style>
  <w:style w:type="paragraph" w:customStyle="1" w:styleId="DominikF">
    <w:name w:val="Dominik F"/>
    <w:uiPriority w:val="99"/>
    <w:pPr>
      <w:widowControl w:val="0"/>
      <w:tabs>
        <w:tab w:val="left" w:pos="-720"/>
      </w:tabs>
      <w:suppressAutoHyphens/>
      <w:autoSpaceDE w:val="0"/>
      <w:autoSpaceDN w:val="0"/>
      <w:adjustRightInd w:val="0"/>
      <w:spacing w:line="240" w:lineRule="atLeast"/>
    </w:pPr>
    <w:rPr>
      <w:rFonts w:ascii="Times New Roman" w:hAnsi="Times New Roman"/>
      <w:b/>
      <w:bCs/>
    </w:rPr>
  </w:style>
  <w:style w:type="paragraph" w:customStyle="1" w:styleId="DominikStandart">
    <w:name w:val="Dominik Standart"/>
    <w:uiPriority w:val="99"/>
    <w:pPr>
      <w:widowControl w:val="0"/>
      <w:tabs>
        <w:tab w:val="left" w:pos="-720"/>
      </w:tabs>
      <w:suppressAutoHyphens/>
      <w:autoSpaceDE w:val="0"/>
      <w:autoSpaceDN w:val="0"/>
      <w:adjustRightInd w:val="0"/>
      <w:spacing w:line="240" w:lineRule="atLeast"/>
    </w:pPr>
    <w:rPr>
      <w:rFonts w:ascii="Times New Roman" w:hAnsi="Times New Roman"/>
    </w:rPr>
  </w:style>
  <w:style w:type="paragraph" w:customStyle="1" w:styleId="DominikStand">
    <w:name w:val="Dominik Stand"/>
    <w:uiPriority w:val="99"/>
    <w:pPr>
      <w:widowControl w:val="0"/>
      <w:tabs>
        <w:tab w:val="left" w:pos="-720"/>
      </w:tabs>
      <w:suppressAutoHyphens/>
      <w:autoSpaceDE w:val="0"/>
      <w:autoSpaceDN w:val="0"/>
      <w:adjustRightInd w:val="0"/>
      <w:spacing w:line="240" w:lineRule="atLeast"/>
    </w:pPr>
    <w:rPr>
      <w:rFonts w:ascii="Times New Roman" w:hAnsi="Times New Roman"/>
    </w:rPr>
  </w:style>
  <w:style w:type="paragraph" w:styleId="Textkrper">
    <w:name w:val="Body Text"/>
    <w:basedOn w:val="Standard"/>
    <w:link w:val="TextkrperZchn"/>
    <w:uiPriority w:val="99"/>
    <w:pPr>
      <w:tabs>
        <w:tab w:val="left" w:pos="-720"/>
      </w:tabs>
      <w:suppressAutoHyphens/>
      <w:spacing w:line="240" w:lineRule="atLeast"/>
      <w:jc w:val="both"/>
    </w:pPr>
    <w:rPr>
      <w:rFonts w:ascii="Arial" w:hAnsi="Arial" w:cs="Arial"/>
      <w:spacing w:val="-2"/>
      <w:sz w:val="20"/>
      <w:szCs w:val="20"/>
    </w:rPr>
  </w:style>
  <w:style w:type="character" w:customStyle="1" w:styleId="TextkrperZchn">
    <w:name w:val="Textkörper Zchn"/>
    <w:basedOn w:val="Absatz-Standardschriftart"/>
    <w:link w:val="Textkrper"/>
    <w:uiPriority w:val="99"/>
    <w:semiHidden/>
    <w:rsid w:val="00557EF9"/>
    <w:rPr>
      <w:rFonts w:ascii="Courier New" w:hAnsi="Courier New" w:cs="Courier New"/>
      <w:sz w:val="24"/>
      <w:szCs w:val="24"/>
    </w:rPr>
  </w:style>
  <w:style w:type="paragraph" w:styleId="Nachrichtenkopf">
    <w:name w:val="Message Header"/>
    <w:basedOn w:val="Standard"/>
    <w:link w:val="NachrichtenkopfZchn"/>
    <w:uiPriority w:val="99"/>
    <w:pPr>
      <w:keepNext/>
      <w:keepLines/>
      <w:tabs>
        <w:tab w:val="left" w:pos="0"/>
        <w:tab w:val="left" w:pos="851"/>
        <w:tab w:val="left" w:pos="4320"/>
        <w:tab w:val="left" w:pos="5387"/>
        <w:tab w:val="right" w:pos="9072"/>
      </w:tabs>
      <w:suppressAutoHyphens/>
      <w:spacing w:line="240" w:lineRule="atLeast"/>
    </w:pPr>
    <w:rPr>
      <w:rFonts w:ascii="Arial" w:hAnsi="Arial" w:cs="Arial"/>
      <w:sz w:val="20"/>
      <w:szCs w:val="20"/>
    </w:rPr>
  </w:style>
  <w:style w:type="character" w:customStyle="1" w:styleId="NachrichtenkopfZchn">
    <w:name w:val="Nachrichtenkopf Zchn"/>
    <w:basedOn w:val="Absatz-Standardschriftart"/>
    <w:link w:val="Nachrichtenkopf"/>
    <w:uiPriority w:val="99"/>
    <w:semiHidden/>
    <w:rsid w:val="00557EF9"/>
    <w:rPr>
      <w:rFonts w:ascii="Cambria" w:eastAsia="Times New Roman" w:hAnsi="Cambria" w:cs="Times New Roman"/>
      <w:sz w:val="24"/>
      <w:szCs w:val="24"/>
      <w:shd w:val="pct20" w:color="auto" w:fill="auto"/>
    </w:rPr>
  </w:style>
  <w:style w:type="character" w:customStyle="1" w:styleId="Kontrollkstchen">
    <w:name w:val="Kontrollkästchen"/>
    <w:basedOn w:val="Absatz-Standardschriftart"/>
    <w:uiPriority w:val="99"/>
    <w:rPr>
      <w:lang w:val="de-DE"/>
    </w:rPr>
  </w:style>
  <w:style w:type="character" w:customStyle="1" w:styleId="Nachrichtenkopfbesc">
    <w:name w:val="Nachrichtenkopfbesc"/>
    <w:basedOn w:val="Absatz-Standardschriftart"/>
    <w:uiPriority w:val="99"/>
    <w:rPr>
      <w:lang w:val="de-DE"/>
    </w:rPr>
  </w:style>
  <w:style w:type="character" w:customStyle="1" w:styleId="Herausstellen">
    <w:name w:val="Herausstellen"/>
    <w:basedOn w:val="Absatz-Standardschriftart"/>
    <w:uiPriority w:val="99"/>
    <w:rPr>
      <w:lang w:val="de-DE"/>
    </w:rPr>
  </w:style>
  <w:style w:type="paragraph" w:customStyle="1" w:styleId="Firmenname">
    <w:name w:val="Firmenname"/>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line="240" w:lineRule="atLeast"/>
    </w:pPr>
    <w:rPr>
      <w:rFonts w:ascii="Arial" w:hAnsi="Arial" w:cs="Arial"/>
      <w:sz w:val="53"/>
      <w:szCs w:val="53"/>
      <w:vertAlign w:val="subscript"/>
    </w:rPr>
  </w:style>
  <w:style w:type="paragraph" w:customStyle="1" w:styleId="Absender">
    <w:name w:val="Absender"/>
    <w:uiPriority w:val="99"/>
    <w:pPr>
      <w:keepNext/>
      <w:keepLines/>
      <w:widowControl w:val="0"/>
      <w:tabs>
        <w:tab w:val="left" w:pos="0"/>
        <w:tab w:val="left" w:pos="2640"/>
        <w:tab w:val="left" w:pos="2832"/>
        <w:tab w:val="left" w:pos="3540"/>
        <w:tab w:val="left" w:pos="4248"/>
        <w:tab w:val="left" w:pos="4956"/>
        <w:tab w:val="left" w:pos="5664"/>
        <w:tab w:val="left" w:pos="6372"/>
        <w:tab w:val="left" w:pos="7080"/>
        <w:tab w:val="left" w:pos="7788"/>
        <w:tab w:val="left" w:pos="8496"/>
      </w:tabs>
      <w:suppressAutoHyphens/>
      <w:autoSpaceDE w:val="0"/>
      <w:autoSpaceDN w:val="0"/>
      <w:adjustRightInd w:val="0"/>
      <w:spacing w:line="240" w:lineRule="atLeast"/>
    </w:pPr>
    <w:rPr>
      <w:rFonts w:ascii="Arial" w:hAnsi="Arial" w:cs="Arial"/>
      <w:sz w:val="16"/>
      <w:szCs w:val="16"/>
    </w:rPr>
  </w:style>
  <w:style w:type="paragraph" w:customStyle="1" w:styleId="NachrichtenkopfAnfa">
    <w:name w:val="Nachrichtenkopf Anfa"/>
    <w:uiPriority w:val="99"/>
    <w:pPr>
      <w:keepNext/>
      <w:keepLines/>
      <w:widowControl w:val="0"/>
      <w:tabs>
        <w:tab w:val="left" w:pos="0"/>
        <w:tab w:val="left" w:pos="851"/>
        <w:tab w:val="left" w:pos="4320"/>
        <w:tab w:val="left" w:pos="5387"/>
        <w:tab w:val="right" w:pos="9072"/>
      </w:tabs>
      <w:suppressAutoHyphens/>
      <w:autoSpaceDE w:val="0"/>
      <w:autoSpaceDN w:val="0"/>
      <w:adjustRightInd w:val="0"/>
      <w:spacing w:line="240" w:lineRule="atLeast"/>
    </w:pPr>
    <w:rPr>
      <w:rFonts w:ascii="Arial" w:hAnsi="Arial" w:cs="Arial"/>
    </w:rPr>
  </w:style>
  <w:style w:type="paragraph" w:customStyle="1" w:styleId="NachrichtenkopfEnde">
    <w:name w:val="Nachrichtenkopf Ende"/>
    <w:uiPriority w:val="99"/>
    <w:pPr>
      <w:keepNext/>
      <w:keepLines/>
      <w:widowControl w:val="0"/>
      <w:tabs>
        <w:tab w:val="left" w:pos="0"/>
        <w:tab w:val="left" w:pos="851"/>
        <w:tab w:val="left" w:pos="1260"/>
        <w:tab w:val="left" w:pos="2940"/>
        <w:tab w:val="left" w:pos="5102"/>
        <w:tab w:val="right" w:pos="9072"/>
      </w:tabs>
      <w:suppressAutoHyphens/>
      <w:autoSpaceDE w:val="0"/>
      <w:autoSpaceDN w:val="0"/>
      <w:adjustRightInd w:val="0"/>
      <w:spacing w:line="240" w:lineRule="atLeast"/>
    </w:pPr>
    <w:rPr>
      <w:rFonts w:ascii="Arial" w:hAnsi="Arial" w:cs="Arial"/>
    </w:rPr>
  </w:style>
  <w:style w:type="character" w:customStyle="1" w:styleId="Unbenannte1">
    <w:name w:val="Unbenannte 1"/>
    <w:basedOn w:val="Absatz-Standardschriftart"/>
    <w:uiPriority w:val="99"/>
    <w:rPr>
      <w:rFonts w:ascii="Courier New" w:hAnsi="Courier New" w:cs="Courier New"/>
      <w:sz w:val="24"/>
      <w:szCs w:val="24"/>
      <w:lang w:val="en-US"/>
    </w:rPr>
  </w:style>
  <w:style w:type="character" w:customStyle="1" w:styleId="1">
    <w:name w:val="1"/>
    <w:basedOn w:val="Absatz-Standardschriftart"/>
    <w:uiPriority w:val="99"/>
    <w:rPr>
      <w:rFonts w:ascii="Courier New" w:hAnsi="Courier New" w:cs="Courier New"/>
      <w:sz w:val="24"/>
      <w:szCs w:val="24"/>
      <w:lang w:val="en-US"/>
    </w:rPr>
  </w:style>
  <w:style w:type="character" w:customStyle="1" w:styleId="2">
    <w:name w:val="2"/>
    <w:basedOn w:val="Absatz-Standardschriftart"/>
    <w:uiPriority w:val="99"/>
    <w:rPr>
      <w:rFonts w:ascii="Courier New" w:hAnsi="Courier New" w:cs="Courier New"/>
      <w:sz w:val="24"/>
      <w:szCs w:val="24"/>
      <w:lang w:val="en-US"/>
    </w:rPr>
  </w:style>
  <w:style w:type="paragraph" w:customStyle="1" w:styleId="OmniPage1">
    <w:name w:val="OmniPage #1"/>
    <w:uiPriority w:val="99"/>
    <w:pPr>
      <w:widowControl w:val="0"/>
      <w:tabs>
        <w:tab w:val="left" w:pos="144"/>
        <w:tab w:val="right" w:pos="3222"/>
      </w:tabs>
      <w:suppressAutoHyphens/>
      <w:autoSpaceDE w:val="0"/>
      <w:autoSpaceDN w:val="0"/>
      <w:adjustRightInd w:val="0"/>
      <w:spacing w:line="336" w:lineRule="exact"/>
      <w:ind w:left="48" w:hanging="48"/>
      <w:jc w:val="center"/>
    </w:pPr>
    <w:rPr>
      <w:rFonts w:ascii="Courier New" w:hAnsi="Courier New" w:cs="Courier New"/>
      <w:sz w:val="24"/>
      <w:szCs w:val="24"/>
      <w:lang w:val="en-US"/>
    </w:rPr>
  </w:style>
  <w:style w:type="paragraph" w:customStyle="1" w:styleId="OmniPage2">
    <w:name w:val="OmniPage #2"/>
    <w:uiPriority w:val="99"/>
    <w:pPr>
      <w:widowControl w:val="0"/>
      <w:tabs>
        <w:tab w:val="left" w:pos="144"/>
        <w:tab w:val="left" w:pos="1574"/>
        <w:tab w:val="right" w:pos="9474"/>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3">
    <w:name w:val="OmniPage #3"/>
    <w:uiPriority w:val="99"/>
    <w:pPr>
      <w:widowControl w:val="0"/>
      <w:tabs>
        <w:tab w:val="left" w:pos="144"/>
        <w:tab w:val="left" w:pos="1576"/>
        <w:tab w:val="right" w:pos="9480"/>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4">
    <w:name w:val="OmniPage #4"/>
    <w:uiPriority w:val="99"/>
    <w:pPr>
      <w:widowControl w:val="0"/>
      <w:tabs>
        <w:tab w:val="left" w:pos="144"/>
        <w:tab w:val="left" w:pos="1572"/>
        <w:tab w:val="right" w:pos="9494"/>
      </w:tabs>
      <w:suppressAutoHyphens/>
      <w:autoSpaceDE w:val="0"/>
      <w:autoSpaceDN w:val="0"/>
      <w:adjustRightInd w:val="0"/>
      <w:spacing w:line="276" w:lineRule="exact"/>
      <w:ind w:left="48" w:hanging="48"/>
      <w:jc w:val="both"/>
    </w:pPr>
    <w:rPr>
      <w:rFonts w:ascii="Courier New" w:hAnsi="Courier New" w:cs="Courier New"/>
      <w:spacing w:val="-3"/>
      <w:sz w:val="24"/>
      <w:szCs w:val="24"/>
      <w:lang w:val="en-US"/>
    </w:rPr>
  </w:style>
  <w:style w:type="paragraph" w:customStyle="1" w:styleId="OmniPage5">
    <w:name w:val="OmniPage #5"/>
    <w:uiPriority w:val="99"/>
    <w:pPr>
      <w:widowControl w:val="0"/>
      <w:tabs>
        <w:tab w:val="left" w:pos="144"/>
        <w:tab w:val="right" w:pos="1236"/>
      </w:tabs>
      <w:suppressAutoHyphens/>
      <w:autoSpaceDE w:val="0"/>
      <w:autoSpaceDN w:val="0"/>
      <w:adjustRightInd w:val="0"/>
      <w:spacing w:line="132" w:lineRule="exact"/>
      <w:ind w:left="18" w:hanging="18"/>
    </w:pPr>
    <w:rPr>
      <w:rFonts w:ascii="Courier New" w:hAnsi="Courier New" w:cs="Courier New"/>
      <w:sz w:val="24"/>
      <w:szCs w:val="24"/>
      <w:lang w:val="en-US"/>
    </w:rPr>
  </w:style>
  <w:style w:type="paragraph" w:customStyle="1" w:styleId="OmniPage6">
    <w:name w:val="OmniPage #6"/>
    <w:uiPriority w:val="99"/>
    <w:pPr>
      <w:widowControl w:val="0"/>
      <w:tabs>
        <w:tab w:val="left" w:pos="144"/>
        <w:tab w:val="left" w:pos="1572"/>
        <w:tab w:val="right" w:pos="9482"/>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7">
    <w:name w:val="OmniPage #7"/>
    <w:uiPriority w:val="99"/>
    <w:pPr>
      <w:widowControl w:val="0"/>
      <w:tabs>
        <w:tab w:val="left" w:pos="144"/>
        <w:tab w:val="left" w:pos="1574"/>
        <w:tab w:val="right" w:pos="9522"/>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8">
    <w:name w:val="OmniPage #8"/>
    <w:uiPriority w:val="99"/>
    <w:pPr>
      <w:widowControl w:val="0"/>
      <w:tabs>
        <w:tab w:val="left" w:pos="144"/>
        <w:tab w:val="left" w:pos="1572"/>
        <w:tab w:val="right" w:pos="9522"/>
      </w:tabs>
      <w:suppressAutoHyphens/>
      <w:autoSpaceDE w:val="0"/>
      <w:autoSpaceDN w:val="0"/>
      <w:adjustRightInd w:val="0"/>
      <w:spacing w:line="276" w:lineRule="exact"/>
      <w:ind w:left="48" w:hanging="48"/>
      <w:jc w:val="both"/>
    </w:pPr>
    <w:rPr>
      <w:rFonts w:ascii="Courier New" w:hAnsi="Courier New" w:cs="Courier New"/>
      <w:spacing w:val="-3"/>
      <w:sz w:val="24"/>
      <w:szCs w:val="24"/>
      <w:lang w:val="en-US"/>
    </w:rPr>
  </w:style>
  <w:style w:type="paragraph" w:customStyle="1" w:styleId="OmniPage9">
    <w:name w:val="OmniPage #9"/>
    <w:uiPriority w:val="99"/>
    <w:pPr>
      <w:widowControl w:val="0"/>
      <w:tabs>
        <w:tab w:val="left" w:pos="144"/>
        <w:tab w:val="left" w:pos="1578"/>
        <w:tab w:val="right" w:pos="9490"/>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15">
    <w:name w:val="OmniPage #15"/>
    <w:uiPriority w:val="99"/>
    <w:pPr>
      <w:widowControl w:val="0"/>
      <w:tabs>
        <w:tab w:val="left" w:pos="144"/>
        <w:tab w:val="right" w:pos="3462"/>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10">
    <w:name w:val="OmniPage #10"/>
    <w:uiPriority w:val="99"/>
    <w:pPr>
      <w:widowControl w:val="0"/>
      <w:tabs>
        <w:tab w:val="left" w:pos="3348"/>
        <w:tab w:val="right" w:pos="6247"/>
      </w:tabs>
      <w:suppressAutoHyphens/>
      <w:autoSpaceDE w:val="0"/>
      <w:autoSpaceDN w:val="0"/>
      <w:adjustRightInd w:val="0"/>
      <w:spacing w:line="204" w:lineRule="exact"/>
      <w:jc w:val="center"/>
    </w:pPr>
    <w:rPr>
      <w:rFonts w:ascii="Courier New" w:hAnsi="Courier New" w:cs="Courier New"/>
      <w:sz w:val="24"/>
      <w:szCs w:val="24"/>
      <w:lang w:val="en-US"/>
    </w:rPr>
  </w:style>
  <w:style w:type="paragraph" w:customStyle="1" w:styleId="OmniPage11">
    <w:name w:val="OmniPage #11"/>
    <w:uiPriority w:val="99"/>
    <w:pPr>
      <w:widowControl w:val="0"/>
      <w:tabs>
        <w:tab w:val="left" w:pos="144"/>
        <w:tab w:val="left" w:pos="1572"/>
        <w:tab w:val="right" w:pos="9502"/>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12">
    <w:name w:val="OmniPage #12"/>
    <w:uiPriority w:val="99"/>
    <w:pPr>
      <w:widowControl w:val="0"/>
      <w:tabs>
        <w:tab w:val="left" w:pos="144"/>
        <w:tab w:val="left" w:pos="1572"/>
        <w:tab w:val="right" w:pos="9499"/>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13">
    <w:name w:val="OmniPage #13"/>
    <w:uiPriority w:val="99"/>
    <w:pPr>
      <w:widowControl w:val="0"/>
      <w:tabs>
        <w:tab w:val="left" w:pos="144"/>
        <w:tab w:val="left" w:pos="1578"/>
        <w:tab w:val="right" w:pos="9495"/>
      </w:tabs>
      <w:suppressAutoHyphens/>
      <w:autoSpaceDE w:val="0"/>
      <w:autoSpaceDN w:val="0"/>
      <w:adjustRightInd w:val="0"/>
      <w:spacing w:line="276" w:lineRule="exact"/>
      <w:ind w:left="42" w:hanging="42"/>
      <w:jc w:val="both"/>
    </w:pPr>
    <w:rPr>
      <w:rFonts w:ascii="Courier New" w:hAnsi="Courier New" w:cs="Courier New"/>
      <w:spacing w:val="-3"/>
      <w:sz w:val="24"/>
      <w:szCs w:val="24"/>
      <w:lang w:val="en-US"/>
    </w:rPr>
  </w:style>
  <w:style w:type="paragraph" w:customStyle="1" w:styleId="OmniPage14">
    <w:name w:val="OmniPage #14"/>
    <w:uiPriority w:val="99"/>
    <w:pPr>
      <w:widowControl w:val="0"/>
      <w:tabs>
        <w:tab w:val="left" w:pos="144"/>
        <w:tab w:val="left" w:pos="1587"/>
        <w:tab w:val="right" w:pos="9501"/>
      </w:tabs>
      <w:suppressAutoHyphens/>
      <w:autoSpaceDE w:val="0"/>
      <w:autoSpaceDN w:val="0"/>
      <w:adjustRightInd w:val="0"/>
      <w:spacing w:line="276" w:lineRule="exact"/>
      <w:ind w:left="30" w:hanging="30"/>
      <w:jc w:val="both"/>
    </w:pPr>
    <w:rPr>
      <w:rFonts w:ascii="Courier New" w:hAnsi="Courier New" w:cs="Courier New"/>
      <w:spacing w:val="-3"/>
      <w:sz w:val="24"/>
      <w:szCs w:val="24"/>
      <w:lang w:val="en-US"/>
    </w:rPr>
  </w:style>
  <w:style w:type="paragraph" w:customStyle="1" w:styleId="OmniPage25a">
    <w:name w:val="OmniPage #25a"/>
    <w:uiPriority w:val="99"/>
    <w:pPr>
      <w:widowControl w:val="0"/>
      <w:tabs>
        <w:tab w:val="left" w:pos="144"/>
        <w:tab w:val="right" w:pos="9496"/>
      </w:tabs>
      <w:suppressAutoHyphens/>
      <w:autoSpaceDE w:val="0"/>
      <w:autoSpaceDN w:val="0"/>
      <w:adjustRightInd w:val="0"/>
      <w:spacing w:line="282" w:lineRule="exact"/>
      <w:ind w:left="36" w:hanging="36"/>
      <w:jc w:val="both"/>
    </w:pPr>
    <w:rPr>
      <w:rFonts w:ascii="Courier New" w:hAnsi="Courier New" w:cs="Courier New"/>
      <w:spacing w:val="-3"/>
      <w:sz w:val="24"/>
      <w:szCs w:val="24"/>
      <w:lang w:val="en-US"/>
    </w:rPr>
  </w:style>
  <w:style w:type="paragraph" w:customStyle="1" w:styleId="OmniPage26a">
    <w:name w:val="OmniPage #26a"/>
    <w:uiPriority w:val="99"/>
    <w:pPr>
      <w:widowControl w:val="0"/>
      <w:tabs>
        <w:tab w:val="left" w:pos="144"/>
        <w:tab w:val="left" w:pos="1551"/>
        <w:tab w:val="right" w:pos="9501"/>
      </w:tabs>
      <w:suppressAutoHyphens/>
      <w:autoSpaceDE w:val="0"/>
      <w:autoSpaceDN w:val="0"/>
      <w:adjustRightInd w:val="0"/>
      <w:spacing w:line="282" w:lineRule="exact"/>
      <w:ind w:left="48" w:hanging="48"/>
      <w:jc w:val="both"/>
    </w:pPr>
    <w:rPr>
      <w:rFonts w:ascii="Courier New" w:hAnsi="Courier New" w:cs="Courier New"/>
      <w:spacing w:val="-3"/>
      <w:sz w:val="24"/>
      <w:szCs w:val="24"/>
      <w:lang w:val="en-US"/>
    </w:rPr>
  </w:style>
  <w:style w:type="paragraph" w:customStyle="1" w:styleId="OmniPage51">
    <w:name w:val="OmniPage #51"/>
    <w:uiPriority w:val="99"/>
    <w:pPr>
      <w:widowControl w:val="0"/>
      <w:tabs>
        <w:tab w:val="left" w:pos="1557"/>
        <w:tab w:val="right" w:pos="9351"/>
      </w:tabs>
      <w:suppressAutoHyphens/>
      <w:autoSpaceDE w:val="0"/>
      <w:autoSpaceDN w:val="0"/>
      <w:adjustRightInd w:val="0"/>
      <w:spacing w:line="204" w:lineRule="exact"/>
      <w:ind w:left="3" w:hanging="3"/>
    </w:pPr>
    <w:rPr>
      <w:rFonts w:ascii="Courier New" w:hAnsi="Courier New" w:cs="Courier New"/>
      <w:sz w:val="24"/>
      <w:szCs w:val="24"/>
      <w:lang w:val="en-US"/>
    </w:rPr>
  </w:style>
  <w:style w:type="paragraph" w:customStyle="1" w:styleId="OmniPage52">
    <w:name w:val="OmniPage #52"/>
    <w:uiPriority w:val="99"/>
    <w:pPr>
      <w:widowControl w:val="0"/>
      <w:tabs>
        <w:tab w:val="left" w:pos="144"/>
        <w:tab w:val="right" w:pos="808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76a">
    <w:name w:val="OmniPage #76a"/>
    <w:uiPriority w:val="99"/>
    <w:pPr>
      <w:widowControl w:val="0"/>
      <w:tabs>
        <w:tab w:val="left" w:pos="144"/>
        <w:tab w:val="left" w:pos="1566"/>
        <w:tab w:val="right" w:pos="9486"/>
      </w:tabs>
      <w:suppressAutoHyphens/>
      <w:autoSpaceDE w:val="0"/>
      <w:autoSpaceDN w:val="0"/>
      <w:adjustRightInd w:val="0"/>
      <w:spacing w:line="282" w:lineRule="exact"/>
      <w:ind w:left="30" w:hanging="30"/>
      <w:jc w:val="both"/>
    </w:pPr>
    <w:rPr>
      <w:rFonts w:ascii="Courier New" w:hAnsi="Courier New" w:cs="Courier New"/>
      <w:spacing w:val="-3"/>
      <w:sz w:val="24"/>
      <w:szCs w:val="24"/>
      <w:lang w:val="en-US"/>
    </w:rPr>
  </w:style>
  <w:style w:type="paragraph" w:customStyle="1" w:styleId="OmniPage77">
    <w:name w:val="OmniPage #77"/>
    <w:uiPriority w:val="99"/>
    <w:pPr>
      <w:widowControl w:val="0"/>
      <w:tabs>
        <w:tab w:val="left" w:pos="144"/>
        <w:tab w:val="left" w:pos="1555"/>
        <w:tab w:val="right" w:pos="9482"/>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17">
    <w:name w:val="OmniPage #17"/>
    <w:uiPriority w:val="99"/>
    <w:pPr>
      <w:widowControl w:val="0"/>
      <w:tabs>
        <w:tab w:val="left" w:pos="720"/>
        <w:tab w:val="left" w:pos="3297"/>
        <w:tab w:val="right" w:pos="6298"/>
      </w:tabs>
      <w:suppressAutoHyphens/>
      <w:autoSpaceDE w:val="0"/>
      <w:autoSpaceDN w:val="0"/>
      <w:adjustRightInd w:val="0"/>
      <w:spacing w:line="414" w:lineRule="exact"/>
    </w:pPr>
    <w:rPr>
      <w:rFonts w:ascii="Courier New" w:hAnsi="Courier New" w:cs="Courier New"/>
      <w:sz w:val="24"/>
      <w:szCs w:val="24"/>
      <w:lang w:val="en-US"/>
    </w:rPr>
  </w:style>
  <w:style w:type="paragraph" w:customStyle="1" w:styleId="OmniPage18">
    <w:name w:val="OmniPage #18"/>
    <w:uiPriority w:val="99"/>
    <w:pPr>
      <w:widowControl w:val="0"/>
      <w:tabs>
        <w:tab w:val="left" w:pos="144"/>
        <w:tab w:val="left" w:pos="1557"/>
        <w:tab w:val="right" w:pos="9524"/>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20">
    <w:name w:val="OmniPage #20"/>
    <w:uiPriority w:val="99"/>
    <w:pPr>
      <w:widowControl w:val="0"/>
      <w:tabs>
        <w:tab w:val="left" w:pos="144"/>
        <w:tab w:val="right" w:pos="1483"/>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23a">
    <w:name w:val="OmniPage #23a"/>
    <w:uiPriority w:val="99"/>
    <w:pPr>
      <w:widowControl w:val="0"/>
      <w:tabs>
        <w:tab w:val="left" w:pos="144"/>
        <w:tab w:val="left" w:pos="1551"/>
        <w:tab w:val="right" w:pos="9493"/>
      </w:tabs>
      <w:suppressAutoHyphens/>
      <w:autoSpaceDE w:val="0"/>
      <w:autoSpaceDN w:val="0"/>
      <w:adjustRightInd w:val="0"/>
      <w:spacing w:line="282" w:lineRule="exact"/>
      <w:ind w:left="42" w:hanging="42"/>
      <w:jc w:val="both"/>
    </w:pPr>
    <w:rPr>
      <w:rFonts w:ascii="Courier New" w:hAnsi="Courier New" w:cs="Courier New"/>
      <w:spacing w:val="-3"/>
      <w:sz w:val="24"/>
      <w:szCs w:val="24"/>
      <w:lang w:val="en-US"/>
    </w:rPr>
  </w:style>
  <w:style w:type="paragraph" w:customStyle="1" w:styleId="OmniPage28">
    <w:name w:val="OmniPage #28"/>
    <w:uiPriority w:val="99"/>
    <w:pPr>
      <w:widowControl w:val="0"/>
      <w:tabs>
        <w:tab w:val="left" w:pos="144"/>
        <w:tab w:val="left" w:pos="1538"/>
        <w:tab w:val="right" w:pos="9480"/>
      </w:tabs>
      <w:suppressAutoHyphens/>
      <w:autoSpaceDE w:val="0"/>
      <w:autoSpaceDN w:val="0"/>
      <w:adjustRightInd w:val="0"/>
      <w:spacing w:line="276" w:lineRule="exact"/>
      <w:ind w:left="48" w:hanging="48"/>
      <w:jc w:val="both"/>
    </w:pPr>
    <w:rPr>
      <w:rFonts w:ascii="Courier New" w:hAnsi="Courier New" w:cs="Courier New"/>
      <w:spacing w:val="-3"/>
      <w:sz w:val="24"/>
      <w:szCs w:val="24"/>
      <w:lang w:val="en-US"/>
    </w:rPr>
  </w:style>
  <w:style w:type="character" w:customStyle="1" w:styleId="Outline1">
    <w:name w:val="Outline 1"/>
    <w:basedOn w:val="Absatz-Standardschriftart"/>
    <w:uiPriority w:val="99"/>
  </w:style>
  <w:style w:type="character" w:customStyle="1" w:styleId="Outline2">
    <w:name w:val="Outline 2"/>
    <w:basedOn w:val="Absatz-Standardschriftart"/>
    <w:uiPriority w:val="99"/>
  </w:style>
  <w:style w:type="character" w:customStyle="1" w:styleId="Outline3">
    <w:name w:val="Outline 3"/>
    <w:basedOn w:val="Absatz-Standardschriftart"/>
    <w:uiPriority w:val="99"/>
  </w:style>
  <w:style w:type="character" w:customStyle="1" w:styleId="Outline4">
    <w:name w:val="Outline 4"/>
    <w:basedOn w:val="Absatz-Standardschriftart"/>
    <w:uiPriority w:val="99"/>
  </w:style>
  <w:style w:type="character" w:customStyle="1" w:styleId="Outline5">
    <w:name w:val="Outline 5"/>
    <w:basedOn w:val="Absatz-Standardschriftart"/>
    <w:uiPriority w:val="99"/>
  </w:style>
  <w:style w:type="character" w:customStyle="1" w:styleId="Outline6">
    <w:name w:val="Outline 6"/>
    <w:basedOn w:val="Absatz-Standardschriftart"/>
    <w:uiPriority w:val="99"/>
  </w:style>
  <w:style w:type="character" w:customStyle="1" w:styleId="Outline7">
    <w:name w:val="Outline 7"/>
    <w:basedOn w:val="Absatz-Standardschriftart"/>
    <w:uiPriority w:val="99"/>
  </w:style>
  <w:style w:type="character" w:customStyle="1" w:styleId="Outline8">
    <w:name w:val="Outline 8"/>
    <w:basedOn w:val="Absatz-Standardschriftart"/>
    <w:uiPriority w:val="99"/>
  </w:style>
  <w:style w:type="character" w:customStyle="1" w:styleId="Funote">
    <w:name w:val="Fußnote"/>
    <w:basedOn w:val="Absatz-Standardschriftart"/>
    <w:uiPriority w:val="99"/>
    <w:rPr>
      <w:rFonts w:ascii="Courier New" w:hAnsi="Courier New" w:cs="Courier New"/>
      <w:sz w:val="24"/>
      <w:szCs w:val="24"/>
      <w:lang w:val="en-US"/>
    </w:rPr>
  </w:style>
  <w:style w:type="character" w:customStyle="1" w:styleId="A4-quer">
    <w:name w:val="A4-quer"/>
    <w:basedOn w:val="Absatz-Standardschriftart"/>
    <w:uiPriority w:val="99"/>
    <w:rPr>
      <w:rFonts w:ascii="Courier New" w:hAnsi="Courier New" w:cs="Courier New"/>
      <w:sz w:val="24"/>
      <w:szCs w:val="24"/>
      <w:lang w:val="en-US"/>
    </w:rPr>
  </w:style>
  <w:style w:type="character" w:customStyle="1" w:styleId="2SpltA4quer">
    <w:name w:val="2SpltA4quer"/>
    <w:basedOn w:val="Absatz-Standardschriftart"/>
    <w:uiPriority w:val="99"/>
    <w:rPr>
      <w:rFonts w:ascii="Courier New" w:hAnsi="Courier New" w:cs="Courier New"/>
      <w:sz w:val="24"/>
      <w:szCs w:val="24"/>
      <w:lang w:val="en-US"/>
    </w:rPr>
  </w:style>
  <w:style w:type="character" w:customStyle="1" w:styleId="Faltblatt">
    <w:name w:val="Faltblatt"/>
    <w:basedOn w:val="Absatz-Standardschriftart"/>
    <w:uiPriority w:val="99"/>
    <w:rPr>
      <w:rFonts w:ascii="Courier New" w:hAnsi="Courier New" w:cs="Courier New"/>
      <w:sz w:val="24"/>
      <w:szCs w:val="24"/>
      <w:lang w:val="en-US"/>
    </w:rPr>
  </w:style>
  <w:style w:type="character" w:customStyle="1" w:styleId="2EtikA4quer">
    <w:name w:val="2EtikA4quer"/>
    <w:basedOn w:val="Absatz-Standardschriftart"/>
    <w:uiPriority w:val="99"/>
    <w:rPr>
      <w:rFonts w:ascii="Courier New" w:hAnsi="Courier New" w:cs="Courier New"/>
      <w:sz w:val="24"/>
      <w:szCs w:val="24"/>
      <w:lang w:val="en-US"/>
    </w:rPr>
  </w:style>
  <w:style w:type="paragraph" w:customStyle="1" w:styleId="OmniPage78a">
    <w:name w:val="OmniPage #78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27a">
    <w:name w:val="OmniPage #27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0b">
    <w:name w:val="OmniPage #30b"/>
    <w:uiPriority w:val="99"/>
    <w:pPr>
      <w:widowControl w:val="0"/>
      <w:tabs>
        <w:tab w:val="left" w:pos="144"/>
        <w:tab w:val="right" w:pos="8739"/>
      </w:tabs>
      <w:suppressAutoHyphens/>
      <w:autoSpaceDE w:val="0"/>
      <w:autoSpaceDN w:val="0"/>
      <w:adjustRightInd w:val="0"/>
      <w:spacing w:line="216" w:lineRule="exact"/>
      <w:ind w:left="48" w:hanging="48"/>
    </w:pPr>
    <w:rPr>
      <w:rFonts w:ascii="Courier New" w:hAnsi="Courier New" w:cs="Courier New"/>
      <w:sz w:val="24"/>
      <w:szCs w:val="24"/>
      <w:lang w:val="en-US"/>
    </w:rPr>
  </w:style>
  <w:style w:type="paragraph" w:customStyle="1" w:styleId="OmniPage33a">
    <w:name w:val="OmniPage #33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5b">
    <w:name w:val="OmniPage #35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6a">
    <w:name w:val="OmniPage #36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38">
    <w:name w:val="OmniPage #38"/>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0b">
    <w:name w:val="OmniPage #40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1a">
    <w:name w:val="OmniPage #41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3a">
    <w:name w:val="OmniPage #43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46a">
    <w:name w:val="OmniPage #46a"/>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48b">
    <w:name w:val="OmniPage #48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53b">
    <w:name w:val="OmniPage #53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56a">
    <w:name w:val="OmniPage #56a"/>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58b">
    <w:name w:val="OmniPage #58b"/>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61">
    <w:name w:val="OmniPage #61"/>
    <w:uiPriority w:val="99"/>
    <w:pPr>
      <w:widowControl w:val="0"/>
      <w:tabs>
        <w:tab w:val="left" w:pos="144"/>
        <w:tab w:val="right" w:pos="8739"/>
      </w:tabs>
      <w:suppressAutoHyphens/>
      <w:autoSpaceDE w:val="0"/>
      <w:autoSpaceDN w:val="0"/>
      <w:adjustRightInd w:val="0"/>
      <w:spacing w:line="210" w:lineRule="exact"/>
      <w:ind w:left="48" w:hanging="48"/>
    </w:pPr>
    <w:rPr>
      <w:rFonts w:ascii="Courier New" w:hAnsi="Courier New" w:cs="Courier New"/>
      <w:sz w:val="24"/>
      <w:szCs w:val="24"/>
      <w:lang w:val="en-US"/>
    </w:rPr>
  </w:style>
  <w:style w:type="paragraph" w:customStyle="1" w:styleId="OmniPage16a">
    <w:name w:val="OmniPage #16a"/>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19b">
    <w:name w:val="OmniPage #19b"/>
    <w:uiPriority w:val="99"/>
    <w:pPr>
      <w:widowControl w:val="0"/>
      <w:tabs>
        <w:tab w:val="left" w:pos="144"/>
        <w:tab w:val="right" w:pos="8739"/>
      </w:tabs>
      <w:suppressAutoHyphens/>
      <w:autoSpaceDE w:val="0"/>
      <w:autoSpaceDN w:val="0"/>
      <w:adjustRightInd w:val="0"/>
      <w:spacing w:line="192" w:lineRule="exact"/>
      <w:ind w:left="48" w:hanging="48"/>
    </w:pPr>
    <w:rPr>
      <w:rFonts w:ascii="Courier New" w:hAnsi="Courier New" w:cs="Courier New"/>
      <w:sz w:val="24"/>
      <w:szCs w:val="24"/>
      <w:lang w:val="en-US"/>
    </w:rPr>
  </w:style>
  <w:style w:type="paragraph" w:customStyle="1" w:styleId="OmniPage21b">
    <w:name w:val="OmniPage #21b"/>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OmniPage22f">
    <w:name w:val="OmniPage #22f"/>
    <w:uiPriority w:val="99"/>
    <w:pPr>
      <w:widowControl w:val="0"/>
      <w:tabs>
        <w:tab w:val="left" w:pos="144"/>
        <w:tab w:val="right" w:pos="8739"/>
      </w:tabs>
      <w:suppressAutoHyphens/>
      <w:autoSpaceDE w:val="0"/>
      <w:autoSpaceDN w:val="0"/>
      <w:adjustRightInd w:val="0"/>
      <w:spacing w:line="204" w:lineRule="exact"/>
      <w:ind w:left="48" w:hanging="48"/>
    </w:pPr>
    <w:rPr>
      <w:rFonts w:ascii="Courier New" w:hAnsi="Courier New" w:cs="Courier New"/>
      <w:sz w:val="24"/>
      <w:szCs w:val="24"/>
      <w:lang w:val="en-US"/>
    </w:rPr>
  </w:style>
  <w:style w:type="paragraph" w:customStyle="1" w:styleId="level1">
    <w:name w:val="_level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2">
    <w:name w:val="_level2"/>
    <w:uiPriority w:val="99"/>
    <w:pPr>
      <w:widowControl w:val="0"/>
      <w:numPr>
        <w:ilvl w:val="1"/>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3">
    <w:name w:val="_level3"/>
    <w:uiPriority w:val="99"/>
    <w:pPr>
      <w:widowControl w:val="0"/>
      <w:numPr>
        <w:ilvl w:val="2"/>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4">
    <w:name w:val="_level4"/>
    <w:uiPriority w:val="99"/>
    <w:pPr>
      <w:widowControl w:val="0"/>
      <w:numPr>
        <w:ilvl w:val="3"/>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5">
    <w:name w:val="_level5"/>
    <w:uiPriority w:val="99"/>
    <w:pPr>
      <w:widowControl w:val="0"/>
      <w:numPr>
        <w:ilvl w:val="4"/>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6">
    <w:name w:val="_level6"/>
    <w:uiPriority w:val="99"/>
    <w:pPr>
      <w:widowControl w:val="0"/>
      <w:numPr>
        <w:ilvl w:val="5"/>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7">
    <w:name w:val="_level7"/>
    <w:uiPriority w:val="99"/>
    <w:pPr>
      <w:widowControl w:val="0"/>
      <w:numPr>
        <w:ilvl w:val="6"/>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8">
    <w:name w:val="_level8"/>
    <w:uiPriority w:val="99"/>
    <w:pPr>
      <w:widowControl w:val="0"/>
      <w:numPr>
        <w:ilvl w:val="7"/>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el9">
    <w:name w:val="_level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1">
    <w:name w:val="_levsl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2">
    <w:name w:val="_levsl2"/>
    <w:uiPriority w:val="99"/>
    <w:pPr>
      <w:widowControl w:val="0"/>
      <w:numPr>
        <w:ilvl w:val="1"/>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3">
    <w:name w:val="_levsl3"/>
    <w:uiPriority w:val="99"/>
    <w:pPr>
      <w:widowControl w:val="0"/>
      <w:numPr>
        <w:ilvl w:val="2"/>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4">
    <w:name w:val="_levsl4"/>
    <w:uiPriority w:val="99"/>
    <w:pPr>
      <w:widowControl w:val="0"/>
      <w:numPr>
        <w:ilvl w:val="3"/>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5">
    <w:name w:val="_levsl5"/>
    <w:uiPriority w:val="99"/>
    <w:pPr>
      <w:widowControl w:val="0"/>
      <w:numPr>
        <w:ilvl w:val="4"/>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6">
    <w:name w:val="_levsl6"/>
    <w:uiPriority w:val="99"/>
    <w:pPr>
      <w:widowControl w:val="0"/>
      <w:numPr>
        <w:ilvl w:val="5"/>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7">
    <w:name w:val="_levsl7"/>
    <w:uiPriority w:val="99"/>
    <w:pPr>
      <w:widowControl w:val="0"/>
      <w:numPr>
        <w:ilvl w:val="6"/>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8">
    <w:name w:val="_levsl8"/>
    <w:uiPriority w:val="99"/>
    <w:pPr>
      <w:widowControl w:val="0"/>
      <w:numPr>
        <w:ilvl w:val="7"/>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sl9">
    <w:name w:val="_levsl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1">
    <w:name w:val="_levnl1"/>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2">
    <w:name w:val="_levnl2"/>
    <w:uiPriority w:val="99"/>
    <w:pPr>
      <w:widowControl w:val="0"/>
      <w:numPr>
        <w:ilvl w:val="1"/>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3">
    <w:name w:val="_levnl3"/>
    <w:uiPriority w:val="99"/>
    <w:pPr>
      <w:widowControl w:val="0"/>
      <w:numPr>
        <w:ilvl w:val="2"/>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4">
    <w:name w:val="_levnl4"/>
    <w:uiPriority w:val="99"/>
    <w:pPr>
      <w:widowControl w:val="0"/>
      <w:numPr>
        <w:ilvl w:val="3"/>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5">
    <w:name w:val="_levnl5"/>
    <w:uiPriority w:val="99"/>
    <w:pPr>
      <w:widowControl w:val="0"/>
      <w:numPr>
        <w:ilvl w:val="4"/>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6">
    <w:name w:val="_levnl6"/>
    <w:uiPriority w:val="99"/>
    <w:pPr>
      <w:widowControl w:val="0"/>
      <w:numPr>
        <w:ilvl w:val="5"/>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7">
    <w:name w:val="_levnl7"/>
    <w:uiPriority w:val="99"/>
    <w:pPr>
      <w:widowControl w:val="0"/>
      <w:numPr>
        <w:ilvl w:val="6"/>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8">
    <w:name w:val="_levnl8"/>
    <w:uiPriority w:val="99"/>
    <w:pPr>
      <w:widowControl w:val="0"/>
      <w:numPr>
        <w:ilvl w:val="7"/>
      </w:numPr>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paragraph" w:customStyle="1" w:styleId="levnl9">
    <w:name w:val="_levnl9"/>
    <w:uiPriority w:val="99"/>
    <w:pPr>
      <w:widowControl w:val="0"/>
      <w:tabs>
        <w:tab w:val="left" w:pos="0"/>
      </w:tabs>
      <w:suppressAutoHyphens/>
      <w:autoSpaceDE w:val="0"/>
      <w:autoSpaceDN w:val="0"/>
      <w:adjustRightInd w:val="0"/>
      <w:spacing w:line="240" w:lineRule="atLeast"/>
    </w:pPr>
    <w:rPr>
      <w:rFonts w:ascii="Courier New" w:hAnsi="Courier New" w:cs="Courier New"/>
      <w:sz w:val="24"/>
      <w:szCs w:val="24"/>
      <w:lang w:val="en-US"/>
    </w:rPr>
  </w:style>
  <w:style w:type="character" w:customStyle="1" w:styleId="MacDefault">
    <w:name w:val="Mac Default"/>
    <w:basedOn w:val="Absatz-Standardschriftart"/>
    <w:uiPriority w:val="99"/>
    <w:rPr>
      <w:rFonts w:ascii="Courier New" w:hAnsi="Courier New" w:cs="Courier New"/>
      <w:sz w:val="24"/>
      <w:szCs w:val="24"/>
      <w:lang w:val="de-DE"/>
    </w:rPr>
  </w:style>
  <w:style w:type="character" w:customStyle="1" w:styleId="a">
    <w:name w:val="¸"/>
    <w:basedOn w:val="Absatz-Standardschriftart"/>
    <w:uiPriority w:val="99"/>
  </w:style>
  <w:style w:type="character" w:customStyle="1" w:styleId="a0">
    <w:name w:val="”"/>
    <w:basedOn w:val="Absatz-Standardschriftart"/>
    <w:uiPriority w:val="99"/>
  </w:style>
  <w:style w:type="character" w:customStyle="1" w:styleId="O">
    <w:name w:val="O"/>
    <w:basedOn w:val="Absatz-Standardschriftart"/>
    <w:uiPriority w:val="99"/>
    <w:rPr>
      <w:rFonts w:ascii="Courier New" w:hAnsi="Courier New" w:cs="Courier New"/>
      <w:sz w:val="24"/>
      <w:szCs w:val="24"/>
      <w:lang w:val="en-US"/>
    </w:rPr>
  </w:style>
  <w:style w:type="paragraph" w:styleId="Verzeichnis1">
    <w:name w:val="toc 1"/>
    <w:basedOn w:val="Standard"/>
    <w:next w:val="Standard"/>
    <w:uiPriority w:val="99"/>
    <w:pPr>
      <w:tabs>
        <w:tab w:val="right" w:leader="dot" w:pos="9360"/>
      </w:tabs>
      <w:suppressAutoHyphens/>
      <w:spacing w:before="480" w:line="240" w:lineRule="atLeast"/>
      <w:ind w:left="720" w:right="720" w:hanging="720"/>
    </w:pPr>
    <w:rPr>
      <w:lang w:val="en-US"/>
    </w:rPr>
  </w:style>
  <w:style w:type="paragraph" w:styleId="Verzeichnis2">
    <w:name w:val="toc 2"/>
    <w:basedOn w:val="Standard"/>
    <w:next w:val="Standard"/>
    <w:uiPriority w:val="99"/>
    <w:pPr>
      <w:tabs>
        <w:tab w:val="right" w:leader="dot" w:pos="9360"/>
      </w:tabs>
      <w:suppressAutoHyphens/>
      <w:spacing w:line="240" w:lineRule="atLeast"/>
      <w:ind w:left="720" w:right="720"/>
    </w:pPr>
    <w:rPr>
      <w:lang w:val="en-US"/>
    </w:rPr>
  </w:style>
  <w:style w:type="paragraph" w:styleId="Verzeichnis3">
    <w:name w:val="toc 3"/>
    <w:basedOn w:val="Standard"/>
    <w:next w:val="Standard"/>
    <w:uiPriority w:val="99"/>
    <w:pPr>
      <w:tabs>
        <w:tab w:val="right" w:leader="dot" w:pos="9360"/>
      </w:tabs>
      <w:suppressAutoHyphens/>
      <w:spacing w:line="240" w:lineRule="atLeast"/>
      <w:ind w:left="720" w:right="720"/>
    </w:pPr>
    <w:rPr>
      <w:lang w:val="en-US"/>
    </w:rPr>
  </w:style>
  <w:style w:type="paragraph" w:styleId="Verzeichnis4">
    <w:name w:val="toc 4"/>
    <w:basedOn w:val="Standard"/>
    <w:next w:val="Standard"/>
    <w:uiPriority w:val="99"/>
    <w:pPr>
      <w:tabs>
        <w:tab w:val="right" w:leader="dot" w:pos="9360"/>
      </w:tabs>
      <w:suppressAutoHyphens/>
      <w:spacing w:line="240" w:lineRule="atLeast"/>
      <w:ind w:left="720" w:right="720"/>
    </w:pPr>
    <w:rPr>
      <w:lang w:val="en-US"/>
    </w:rPr>
  </w:style>
  <w:style w:type="paragraph" w:styleId="Verzeichnis5">
    <w:name w:val="toc 5"/>
    <w:basedOn w:val="Standard"/>
    <w:next w:val="Standard"/>
    <w:uiPriority w:val="99"/>
    <w:pPr>
      <w:tabs>
        <w:tab w:val="right" w:leader="dot" w:pos="9360"/>
      </w:tabs>
      <w:suppressAutoHyphens/>
      <w:spacing w:line="240" w:lineRule="atLeast"/>
      <w:ind w:left="720" w:right="720"/>
    </w:pPr>
    <w:rPr>
      <w:lang w:val="en-US"/>
    </w:rPr>
  </w:style>
  <w:style w:type="paragraph" w:styleId="Verzeichnis6">
    <w:name w:val="toc 6"/>
    <w:basedOn w:val="Standard"/>
    <w:next w:val="Standard"/>
    <w:uiPriority w:val="99"/>
    <w:pPr>
      <w:tabs>
        <w:tab w:val="right" w:pos="9360"/>
      </w:tabs>
      <w:suppressAutoHyphens/>
      <w:spacing w:line="240" w:lineRule="atLeast"/>
      <w:ind w:left="720" w:hanging="720"/>
    </w:pPr>
    <w:rPr>
      <w:lang w:val="en-US"/>
    </w:rPr>
  </w:style>
  <w:style w:type="paragraph" w:styleId="Verzeichnis7">
    <w:name w:val="toc 7"/>
    <w:basedOn w:val="Standard"/>
    <w:next w:val="Standard"/>
    <w:uiPriority w:val="99"/>
    <w:pPr>
      <w:suppressAutoHyphens/>
      <w:spacing w:line="240" w:lineRule="atLeast"/>
      <w:ind w:left="720" w:hanging="720"/>
    </w:pPr>
    <w:rPr>
      <w:lang w:val="en-US"/>
    </w:rPr>
  </w:style>
  <w:style w:type="paragraph" w:styleId="Verzeichnis8">
    <w:name w:val="toc 8"/>
    <w:basedOn w:val="Standard"/>
    <w:next w:val="Standard"/>
    <w:uiPriority w:val="99"/>
    <w:pPr>
      <w:tabs>
        <w:tab w:val="right" w:pos="9360"/>
      </w:tabs>
      <w:suppressAutoHyphens/>
      <w:spacing w:line="240" w:lineRule="atLeast"/>
      <w:ind w:left="720" w:hanging="720"/>
    </w:pPr>
    <w:rPr>
      <w:lang w:val="en-US"/>
    </w:rPr>
  </w:style>
  <w:style w:type="paragraph" w:styleId="Verzeichnis9">
    <w:name w:val="toc 9"/>
    <w:basedOn w:val="Standard"/>
    <w:next w:val="Standard"/>
    <w:uiPriority w:val="99"/>
    <w:pPr>
      <w:tabs>
        <w:tab w:val="right" w:leader="dot" w:pos="9360"/>
      </w:tabs>
      <w:suppressAutoHyphens/>
      <w:spacing w:line="240" w:lineRule="atLeast"/>
      <w:ind w:left="720" w:hanging="720"/>
    </w:pPr>
    <w:rPr>
      <w:lang w:val="en-US"/>
    </w:rPr>
  </w:style>
  <w:style w:type="paragraph" w:styleId="Index1">
    <w:name w:val="index 1"/>
    <w:basedOn w:val="Standard"/>
    <w:next w:val="Standard"/>
    <w:uiPriority w:val="99"/>
    <w:pPr>
      <w:tabs>
        <w:tab w:val="right" w:leader="dot" w:pos="9360"/>
      </w:tabs>
      <w:suppressAutoHyphens/>
      <w:spacing w:line="240" w:lineRule="atLeast"/>
      <w:ind w:left="720" w:hanging="720"/>
    </w:pPr>
    <w:rPr>
      <w:lang w:val="en-US"/>
    </w:rPr>
  </w:style>
  <w:style w:type="paragraph" w:styleId="Index2">
    <w:name w:val="index 2"/>
    <w:basedOn w:val="Standard"/>
    <w:next w:val="Standard"/>
    <w:uiPriority w:val="99"/>
    <w:pPr>
      <w:tabs>
        <w:tab w:val="right" w:leader="dot" w:pos="9360"/>
      </w:tabs>
      <w:suppressAutoHyphens/>
      <w:spacing w:line="240" w:lineRule="atLeast"/>
      <w:ind w:left="720"/>
    </w:pPr>
    <w:rPr>
      <w:lang w:val="en-US"/>
    </w:rPr>
  </w:style>
  <w:style w:type="paragraph" w:customStyle="1" w:styleId="Zusatz1">
    <w:name w:val="Zusatz 1"/>
    <w:basedOn w:val="Standard"/>
    <w:uiPriority w:val="99"/>
    <w:pPr>
      <w:tabs>
        <w:tab w:val="right" w:pos="9360"/>
      </w:tabs>
      <w:suppressAutoHyphens/>
      <w:spacing w:line="240" w:lineRule="atLeast"/>
    </w:pPr>
    <w:rPr>
      <w:lang w:val="en-US"/>
    </w:rPr>
  </w:style>
  <w:style w:type="paragraph" w:styleId="Beschriftung">
    <w:name w:val="caption"/>
    <w:basedOn w:val="Standard"/>
    <w:next w:val="Standard"/>
    <w:uiPriority w:val="99"/>
    <w:qFormat/>
  </w:style>
  <w:style w:type="character" w:customStyle="1" w:styleId="EquationCaption1">
    <w:name w:val="_Equation Caption1"/>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151</Pages>
  <Words>58986</Words>
  <Characters>371618</Characters>
  <Application>Microsoft Office Word</Application>
  <DocSecurity>0</DocSecurity>
  <Lines>3096</Lines>
  <Paragraphs>859</Paragraphs>
  <ScaleCrop>false</ScaleCrop>
  <Company/>
  <LinksUpToDate>false</LinksUpToDate>
  <CharactersWithSpaces>429745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Pater King</dc:creator>
  <cp:lastModifiedBy>Pater King</cp:lastModifiedBy>
  <cp:revision>2</cp:revision>
  <dcterms:created xsi:type="dcterms:W3CDTF">2017-07-19T16:19:00Z</dcterms:created>
  <dcterms:modified xsi:type="dcterms:W3CDTF">2017-07-19T16:19:00Z</dcterms:modified>
</cp:coreProperties>
</file>